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6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Study IRB #:________________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Study Title: 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Principal Investigator: 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324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16"/>
        <w:gridCol w:w="4032"/>
        <w:gridCol w:w="4680"/>
        <w:gridCol w:w="1620"/>
        <w:tblGridChange w:id="0">
          <w:tblGrid>
            <w:gridCol w:w="2916"/>
            <w:gridCol w:w="4032"/>
            <w:gridCol w:w="4680"/>
            <w:gridCol w:w="1620"/>
          </w:tblGrid>
        </w:tblGridChange>
      </w:tblGrid>
      <w:tr>
        <w:trPr>
          <w:trHeight w:val="8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Title/Role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(PI, Coordinator,etc.)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Initials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Page ____of_____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720" w:before="0" w:line="240" w:lineRule="auto"/>
      <w:contextualSpacing w:val="0"/>
    </w:pPr>
    <w:r w:rsidDel="00000000" w:rsidR="00000000" w:rsidRPr="00000000">
      <w:rPr>
        <w:rFonts w:ascii="Arial" w:cs="Arial" w:eastAsia="Arial" w:hAnsi="Arial"/>
        <w:b w:val="0"/>
        <w:sz w:val="20"/>
        <w:szCs w:val="20"/>
        <w:vertAlign w:val="baseline"/>
        <w:rtl w:val="0"/>
      </w:rPr>
      <w:tab/>
      <w:t xml:space="preserve">Site Personnel Signa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ture Log</w:t>
      <w:tab/>
      <w:tab/>
      <w:tab/>
      <w:tab/>
      <w:tab/>
      <w:tab/>
      <w:tab/>
      <w:tab/>
      <w:tab/>
      <w:tab/>
      <w:tab/>
      <w:tab/>
      <w:t xml:space="preserve">May 2016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before="0" w:line="240" w:lineRule="auto"/>
      <w:ind w:left="0" w:firstLine="0"/>
      <w:contextualSpacing w:val="0"/>
      <w:jc w:val="lef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before="0" w:line="240" w:lineRule="auto"/>
      <w:ind w:left="0" w:firstLine="0"/>
      <w:contextualSpacing w:val="0"/>
      <w:jc w:val="center"/>
    </w:pPr>
    <w:r w:rsidDel="00000000" w:rsidR="00000000" w:rsidRPr="00000000">
      <w:rPr>
        <w:rFonts w:ascii="Arial" w:cs="Arial" w:eastAsia="Arial" w:hAnsi="Arial"/>
        <w:b w:val="1"/>
        <w:color w:val="000000"/>
        <w:sz w:val="28"/>
        <w:szCs w:val="28"/>
        <w:vertAlign w:val="baseline"/>
        <w:rtl w:val="0"/>
      </w:rPr>
      <w:t xml:space="preserve">Site Personnel Signature Log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