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INSTITUTION LOGO/LETTERHEAD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Month XX, 20XX</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Food and Drug Administration</w:t>
      </w:r>
    </w:p>
    <w:p w:rsidR="00000000" w:rsidDel="00000000" w:rsidP="00000000" w:rsidRDefault="00000000" w:rsidRPr="00000000">
      <w:pPr>
        <w:contextualSpacing w:val="0"/>
      </w:pPr>
      <w:r w:rsidDel="00000000" w:rsidR="00000000" w:rsidRPr="00000000">
        <w:rPr>
          <w:rtl w:val="0"/>
        </w:rPr>
        <w:t xml:space="preserve">Center for Drug Evaluation and Research</w:t>
      </w:r>
    </w:p>
    <w:p w:rsidR="00000000" w:rsidDel="00000000" w:rsidP="00000000" w:rsidRDefault="00000000" w:rsidRPr="00000000">
      <w:pPr>
        <w:contextualSpacing w:val="0"/>
      </w:pPr>
      <w:r w:rsidDel="00000000" w:rsidR="00000000" w:rsidRPr="00000000">
        <w:rPr>
          <w:rtl w:val="0"/>
        </w:rPr>
        <w:t xml:space="preserve">Division of [Therapeutic Area]</w:t>
      </w:r>
    </w:p>
    <w:p w:rsidR="00000000" w:rsidDel="00000000" w:rsidP="00000000" w:rsidRDefault="00000000" w:rsidRPr="00000000">
      <w:pPr>
        <w:contextualSpacing w:val="0"/>
      </w:pPr>
      <w:r w:rsidDel="00000000" w:rsidR="00000000" w:rsidRPr="00000000">
        <w:rPr>
          <w:rtl w:val="0"/>
        </w:rPr>
        <w:t xml:space="preserve">Central Document Room</w:t>
      </w:r>
    </w:p>
    <w:p w:rsidR="00000000" w:rsidDel="00000000" w:rsidP="00000000" w:rsidRDefault="00000000" w:rsidRPr="00000000">
      <w:pPr>
        <w:contextualSpacing w:val="0"/>
      </w:pPr>
      <w:r w:rsidDel="00000000" w:rsidR="00000000" w:rsidRPr="00000000">
        <w:rPr>
          <w:rtl w:val="0"/>
        </w:rPr>
        <w:t xml:space="preserve">5901-B Ammendale Rd.</w:t>
      </w:r>
    </w:p>
    <w:p w:rsidR="00000000" w:rsidDel="00000000" w:rsidP="00000000" w:rsidRDefault="00000000" w:rsidRPr="00000000">
      <w:pPr>
        <w:contextualSpacing w:val="0"/>
      </w:pPr>
      <w:r w:rsidDel="00000000" w:rsidR="00000000" w:rsidRPr="00000000">
        <w:rPr>
          <w:rtl w:val="0"/>
        </w:rPr>
        <w:t xml:space="preserve">Beltsville, MD  20705-1266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RE:  </w:t>
        <w:tab/>
      </w:r>
      <w:r w:rsidDel="00000000" w:rsidR="00000000" w:rsidRPr="00000000">
        <w:rPr>
          <w:b w:val="1"/>
          <w:rtl w:val="0"/>
        </w:rPr>
        <w:t xml:space="preserve">Request for IND Waiver</w:t>
      </w:r>
    </w:p>
    <w:p w:rsidR="00000000" w:rsidDel="00000000" w:rsidP="00000000" w:rsidRDefault="00000000" w:rsidRPr="00000000">
      <w:pPr>
        <w:contextualSpacing w:val="0"/>
      </w:pPr>
      <w:r w:rsidDel="00000000" w:rsidR="00000000" w:rsidRPr="00000000">
        <w:rPr>
          <w:b w:val="1"/>
          <w:rtl w:val="0"/>
        </w:rPr>
        <w:t xml:space="preserve">        </w:t>
        <w:tab/>
      </w:r>
    </w:p>
    <w:p w:rsidR="00000000" w:rsidDel="00000000" w:rsidP="00000000" w:rsidRDefault="00000000" w:rsidRPr="00000000">
      <w:pPr>
        <w:contextualSpacing w:val="0"/>
      </w:pPr>
      <w:r w:rsidDel="00000000" w:rsidR="00000000" w:rsidRPr="00000000">
        <w:rPr>
          <w:rtl w:val="0"/>
        </w:rPr>
        <w:t xml:space="preserve">Dear Dr. [Division Director]: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In response to our conversation on [date],</w:t>
      </w:r>
      <w:r w:rsidDel="00000000" w:rsidR="00000000" w:rsidRPr="00000000">
        <w:rPr>
          <w:rtl w:val="0"/>
        </w:rPr>
        <w:t xml:space="preserve"> I am formally requesting guidance on whether</w:t>
      </w:r>
      <w:r w:rsidDel="00000000" w:rsidR="00000000" w:rsidRPr="00000000">
        <w:rPr>
          <w:rtl w:val="0"/>
        </w:rPr>
        <w:t xml:space="preserve"> </w:t>
      </w:r>
      <w:r w:rsidDel="00000000" w:rsidR="00000000" w:rsidRPr="00000000">
        <w:rPr>
          <w:rtl w:val="0"/>
        </w:rPr>
        <w:t xml:space="preserve">the proposed study of [drug name] in [disease] patients qualifies for exemption from an IND (21 CFR Part 312.2).  The proposed clinical investigation is not being conducted to support a label-change of the product or to support a significant change in the marketing of the product. </w:t>
      </w:r>
    </w:p>
    <w:p w:rsidR="00000000" w:rsidDel="00000000" w:rsidP="00000000" w:rsidRDefault="00000000" w:rsidRPr="00000000">
      <w:pPr>
        <w:contextualSpacing w:val="0"/>
      </w:pPr>
      <w:r w:rsidDel="00000000" w:rsidR="00000000" w:rsidRPr="00000000">
        <w:rPr>
          <w:rtl w:val="0"/>
        </w:rPr>
        <w:t xml:space="preserve">This investigation does (or does not) involve a change in the [dose or route of administration], but does not represent a significant increase of risk to the population intended for study.   The rationale for this statement is provided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Proposed Study:  Provide brief description of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Rationale for Safety of Proposed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respectfully ask that you review this request and inform us in writing if the IND requirement will be waived.  If you require additional information, please contact me at the phone number or email address provided below, or xxxxxxxx who may act on my behalf.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[Sponsor Name], MD</w:t>
      </w:r>
    </w:p>
    <w:p w:rsidR="00000000" w:rsidDel="00000000" w:rsidP="00000000" w:rsidRDefault="00000000" w:rsidRPr="00000000">
      <w:pPr>
        <w:contextualSpacing w:val="0"/>
      </w:pPr>
      <w:r w:rsidDel="00000000" w:rsidR="00000000" w:rsidRPr="00000000">
        <w:rPr>
          <w:rtl w:val="0"/>
        </w:rPr>
        <w:t xml:space="preserve">Title</w:t>
      </w:r>
    </w:p>
    <w:p w:rsidR="00000000" w:rsidDel="00000000" w:rsidP="00000000" w:rsidRDefault="00000000" w:rsidRPr="00000000">
      <w:pPr>
        <w:contextualSpacing w:val="0"/>
      </w:pPr>
      <w:r w:rsidDel="00000000" w:rsidR="00000000" w:rsidRPr="00000000">
        <w:rPr>
          <w:rtl w:val="0"/>
        </w:rPr>
        <w:t xml:space="preserve">Institution</w:t>
      </w:r>
    </w:p>
    <w:p w:rsidR="00000000" w:rsidDel="00000000" w:rsidP="00000000" w:rsidRDefault="00000000" w:rsidRPr="00000000">
      <w:pPr>
        <w:contextualSpacing w:val="0"/>
      </w:pPr>
      <w:r w:rsidDel="00000000" w:rsidR="00000000" w:rsidRPr="00000000">
        <w:rPr>
          <w:rtl w:val="0"/>
        </w:rPr>
        <w:t xml:space="preserve">Phone number</w:t>
      </w:r>
    </w:p>
    <w:p w:rsidR="00000000" w:rsidDel="00000000" w:rsidP="00000000" w:rsidRDefault="00000000" w:rsidRPr="00000000">
      <w:pPr>
        <w:contextualSpacing w:val="0"/>
      </w:pPr>
      <w:r w:rsidDel="00000000" w:rsidR="00000000" w:rsidRPr="00000000">
        <w:rPr>
          <w:rtl w:val="0"/>
        </w:rPr>
        <w:t xml:space="preserve">Email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Attachments:</w:t>
      </w:r>
    </w:p>
    <w:p w:rsidR="00000000" w:rsidDel="00000000" w:rsidP="00000000" w:rsidRDefault="00000000" w:rsidRPr="00000000">
      <w:pPr>
        <w:ind w:left="0" w:firstLine="0"/>
        <w:contextualSpacing w:val="0"/>
      </w:pPr>
      <w:r w:rsidDel="00000000" w:rsidR="00000000" w:rsidRPr="00000000">
        <w:rPr>
          <w:rtl w:val="0"/>
        </w:rPr>
        <w:t xml:space="preserve">Protocol</w:t>
      </w:r>
    </w:p>
    <w:p w:rsidR="00000000" w:rsidDel="00000000" w:rsidP="00000000" w:rsidRDefault="00000000" w:rsidRPr="00000000">
      <w:pPr>
        <w:ind w:left="0" w:firstLine="0"/>
        <w:contextualSpacing w:val="0"/>
      </w:pPr>
      <w:r w:rsidDel="00000000" w:rsidR="00000000" w:rsidRPr="00000000">
        <w:rPr>
          <w:rtl w:val="0"/>
        </w:rPr>
        <w:t xml:space="preserve">FDA form 1571</w:t>
      </w:r>
    </w:p>
    <w:p w:rsidR="00000000" w:rsidDel="00000000" w:rsidP="00000000" w:rsidRDefault="00000000" w:rsidRPr="00000000">
      <w:pPr>
        <w:contextualSpacing w:val="0"/>
      </w:pPr>
      <w:r w:rsidDel="00000000" w:rsidR="00000000" w:rsidRPr="00000000">
        <w:rPr>
          <w:rtl w:val="0"/>
        </w:rPr>
        <w:t xml:space="preserve">FDA form 1572</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