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EB77D3" w14:textId="77777777" w:rsidR="000A61B9" w:rsidRPr="005913A6" w:rsidRDefault="00C93F46">
      <w:pPr>
        <w:pStyle w:val="Title"/>
        <w:rPr>
          <w:rFonts w:ascii="Arial" w:hAnsi="Arial" w:cs="Arial"/>
        </w:rPr>
      </w:pPr>
      <w:r w:rsidRPr="005913A6">
        <w:rPr>
          <w:rFonts w:ascii="Arial" w:hAnsi="Arial" w:cs="Arial"/>
        </w:rPr>
        <w:t>University of California, Los Angeles</w:t>
      </w:r>
    </w:p>
    <w:p w14:paraId="7760B2BD" w14:textId="77777777" w:rsidR="000A61B9" w:rsidRPr="005913A6" w:rsidRDefault="00C93F46">
      <w:pPr>
        <w:pStyle w:val="Title"/>
        <w:rPr>
          <w:rFonts w:ascii="Arial" w:hAnsi="Arial" w:cs="Arial"/>
        </w:rPr>
      </w:pPr>
      <w:r w:rsidRPr="005913A6">
        <w:rPr>
          <w:rFonts w:ascii="Arial" w:hAnsi="Arial" w:cs="Arial"/>
        </w:rPr>
        <w:t>PROTOCOL TEMPLATE</w:t>
      </w:r>
    </w:p>
    <w:p w14:paraId="53B5FBBD" w14:textId="77777777" w:rsidR="000A61B9" w:rsidRPr="005913A6" w:rsidRDefault="000A61B9">
      <w:pPr>
        <w:jc w:val="center"/>
        <w:rPr>
          <w:rFonts w:ascii="Arial" w:hAnsi="Arial" w:cs="Arial"/>
        </w:rPr>
      </w:pPr>
    </w:p>
    <w:p w14:paraId="07875DE7" w14:textId="77777777" w:rsidR="000A61B9" w:rsidRPr="005913A6" w:rsidRDefault="00C93F46">
      <w:pPr>
        <w:jc w:val="center"/>
        <w:rPr>
          <w:rFonts w:ascii="Arial" w:hAnsi="Arial" w:cs="Arial"/>
        </w:rPr>
      </w:pPr>
      <w:r w:rsidRPr="005913A6">
        <w:rPr>
          <w:rFonts w:ascii="Arial" w:hAnsi="Arial" w:cs="Arial"/>
          <w:b/>
        </w:rPr>
        <w:t>Instructions to User:</w:t>
      </w:r>
    </w:p>
    <w:p w14:paraId="6F2A0B08" w14:textId="77777777" w:rsidR="000A61B9" w:rsidRPr="005913A6" w:rsidRDefault="00C93F46">
      <w:pPr>
        <w:numPr>
          <w:ilvl w:val="0"/>
          <w:numId w:val="13"/>
        </w:numPr>
        <w:ind w:left="1080" w:hanging="360"/>
        <w:rPr>
          <w:rFonts w:ascii="Arial" w:hAnsi="Arial" w:cs="Arial"/>
        </w:rPr>
      </w:pPr>
      <w:r w:rsidRPr="005913A6">
        <w:rPr>
          <w:rFonts w:ascii="Arial" w:hAnsi="Arial" w:cs="Arial"/>
          <w:b/>
        </w:rPr>
        <w:t>Sections and text that are in regular font and that have not been highlighted in grey</w:t>
      </w:r>
      <w:r w:rsidRPr="005913A6">
        <w:rPr>
          <w:rFonts w:ascii="Arial" w:hAnsi="Arial" w:cs="Arial"/>
        </w:rPr>
        <w:t xml:space="preserve"> represent standard language.  In general, these sections should be present in your final protocol and the language should not be changed.  However, every protocol is unique and changes to standard sections and language may be necessary to meet the needs of your protocol.  Please review the language carefully to make sure that it is accurate for your study.</w:t>
      </w:r>
    </w:p>
    <w:p w14:paraId="3AF620E0" w14:textId="77777777" w:rsidR="000A61B9" w:rsidRPr="005913A6" w:rsidRDefault="00C93F46">
      <w:pPr>
        <w:numPr>
          <w:ilvl w:val="0"/>
          <w:numId w:val="13"/>
        </w:numPr>
        <w:ind w:left="1080" w:hanging="360"/>
        <w:rPr>
          <w:rFonts w:ascii="Arial" w:hAnsi="Arial" w:cs="Arial"/>
        </w:rPr>
      </w:pPr>
      <w:r w:rsidRPr="005913A6">
        <w:rPr>
          <w:rFonts w:ascii="Arial" w:hAnsi="Arial" w:cs="Arial"/>
          <w:b/>
        </w:rPr>
        <w:t>Sections that are highlighted in grey, but that have regular font</w:t>
      </w:r>
      <w:r w:rsidRPr="005913A6">
        <w:rPr>
          <w:rFonts w:ascii="Arial" w:hAnsi="Arial" w:cs="Arial"/>
        </w:rPr>
        <w:t>, represent sections or information that needs to be customized as applicable to your study, but the language that is present is generally considered to be standard if that section (or procedure) applies to your protocol.</w:t>
      </w:r>
    </w:p>
    <w:p w14:paraId="0F580BAB" w14:textId="77777777" w:rsidR="000A61B9" w:rsidRPr="005913A6" w:rsidRDefault="00C93F46">
      <w:pPr>
        <w:numPr>
          <w:ilvl w:val="0"/>
          <w:numId w:val="13"/>
        </w:numPr>
        <w:ind w:left="1080" w:hanging="360"/>
        <w:rPr>
          <w:rFonts w:ascii="Arial" w:hAnsi="Arial" w:cs="Arial"/>
        </w:rPr>
      </w:pPr>
      <w:r w:rsidRPr="005913A6">
        <w:rPr>
          <w:rFonts w:ascii="Arial" w:hAnsi="Arial" w:cs="Arial"/>
          <w:b/>
        </w:rPr>
        <w:t>Sections that are highlighted in grey, and where the text is italicized</w:t>
      </w:r>
      <w:r w:rsidRPr="005913A6">
        <w:rPr>
          <w:rFonts w:ascii="Arial" w:hAnsi="Arial" w:cs="Arial"/>
        </w:rPr>
        <w:t>, represent instructions with some example text.  All require complete customization for your study.</w:t>
      </w:r>
    </w:p>
    <w:p w14:paraId="3FC44DE0" w14:textId="77777777" w:rsidR="000A61B9" w:rsidRPr="005913A6" w:rsidRDefault="00C93F46">
      <w:pPr>
        <w:numPr>
          <w:ilvl w:val="0"/>
          <w:numId w:val="13"/>
        </w:numPr>
        <w:ind w:left="1080" w:hanging="360"/>
        <w:rPr>
          <w:rFonts w:ascii="Arial" w:hAnsi="Arial" w:cs="Arial"/>
        </w:rPr>
      </w:pPr>
      <w:r w:rsidRPr="005913A6">
        <w:rPr>
          <w:rFonts w:ascii="Arial" w:hAnsi="Arial" w:cs="Arial"/>
        </w:rPr>
        <w:t xml:space="preserve">As you customize each section of the protocol, </w:t>
      </w:r>
      <w:r w:rsidRPr="005913A6">
        <w:rPr>
          <w:rFonts w:ascii="Arial" w:hAnsi="Arial" w:cs="Arial"/>
          <w:b/>
        </w:rPr>
        <w:t>remove the highlighting and restore the font to regular (from italics)</w:t>
      </w:r>
      <w:r w:rsidRPr="005913A6">
        <w:rPr>
          <w:rFonts w:ascii="Arial" w:hAnsi="Arial" w:cs="Arial"/>
        </w:rPr>
        <w:t xml:space="preserve"> to denote that section as having been completed.</w:t>
      </w:r>
    </w:p>
    <w:p w14:paraId="68EC7166" w14:textId="77777777" w:rsidR="000A61B9" w:rsidRPr="005913A6" w:rsidRDefault="00C93F46">
      <w:pPr>
        <w:numPr>
          <w:ilvl w:val="0"/>
          <w:numId w:val="13"/>
        </w:numPr>
        <w:ind w:left="1080" w:hanging="360"/>
        <w:rPr>
          <w:rFonts w:ascii="Arial" w:hAnsi="Arial" w:cs="Arial"/>
        </w:rPr>
      </w:pPr>
      <w:r w:rsidRPr="005913A6">
        <w:rPr>
          <w:rFonts w:ascii="Arial" w:hAnsi="Arial" w:cs="Arial"/>
        </w:rPr>
        <w:t xml:space="preserve">When your protocol is complete, </w:t>
      </w:r>
      <w:r w:rsidRPr="005913A6">
        <w:rPr>
          <w:rFonts w:ascii="Arial" w:hAnsi="Arial" w:cs="Arial"/>
          <w:b/>
        </w:rPr>
        <w:t>review</w:t>
      </w:r>
      <w:r w:rsidRPr="005913A6">
        <w:rPr>
          <w:rFonts w:ascii="Arial" w:hAnsi="Arial" w:cs="Arial"/>
        </w:rPr>
        <w:t xml:space="preserve"> it to ensure that all highlighting and italics have been removed.</w:t>
      </w:r>
    </w:p>
    <w:p w14:paraId="51C74CE4" w14:textId="77777777" w:rsidR="000A61B9" w:rsidRPr="005913A6" w:rsidRDefault="000A61B9">
      <w:pPr>
        <w:pStyle w:val="Title"/>
        <w:jc w:val="left"/>
        <w:rPr>
          <w:rFonts w:ascii="Arial" w:hAnsi="Arial" w:cs="Arial"/>
        </w:rPr>
      </w:pPr>
    </w:p>
    <w:p w14:paraId="65DDA3D0" w14:textId="77777777" w:rsidR="000A61B9" w:rsidRPr="005913A6" w:rsidRDefault="000A61B9">
      <w:pPr>
        <w:pStyle w:val="Title"/>
        <w:jc w:val="left"/>
        <w:rPr>
          <w:rFonts w:ascii="Arial" w:hAnsi="Arial" w:cs="Arial"/>
        </w:rPr>
      </w:pPr>
    </w:p>
    <w:p w14:paraId="02E24C5E" w14:textId="77777777" w:rsidR="000A61B9" w:rsidRPr="005913A6" w:rsidRDefault="00C93F46">
      <w:pPr>
        <w:rPr>
          <w:rFonts w:ascii="Arial" w:hAnsi="Arial" w:cs="Arial"/>
        </w:rPr>
      </w:pPr>
      <w:r w:rsidRPr="005913A6">
        <w:rPr>
          <w:rFonts w:ascii="Arial" w:hAnsi="Arial" w:cs="Arial"/>
        </w:rPr>
        <w:br w:type="page"/>
      </w:r>
    </w:p>
    <w:p w14:paraId="70FAB9AE" w14:textId="73C779A1" w:rsidR="000A61B9" w:rsidRPr="005913A6" w:rsidRDefault="00C93F46">
      <w:pPr>
        <w:jc w:val="center"/>
        <w:rPr>
          <w:rFonts w:ascii="Arial" w:hAnsi="Arial" w:cs="Arial"/>
        </w:rPr>
      </w:pPr>
      <w:r w:rsidRPr="005913A6">
        <w:rPr>
          <w:rFonts w:ascii="Arial" w:hAnsi="Arial" w:cs="Arial"/>
          <w:b/>
          <w:smallCaps/>
          <w:highlight w:val="lightGray"/>
        </w:rPr>
        <w:lastRenderedPageBreak/>
        <w:t>SPONSOR NAME</w:t>
      </w:r>
    </w:p>
    <w:p w14:paraId="5DB22BF0" w14:textId="77777777" w:rsidR="000A61B9" w:rsidRPr="005913A6" w:rsidRDefault="00C93F46">
      <w:pPr>
        <w:jc w:val="center"/>
        <w:rPr>
          <w:rFonts w:ascii="Arial" w:hAnsi="Arial" w:cs="Arial"/>
        </w:rPr>
      </w:pPr>
      <w:r w:rsidRPr="005913A6">
        <w:rPr>
          <w:rFonts w:ascii="Arial" w:hAnsi="Arial" w:cs="Arial"/>
          <w:b/>
        </w:rPr>
        <w:t>Clinical Research Protocol</w:t>
      </w:r>
    </w:p>
    <w:p w14:paraId="174C8D67" w14:textId="77777777" w:rsidR="000A61B9" w:rsidRPr="005913A6" w:rsidRDefault="00C93F46">
      <w:pPr>
        <w:jc w:val="center"/>
        <w:rPr>
          <w:rFonts w:ascii="Arial" w:hAnsi="Arial" w:cs="Arial"/>
        </w:rPr>
      </w:pPr>
      <w:r w:rsidRPr="005913A6">
        <w:rPr>
          <w:rFonts w:ascii="Arial" w:hAnsi="Arial" w:cs="Arial"/>
          <w:b/>
          <w:smallCaps/>
          <w:highlight w:val="lightGray"/>
        </w:rPr>
        <w:t>PROTOCOL NAME</w:t>
      </w:r>
    </w:p>
    <w:tbl>
      <w:tblPr>
        <w:tblStyle w:val="a"/>
        <w:tblW w:w="8838"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18"/>
        <w:gridCol w:w="6120"/>
      </w:tblGrid>
      <w:tr w:rsidR="000A61B9" w:rsidRPr="00575E9B" w14:paraId="38D0B34C" w14:textId="77777777">
        <w:tc>
          <w:tcPr>
            <w:tcW w:w="2718" w:type="dxa"/>
          </w:tcPr>
          <w:p w14:paraId="6ED95B84" w14:textId="77777777" w:rsidR="000A61B9" w:rsidRPr="005913A6" w:rsidRDefault="00C93F46">
            <w:pPr>
              <w:spacing w:before="40" w:after="40"/>
              <w:contextualSpacing w:val="0"/>
              <w:rPr>
                <w:rFonts w:ascii="Arial" w:hAnsi="Arial" w:cs="Arial"/>
              </w:rPr>
            </w:pPr>
            <w:r w:rsidRPr="005913A6">
              <w:rPr>
                <w:rFonts w:ascii="Arial" w:hAnsi="Arial" w:cs="Arial"/>
              </w:rPr>
              <w:t>Protocol Number:</w:t>
            </w:r>
          </w:p>
        </w:tc>
        <w:tc>
          <w:tcPr>
            <w:tcW w:w="6120" w:type="dxa"/>
          </w:tcPr>
          <w:p w14:paraId="2398D283" w14:textId="77777777" w:rsidR="000A61B9" w:rsidRPr="005913A6" w:rsidRDefault="000A61B9">
            <w:pPr>
              <w:spacing w:before="40" w:after="40"/>
              <w:contextualSpacing w:val="0"/>
              <w:rPr>
                <w:rFonts w:ascii="Arial" w:hAnsi="Arial" w:cs="Arial"/>
              </w:rPr>
            </w:pPr>
          </w:p>
        </w:tc>
      </w:tr>
      <w:tr w:rsidR="000A61B9" w:rsidRPr="00575E9B" w14:paraId="500535AE" w14:textId="77777777">
        <w:tc>
          <w:tcPr>
            <w:tcW w:w="2718" w:type="dxa"/>
          </w:tcPr>
          <w:p w14:paraId="397B3DEE" w14:textId="77777777" w:rsidR="000A61B9" w:rsidRPr="005913A6" w:rsidRDefault="00C93F46">
            <w:pPr>
              <w:spacing w:before="40" w:after="40"/>
              <w:contextualSpacing w:val="0"/>
              <w:rPr>
                <w:rFonts w:ascii="Arial" w:hAnsi="Arial" w:cs="Arial"/>
              </w:rPr>
            </w:pPr>
            <w:r w:rsidRPr="005913A6">
              <w:rPr>
                <w:rFonts w:ascii="Arial" w:hAnsi="Arial" w:cs="Arial"/>
              </w:rPr>
              <w:t>Version Date:</w:t>
            </w:r>
          </w:p>
        </w:tc>
        <w:tc>
          <w:tcPr>
            <w:tcW w:w="6120" w:type="dxa"/>
          </w:tcPr>
          <w:p w14:paraId="4803ACB3" w14:textId="77777777" w:rsidR="000A61B9" w:rsidRPr="005913A6" w:rsidRDefault="000A61B9">
            <w:pPr>
              <w:spacing w:before="40" w:after="40"/>
              <w:contextualSpacing w:val="0"/>
              <w:rPr>
                <w:rFonts w:ascii="Arial" w:hAnsi="Arial" w:cs="Arial"/>
              </w:rPr>
            </w:pPr>
          </w:p>
        </w:tc>
      </w:tr>
      <w:tr w:rsidR="000A61B9" w:rsidRPr="00575E9B" w14:paraId="39280A9C" w14:textId="77777777">
        <w:tc>
          <w:tcPr>
            <w:tcW w:w="2718" w:type="dxa"/>
          </w:tcPr>
          <w:p w14:paraId="72E92834" w14:textId="77777777" w:rsidR="000A61B9" w:rsidRPr="005913A6" w:rsidRDefault="00C93F46">
            <w:pPr>
              <w:spacing w:before="40" w:after="40"/>
              <w:contextualSpacing w:val="0"/>
              <w:rPr>
                <w:rFonts w:ascii="Arial" w:hAnsi="Arial" w:cs="Arial"/>
              </w:rPr>
            </w:pPr>
            <w:r w:rsidRPr="005913A6">
              <w:rPr>
                <w:rFonts w:ascii="Arial" w:hAnsi="Arial" w:cs="Arial"/>
              </w:rPr>
              <w:t>Investigational Product:</w:t>
            </w:r>
          </w:p>
        </w:tc>
        <w:tc>
          <w:tcPr>
            <w:tcW w:w="6120" w:type="dxa"/>
          </w:tcPr>
          <w:p w14:paraId="75B8447B" w14:textId="77777777" w:rsidR="000A61B9" w:rsidRPr="005913A6" w:rsidRDefault="000A61B9">
            <w:pPr>
              <w:spacing w:before="40" w:after="40"/>
              <w:contextualSpacing w:val="0"/>
              <w:rPr>
                <w:rFonts w:ascii="Arial" w:hAnsi="Arial" w:cs="Arial"/>
              </w:rPr>
            </w:pPr>
          </w:p>
        </w:tc>
      </w:tr>
      <w:tr w:rsidR="000A61B9" w:rsidRPr="00575E9B" w14:paraId="76012A3A" w14:textId="77777777">
        <w:tc>
          <w:tcPr>
            <w:tcW w:w="2718" w:type="dxa"/>
          </w:tcPr>
          <w:p w14:paraId="502BDA1D" w14:textId="77777777" w:rsidR="000A61B9" w:rsidRPr="005913A6" w:rsidRDefault="00C93F46">
            <w:pPr>
              <w:spacing w:before="40" w:after="40"/>
              <w:contextualSpacing w:val="0"/>
              <w:rPr>
                <w:rFonts w:ascii="Arial" w:hAnsi="Arial" w:cs="Arial"/>
              </w:rPr>
            </w:pPr>
            <w:r w:rsidRPr="005913A6">
              <w:rPr>
                <w:rFonts w:ascii="Arial" w:hAnsi="Arial" w:cs="Arial"/>
              </w:rPr>
              <w:t>IND Number:</w:t>
            </w:r>
          </w:p>
        </w:tc>
        <w:tc>
          <w:tcPr>
            <w:tcW w:w="6120" w:type="dxa"/>
          </w:tcPr>
          <w:p w14:paraId="3D5B6367" w14:textId="77777777" w:rsidR="000A61B9" w:rsidRPr="005913A6" w:rsidRDefault="000A61B9">
            <w:pPr>
              <w:spacing w:before="40" w:after="40"/>
              <w:contextualSpacing w:val="0"/>
              <w:rPr>
                <w:rFonts w:ascii="Arial" w:hAnsi="Arial" w:cs="Arial"/>
              </w:rPr>
            </w:pPr>
          </w:p>
        </w:tc>
      </w:tr>
      <w:tr w:rsidR="000A61B9" w:rsidRPr="00575E9B" w14:paraId="6328F146" w14:textId="77777777">
        <w:tc>
          <w:tcPr>
            <w:tcW w:w="2718" w:type="dxa"/>
          </w:tcPr>
          <w:p w14:paraId="25BDDBAC" w14:textId="77777777" w:rsidR="000A61B9" w:rsidRPr="005913A6" w:rsidRDefault="00C93F46">
            <w:pPr>
              <w:spacing w:before="40" w:after="40"/>
              <w:contextualSpacing w:val="0"/>
              <w:rPr>
                <w:rFonts w:ascii="Arial" w:hAnsi="Arial" w:cs="Arial"/>
              </w:rPr>
            </w:pPr>
            <w:r w:rsidRPr="005913A6">
              <w:rPr>
                <w:rFonts w:ascii="Arial" w:hAnsi="Arial" w:cs="Arial"/>
              </w:rPr>
              <w:t>Development Phase:</w:t>
            </w:r>
          </w:p>
        </w:tc>
        <w:tc>
          <w:tcPr>
            <w:tcW w:w="6120" w:type="dxa"/>
          </w:tcPr>
          <w:p w14:paraId="7FA11ED6" w14:textId="77777777" w:rsidR="000A61B9" w:rsidRPr="005913A6" w:rsidRDefault="000A61B9">
            <w:pPr>
              <w:spacing w:before="40" w:after="40"/>
              <w:contextualSpacing w:val="0"/>
              <w:rPr>
                <w:rFonts w:ascii="Arial" w:hAnsi="Arial" w:cs="Arial"/>
              </w:rPr>
            </w:pPr>
          </w:p>
        </w:tc>
      </w:tr>
      <w:tr w:rsidR="000A61B9" w:rsidRPr="00575E9B" w14:paraId="1A8FA41C" w14:textId="77777777">
        <w:tc>
          <w:tcPr>
            <w:tcW w:w="2718" w:type="dxa"/>
          </w:tcPr>
          <w:p w14:paraId="34BCFC3F" w14:textId="587FB7BB" w:rsidR="000A61B9" w:rsidRPr="005913A6" w:rsidRDefault="00C93F46">
            <w:pPr>
              <w:spacing w:before="40" w:after="40"/>
              <w:contextualSpacing w:val="0"/>
              <w:rPr>
                <w:rFonts w:ascii="Arial" w:hAnsi="Arial" w:cs="Arial"/>
              </w:rPr>
            </w:pPr>
            <w:r w:rsidRPr="005913A6">
              <w:rPr>
                <w:rFonts w:ascii="Arial" w:hAnsi="Arial" w:cs="Arial"/>
              </w:rPr>
              <w:t>Sponsor:</w:t>
            </w:r>
          </w:p>
        </w:tc>
        <w:tc>
          <w:tcPr>
            <w:tcW w:w="6120" w:type="dxa"/>
          </w:tcPr>
          <w:p w14:paraId="5125D35A" w14:textId="77777777" w:rsidR="000A61B9" w:rsidRPr="005913A6" w:rsidRDefault="00C93F46">
            <w:pPr>
              <w:spacing w:before="40" w:after="40"/>
              <w:contextualSpacing w:val="0"/>
              <w:rPr>
                <w:rFonts w:ascii="Arial" w:hAnsi="Arial" w:cs="Arial"/>
              </w:rPr>
            </w:pPr>
            <w:r w:rsidRPr="005913A6">
              <w:rPr>
                <w:rFonts w:ascii="Arial" w:hAnsi="Arial" w:cs="Arial"/>
                <w:highlight w:val="lightGray"/>
              </w:rPr>
              <w:t xml:space="preserve">Name </w:t>
            </w:r>
            <w:r w:rsidRPr="005913A6">
              <w:rPr>
                <w:rFonts w:ascii="Arial" w:hAnsi="Arial" w:cs="Arial"/>
                <w:i/>
                <w:highlight w:val="lightGray"/>
              </w:rPr>
              <w:t>(please note – for academic studies, the sponsor is the Investigator, not the funding agency.)</w:t>
            </w:r>
          </w:p>
          <w:p w14:paraId="332A1510" w14:textId="77777777" w:rsidR="000A61B9" w:rsidRPr="005913A6" w:rsidRDefault="00C93F46">
            <w:pPr>
              <w:spacing w:before="40" w:after="40"/>
              <w:contextualSpacing w:val="0"/>
              <w:rPr>
                <w:rFonts w:ascii="Arial" w:hAnsi="Arial" w:cs="Arial"/>
              </w:rPr>
            </w:pPr>
            <w:r w:rsidRPr="005913A6">
              <w:rPr>
                <w:rFonts w:ascii="Arial" w:hAnsi="Arial" w:cs="Arial"/>
                <w:highlight w:val="lightGray"/>
              </w:rPr>
              <w:t>Address</w:t>
            </w:r>
          </w:p>
          <w:p w14:paraId="7076D9D5" w14:textId="77777777" w:rsidR="000A61B9" w:rsidRPr="005913A6" w:rsidRDefault="00C93F46">
            <w:pPr>
              <w:spacing w:before="40" w:after="40"/>
              <w:contextualSpacing w:val="0"/>
              <w:rPr>
                <w:rFonts w:ascii="Arial" w:hAnsi="Arial" w:cs="Arial"/>
              </w:rPr>
            </w:pPr>
            <w:r w:rsidRPr="005913A6">
              <w:rPr>
                <w:rFonts w:ascii="Arial" w:hAnsi="Arial" w:cs="Arial"/>
                <w:highlight w:val="lightGray"/>
              </w:rPr>
              <w:t>City, State</w:t>
            </w:r>
          </w:p>
        </w:tc>
      </w:tr>
      <w:tr w:rsidR="000A61B9" w:rsidRPr="00575E9B" w14:paraId="693EC359" w14:textId="77777777">
        <w:tc>
          <w:tcPr>
            <w:tcW w:w="2718" w:type="dxa"/>
          </w:tcPr>
          <w:p w14:paraId="13979706" w14:textId="77777777" w:rsidR="000A61B9" w:rsidRPr="005913A6" w:rsidRDefault="00C93F46">
            <w:pPr>
              <w:spacing w:before="40" w:after="40"/>
              <w:contextualSpacing w:val="0"/>
              <w:rPr>
                <w:rFonts w:ascii="Arial" w:hAnsi="Arial" w:cs="Arial"/>
              </w:rPr>
            </w:pPr>
            <w:r w:rsidRPr="005913A6">
              <w:rPr>
                <w:rFonts w:ascii="Arial" w:hAnsi="Arial" w:cs="Arial"/>
              </w:rPr>
              <w:t>Funding Organization:</w:t>
            </w:r>
          </w:p>
        </w:tc>
        <w:tc>
          <w:tcPr>
            <w:tcW w:w="6120" w:type="dxa"/>
          </w:tcPr>
          <w:p w14:paraId="39897448" w14:textId="77777777" w:rsidR="000A61B9" w:rsidRPr="005913A6" w:rsidRDefault="000A61B9">
            <w:pPr>
              <w:spacing w:before="40" w:after="40"/>
              <w:contextualSpacing w:val="0"/>
              <w:rPr>
                <w:rFonts w:ascii="Arial" w:hAnsi="Arial" w:cs="Arial"/>
              </w:rPr>
            </w:pPr>
          </w:p>
        </w:tc>
      </w:tr>
      <w:tr w:rsidR="000A61B9" w:rsidRPr="00575E9B" w14:paraId="41EB1671" w14:textId="77777777">
        <w:tc>
          <w:tcPr>
            <w:tcW w:w="2718" w:type="dxa"/>
          </w:tcPr>
          <w:p w14:paraId="27D91B54" w14:textId="77777777" w:rsidR="000A61B9" w:rsidRPr="005913A6" w:rsidRDefault="00C93F46">
            <w:pPr>
              <w:spacing w:before="40" w:after="40"/>
              <w:contextualSpacing w:val="0"/>
              <w:rPr>
                <w:rFonts w:ascii="Arial" w:hAnsi="Arial" w:cs="Arial"/>
              </w:rPr>
            </w:pPr>
            <w:r w:rsidRPr="005913A6">
              <w:rPr>
                <w:rFonts w:ascii="Arial" w:hAnsi="Arial" w:cs="Arial"/>
              </w:rPr>
              <w:t>Principal Investigator:</w:t>
            </w:r>
          </w:p>
        </w:tc>
        <w:tc>
          <w:tcPr>
            <w:tcW w:w="6120" w:type="dxa"/>
          </w:tcPr>
          <w:p w14:paraId="4EFA31DE" w14:textId="77777777" w:rsidR="000A61B9" w:rsidRPr="005913A6" w:rsidRDefault="00C93F46">
            <w:pPr>
              <w:spacing w:before="40" w:after="40"/>
              <w:contextualSpacing w:val="0"/>
              <w:rPr>
                <w:rFonts w:ascii="Arial" w:hAnsi="Arial" w:cs="Arial"/>
              </w:rPr>
            </w:pPr>
            <w:r w:rsidRPr="005913A6">
              <w:rPr>
                <w:rFonts w:ascii="Arial" w:hAnsi="Arial" w:cs="Arial"/>
              </w:rPr>
              <w:t>Name:</w:t>
            </w:r>
            <w:r w:rsidRPr="005913A6">
              <w:rPr>
                <w:rFonts w:ascii="Arial" w:hAnsi="Arial" w:cs="Arial"/>
              </w:rPr>
              <w:tab/>
            </w:r>
            <w:r w:rsidRPr="005913A6">
              <w:rPr>
                <w:rFonts w:ascii="Arial" w:hAnsi="Arial" w:cs="Arial"/>
              </w:rPr>
              <w:tab/>
            </w:r>
          </w:p>
          <w:p w14:paraId="6F57EF02" w14:textId="77777777" w:rsidR="000A61B9" w:rsidRPr="005913A6" w:rsidRDefault="00C93F46">
            <w:pPr>
              <w:spacing w:before="40" w:after="40"/>
              <w:contextualSpacing w:val="0"/>
              <w:rPr>
                <w:rFonts w:ascii="Arial" w:hAnsi="Arial" w:cs="Arial"/>
              </w:rPr>
            </w:pPr>
            <w:r w:rsidRPr="005913A6">
              <w:rPr>
                <w:rFonts w:ascii="Arial" w:hAnsi="Arial" w:cs="Arial"/>
              </w:rPr>
              <w:t>Telephone:</w:t>
            </w:r>
            <w:r w:rsidRPr="005913A6">
              <w:rPr>
                <w:rFonts w:ascii="Arial" w:hAnsi="Arial" w:cs="Arial"/>
              </w:rPr>
              <w:tab/>
            </w:r>
          </w:p>
          <w:p w14:paraId="1B790602" w14:textId="77777777" w:rsidR="000A61B9" w:rsidRPr="005913A6" w:rsidRDefault="00C93F46">
            <w:pPr>
              <w:spacing w:before="40" w:after="40"/>
              <w:contextualSpacing w:val="0"/>
              <w:rPr>
                <w:rFonts w:ascii="Arial" w:hAnsi="Arial" w:cs="Arial"/>
              </w:rPr>
            </w:pPr>
            <w:r w:rsidRPr="005913A6">
              <w:rPr>
                <w:rFonts w:ascii="Arial" w:hAnsi="Arial" w:cs="Arial"/>
              </w:rPr>
              <w:t>Fax:</w:t>
            </w:r>
            <w:r w:rsidRPr="005913A6">
              <w:rPr>
                <w:rFonts w:ascii="Arial" w:hAnsi="Arial" w:cs="Arial"/>
              </w:rPr>
              <w:tab/>
            </w:r>
            <w:r w:rsidRPr="005913A6">
              <w:rPr>
                <w:rFonts w:ascii="Arial" w:hAnsi="Arial" w:cs="Arial"/>
              </w:rPr>
              <w:tab/>
            </w:r>
          </w:p>
          <w:p w14:paraId="0CE82BF5" w14:textId="77777777" w:rsidR="000A61B9" w:rsidRPr="005913A6" w:rsidRDefault="00C93F46">
            <w:pPr>
              <w:spacing w:before="40" w:after="40"/>
              <w:contextualSpacing w:val="0"/>
              <w:rPr>
                <w:rFonts w:ascii="Arial" w:hAnsi="Arial" w:cs="Arial"/>
              </w:rPr>
            </w:pPr>
            <w:r w:rsidRPr="005913A6">
              <w:rPr>
                <w:rFonts w:ascii="Arial" w:hAnsi="Arial" w:cs="Arial"/>
              </w:rPr>
              <w:t>E-mail:</w:t>
            </w:r>
            <w:r w:rsidRPr="005913A6">
              <w:rPr>
                <w:rFonts w:ascii="Arial" w:hAnsi="Arial" w:cs="Arial"/>
              </w:rPr>
              <w:tab/>
            </w:r>
            <w:r w:rsidRPr="005913A6">
              <w:rPr>
                <w:rFonts w:ascii="Arial" w:hAnsi="Arial" w:cs="Arial"/>
              </w:rPr>
              <w:tab/>
            </w:r>
          </w:p>
        </w:tc>
      </w:tr>
      <w:tr w:rsidR="000A61B9" w:rsidRPr="00575E9B" w14:paraId="38006076" w14:textId="77777777">
        <w:tc>
          <w:tcPr>
            <w:tcW w:w="2718" w:type="dxa"/>
          </w:tcPr>
          <w:p w14:paraId="72C8CEFB" w14:textId="77777777" w:rsidR="000A61B9" w:rsidRPr="005913A6" w:rsidRDefault="00C93F46">
            <w:pPr>
              <w:spacing w:before="40" w:after="40"/>
              <w:contextualSpacing w:val="0"/>
              <w:rPr>
                <w:rFonts w:ascii="Arial" w:hAnsi="Arial" w:cs="Arial"/>
              </w:rPr>
            </w:pPr>
            <w:r w:rsidRPr="005913A6">
              <w:rPr>
                <w:rFonts w:ascii="Arial" w:hAnsi="Arial" w:cs="Arial"/>
              </w:rPr>
              <w:t>Medical Monitor:</w:t>
            </w:r>
          </w:p>
        </w:tc>
        <w:tc>
          <w:tcPr>
            <w:tcW w:w="6120" w:type="dxa"/>
          </w:tcPr>
          <w:p w14:paraId="1CB95C89" w14:textId="77777777" w:rsidR="000A61B9" w:rsidRPr="005913A6" w:rsidRDefault="00C93F46">
            <w:pPr>
              <w:spacing w:before="40" w:after="40"/>
              <w:contextualSpacing w:val="0"/>
              <w:rPr>
                <w:rFonts w:ascii="Arial" w:hAnsi="Arial" w:cs="Arial"/>
              </w:rPr>
            </w:pPr>
            <w:r w:rsidRPr="005913A6">
              <w:rPr>
                <w:rFonts w:ascii="Arial" w:hAnsi="Arial" w:cs="Arial"/>
              </w:rPr>
              <w:t>Name:</w:t>
            </w:r>
            <w:r w:rsidRPr="005913A6">
              <w:rPr>
                <w:rFonts w:ascii="Arial" w:hAnsi="Arial" w:cs="Arial"/>
              </w:rPr>
              <w:tab/>
            </w:r>
            <w:r w:rsidRPr="005913A6">
              <w:rPr>
                <w:rFonts w:ascii="Arial" w:hAnsi="Arial" w:cs="Arial"/>
              </w:rPr>
              <w:tab/>
            </w:r>
          </w:p>
          <w:p w14:paraId="0E1FB63C" w14:textId="77777777" w:rsidR="000A61B9" w:rsidRPr="005913A6" w:rsidRDefault="00C93F46">
            <w:pPr>
              <w:spacing w:before="40" w:after="40"/>
              <w:contextualSpacing w:val="0"/>
              <w:rPr>
                <w:rFonts w:ascii="Arial" w:hAnsi="Arial" w:cs="Arial"/>
              </w:rPr>
            </w:pPr>
            <w:r w:rsidRPr="005913A6">
              <w:rPr>
                <w:rFonts w:ascii="Arial" w:hAnsi="Arial" w:cs="Arial"/>
              </w:rPr>
              <w:t>Telephone:</w:t>
            </w:r>
            <w:r w:rsidRPr="005913A6">
              <w:rPr>
                <w:rFonts w:ascii="Arial" w:hAnsi="Arial" w:cs="Arial"/>
              </w:rPr>
              <w:tab/>
            </w:r>
          </w:p>
          <w:p w14:paraId="719ED3B1" w14:textId="77777777" w:rsidR="000A61B9" w:rsidRPr="005913A6" w:rsidRDefault="00C93F46">
            <w:pPr>
              <w:spacing w:before="40" w:after="40"/>
              <w:contextualSpacing w:val="0"/>
              <w:rPr>
                <w:rFonts w:ascii="Arial" w:hAnsi="Arial" w:cs="Arial"/>
              </w:rPr>
            </w:pPr>
            <w:r w:rsidRPr="005913A6">
              <w:rPr>
                <w:rFonts w:ascii="Arial" w:hAnsi="Arial" w:cs="Arial"/>
              </w:rPr>
              <w:t>Fax:</w:t>
            </w:r>
            <w:r w:rsidRPr="005913A6">
              <w:rPr>
                <w:rFonts w:ascii="Arial" w:hAnsi="Arial" w:cs="Arial"/>
              </w:rPr>
              <w:tab/>
            </w:r>
            <w:r w:rsidRPr="005913A6">
              <w:rPr>
                <w:rFonts w:ascii="Arial" w:hAnsi="Arial" w:cs="Arial"/>
              </w:rPr>
              <w:tab/>
            </w:r>
          </w:p>
          <w:p w14:paraId="752C1A78" w14:textId="77777777" w:rsidR="000A61B9" w:rsidRPr="005913A6" w:rsidRDefault="00C93F46">
            <w:pPr>
              <w:spacing w:before="40" w:after="40"/>
              <w:contextualSpacing w:val="0"/>
              <w:rPr>
                <w:rFonts w:ascii="Arial" w:hAnsi="Arial" w:cs="Arial"/>
              </w:rPr>
            </w:pPr>
            <w:r w:rsidRPr="005913A6">
              <w:rPr>
                <w:rFonts w:ascii="Arial" w:hAnsi="Arial" w:cs="Arial"/>
              </w:rPr>
              <w:t>E-mail:</w:t>
            </w:r>
            <w:r w:rsidRPr="005913A6">
              <w:rPr>
                <w:rFonts w:ascii="Arial" w:hAnsi="Arial" w:cs="Arial"/>
              </w:rPr>
              <w:tab/>
            </w:r>
            <w:r w:rsidRPr="005913A6">
              <w:rPr>
                <w:rFonts w:ascii="Arial" w:hAnsi="Arial" w:cs="Arial"/>
              </w:rPr>
              <w:tab/>
            </w:r>
          </w:p>
        </w:tc>
      </w:tr>
      <w:tr w:rsidR="000A61B9" w:rsidRPr="00575E9B" w14:paraId="76516662" w14:textId="77777777">
        <w:tc>
          <w:tcPr>
            <w:tcW w:w="2718" w:type="dxa"/>
          </w:tcPr>
          <w:p w14:paraId="018153E1" w14:textId="77777777" w:rsidR="000A61B9" w:rsidRPr="005913A6" w:rsidRDefault="00C93F46">
            <w:pPr>
              <w:spacing w:before="40" w:after="40"/>
              <w:contextualSpacing w:val="0"/>
              <w:rPr>
                <w:rFonts w:ascii="Arial" w:hAnsi="Arial" w:cs="Arial"/>
              </w:rPr>
            </w:pPr>
            <w:r w:rsidRPr="005913A6">
              <w:rPr>
                <w:rFonts w:ascii="Arial" w:hAnsi="Arial" w:cs="Arial"/>
              </w:rPr>
              <w:t>Coordinating Center:</w:t>
            </w:r>
          </w:p>
        </w:tc>
        <w:tc>
          <w:tcPr>
            <w:tcW w:w="6120" w:type="dxa"/>
          </w:tcPr>
          <w:p w14:paraId="597B9D61" w14:textId="77777777" w:rsidR="000A61B9" w:rsidRPr="005913A6" w:rsidRDefault="00C93F46">
            <w:pPr>
              <w:spacing w:before="40" w:after="40"/>
              <w:contextualSpacing w:val="0"/>
              <w:rPr>
                <w:rFonts w:ascii="Arial" w:hAnsi="Arial" w:cs="Arial"/>
              </w:rPr>
            </w:pPr>
            <w:r w:rsidRPr="005913A6">
              <w:rPr>
                <w:rFonts w:ascii="Arial" w:hAnsi="Arial" w:cs="Arial"/>
              </w:rPr>
              <w:t>If applicable</w:t>
            </w:r>
          </w:p>
        </w:tc>
      </w:tr>
    </w:tbl>
    <w:p w14:paraId="2BD1A23B" w14:textId="77777777" w:rsidR="000A61B9" w:rsidRDefault="000A61B9">
      <w:pPr>
        <w:jc w:val="center"/>
        <w:rPr>
          <w:rFonts w:ascii="Arial" w:hAnsi="Arial" w:cs="Arial"/>
        </w:rPr>
      </w:pPr>
    </w:p>
    <w:p w14:paraId="06F0832D" w14:textId="77777777" w:rsidR="00395580" w:rsidRDefault="00395580">
      <w:pPr>
        <w:jc w:val="center"/>
        <w:rPr>
          <w:rFonts w:ascii="Arial" w:hAnsi="Arial" w:cs="Arial"/>
        </w:rPr>
      </w:pPr>
    </w:p>
    <w:p w14:paraId="5DB0C488" w14:textId="77777777" w:rsidR="00395580" w:rsidRDefault="00395580">
      <w:pPr>
        <w:jc w:val="center"/>
        <w:rPr>
          <w:rFonts w:ascii="Arial" w:hAnsi="Arial" w:cs="Arial"/>
        </w:rPr>
      </w:pPr>
    </w:p>
    <w:p w14:paraId="33EF5876" w14:textId="77777777" w:rsidR="00395580" w:rsidRDefault="00395580">
      <w:pPr>
        <w:jc w:val="center"/>
        <w:rPr>
          <w:rFonts w:ascii="Arial" w:hAnsi="Arial" w:cs="Arial"/>
        </w:rPr>
      </w:pPr>
    </w:p>
    <w:p w14:paraId="35644E66" w14:textId="77777777" w:rsidR="00395580" w:rsidRDefault="00395580">
      <w:pPr>
        <w:jc w:val="center"/>
        <w:rPr>
          <w:rFonts w:ascii="Arial" w:hAnsi="Arial" w:cs="Arial"/>
        </w:rPr>
      </w:pPr>
    </w:p>
    <w:p w14:paraId="0CA5ADD4" w14:textId="77777777" w:rsidR="00395580" w:rsidRDefault="00395580">
      <w:pPr>
        <w:jc w:val="center"/>
        <w:rPr>
          <w:rFonts w:ascii="Arial" w:hAnsi="Arial" w:cs="Arial"/>
        </w:rPr>
      </w:pPr>
    </w:p>
    <w:p w14:paraId="5EDED113" w14:textId="77777777" w:rsidR="00395580" w:rsidRDefault="00395580">
      <w:pPr>
        <w:jc w:val="center"/>
        <w:rPr>
          <w:rFonts w:ascii="Arial" w:hAnsi="Arial" w:cs="Arial"/>
        </w:rPr>
      </w:pPr>
    </w:p>
    <w:p w14:paraId="2D8395D4" w14:textId="77777777" w:rsidR="00395580" w:rsidRPr="005913A6" w:rsidRDefault="00395580">
      <w:pPr>
        <w:jc w:val="center"/>
        <w:rPr>
          <w:rFonts w:ascii="Arial" w:hAnsi="Arial" w:cs="Arial"/>
        </w:rPr>
      </w:pPr>
    </w:p>
    <w:tbl>
      <w:tblPr>
        <w:tblStyle w:val="a0"/>
        <w:tblW w:w="885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68"/>
        <w:gridCol w:w="540"/>
        <w:gridCol w:w="2448"/>
      </w:tblGrid>
      <w:tr w:rsidR="000A61B9" w:rsidRPr="00575E9B" w14:paraId="342051B9" w14:textId="77777777">
        <w:trPr>
          <w:trHeight w:val="220"/>
        </w:trPr>
        <w:tc>
          <w:tcPr>
            <w:tcW w:w="8856" w:type="dxa"/>
            <w:gridSpan w:val="3"/>
            <w:tcBorders>
              <w:top w:val="nil"/>
              <w:left w:val="nil"/>
              <w:bottom w:val="nil"/>
              <w:right w:val="nil"/>
            </w:tcBorders>
          </w:tcPr>
          <w:p w14:paraId="2449892D" w14:textId="77777777" w:rsidR="000A61B9" w:rsidRPr="005913A6" w:rsidRDefault="00C93F46">
            <w:pPr>
              <w:spacing w:before="240"/>
              <w:contextualSpacing w:val="0"/>
              <w:rPr>
                <w:rFonts w:ascii="Arial" w:hAnsi="Arial" w:cs="Arial"/>
              </w:rPr>
            </w:pPr>
            <w:r w:rsidRPr="005913A6">
              <w:rPr>
                <w:rFonts w:ascii="Arial" w:hAnsi="Arial" w:cs="Arial"/>
                <w:b/>
              </w:rPr>
              <w:t>Approval:</w:t>
            </w:r>
          </w:p>
        </w:tc>
      </w:tr>
      <w:tr w:rsidR="000A61B9" w:rsidRPr="00575E9B" w14:paraId="7C1DFB6D" w14:textId="77777777">
        <w:trPr>
          <w:trHeight w:val="220"/>
        </w:trPr>
        <w:tc>
          <w:tcPr>
            <w:tcW w:w="5868" w:type="dxa"/>
            <w:tcBorders>
              <w:top w:val="nil"/>
              <w:left w:val="nil"/>
              <w:bottom w:val="single" w:sz="4" w:space="0" w:color="000000"/>
              <w:right w:val="nil"/>
            </w:tcBorders>
          </w:tcPr>
          <w:p w14:paraId="56EBFFE5" w14:textId="77777777" w:rsidR="000A61B9" w:rsidRPr="005913A6" w:rsidRDefault="000A61B9">
            <w:pPr>
              <w:spacing w:before="240"/>
              <w:contextualSpacing w:val="0"/>
              <w:rPr>
                <w:rFonts w:ascii="Arial" w:hAnsi="Arial" w:cs="Arial"/>
              </w:rPr>
            </w:pPr>
          </w:p>
        </w:tc>
        <w:tc>
          <w:tcPr>
            <w:tcW w:w="540" w:type="dxa"/>
            <w:tcBorders>
              <w:top w:val="nil"/>
              <w:left w:val="nil"/>
              <w:bottom w:val="nil"/>
              <w:right w:val="nil"/>
            </w:tcBorders>
          </w:tcPr>
          <w:p w14:paraId="36C4DE4A" w14:textId="77777777" w:rsidR="000A61B9" w:rsidRPr="005913A6" w:rsidRDefault="000A61B9">
            <w:pPr>
              <w:spacing w:before="240"/>
              <w:contextualSpacing w:val="0"/>
              <w:rPr>
                <w:rFonts w:ascii="Arial" w:hAnsi="Arial" w:cs="Arial"/>
              </w:rPr>
            </w:pPr>
          </w:p>
        </w:tc>
        <w:tc>
          <w:tcPr>
            <w:tcW w:w="2448" w:type="dxa"/>
            <w:tcBorders>
              <w:top w:val="nil"/>
              <w:left w:val="nil"/>
              <w:bottom w:val="single" w:sz="4" w:space="0" w:color="000000"/>
              <w:right w:val="nil"/>
            </w:tcBorders>
          </w:tcPr>
          <w:p w14:paraId="39909E84" w14:textId="77777777" w:rsidR="000A61B9" w:rsidRPr="005913A6" w:rsidRDefault="000A61B9">
            <w:pPr>
              <w:spacing w:before="240"/>
              <w:contextualSpacing w:val="0"/>
              <w:rPr>
                <w:rFonts w:ascii="Arial" w:hAnsi="Arial" w:cs="Arial"/>
              </w:rPr>
            </w:pPr>
          </w:p>
        </w:tc>
      </w:tr>
      <w:tr w:rsidR="000A61B9" w:rsidRPr="00575E9B" w14:paraId="1976F270" w14:textId="77777777">
        <w:trPr>
          <w:trHeight w:val="220"/>
        </w:trPr>
        <w:tc>
          <w:tcPr>
            <w:tcW w:w="5868" w:type="dxa"/>
            <w:tcBorders>
              <w:top w:val="nil"/>
              <w:left w:val="nil"/>
              <w:bottom w:val="nil"/>
              <w:right w:val="nil"/>
            </w:tcBorders>
          </w:tcPr>
          <w:p w14:paraId="25437DC2" w14:textId="77777777" w:rsidR="000A61B9" w:rsidRPr="005913A6" w:rsidRDefault="00C93F46">
            <w:pPr>
              <w:spacing w:before="0"/>
              <w:contextualSpacing w:val="0"/>
              <w:rPr>
                <w:rFonts w:ascii="Arial" w:hAnsi="Arial" w:cs="Arial"/>
              </w:rPr>
            </w:pPr>
            <w:r w:rsidRPr="005913A6">
              <w:rPr>
                <w:rFonts w:ascii="Arial" w:hAnsi="Arial" w:cs="Arial"/>
                <w:i/>
              </w:rPr>
              <w:lastRenderedPageBreak/>
              <w:t xml:space="preserve">PI or Sponsor Signature (Name and Title) </w:t>
            </w:r>
          </w:p>
        </w:tc>
        <w:tc>
          <w:tcPr>
            <w:tcW w:w="540" w:type="dxa"/>
            <w:tcBorders>
              <w:top w:val="nil"/>
              <w:left w:val="nil"/>
              <w:bottom w:val="nil"/>
              <w:right w:val="nil"/>
            </w:tcBorders>
          </w:tcPr>
          <w:p w14:paraId="293C4A61" w14:textId="77777777" w:rsidR="000A61B9" w:rsidRPr="005913A6" w:rsidRDefault="000A61B9">
            <w:pPr>
              <w:contextualSpacing w:val="0"/>
              <w:rPr>
                <w:rFonts w:ascii="Arial" w:hAnsi="Arial" w:cs="Arial"/>
              </w:rPr>
            </w:pPr>
          </w:p>
        </w:tc>
        <w:tc>
          <w:tcPr>
            <w:tcW w:w="2448" w:type="dxa"/>
            <w:tcBorders>
              <w:top w:val="nil"/>
              <w:left w:val="nil"/>
              <w:bottom w:val="nil"/>
              <w:right w:val="nil"/>
            </w:tcBorders>
          </w:tcPr>
          <w:p w14:paraId="08FE28FC" w14:textId="77777777" w:rsidR="000A61B9" w:rsidRPr="005913A6" w:rsidRDefault="00C93F46">
            <w:pPr>
              <w:contextualSpacing w:val="0"/>
              <w:rPr>
                <w:rFonts w:ascii="Arial" w:hAnsi="Arial" w:cs="Arial"/>
              </w:rPr>
            </w:pPr>
            <w:r w:rsidRPr="005913A6">
              <w:rPr>
                <w:rFonts w:ascii="Arial" w:hAnsi="Arial" w:cs="Arial"/>
                <w:i/>
              </w:rPr>
              <w:t>Date</w:t>
            </w:r>
          </w:p>
        </w:tc>
      </w:tr>
      <w:tr w:rsidR="000A61B9" w:rsidRPr="00575E9B" w14:paraId="33CEB8F4" w14:textId="77777777">
        <w:trPr>
          <w:trHeight w:val="1500"/>
        </w:trPr>
        <w:tc>
          <w:tcPr>
            <w:tcW w:w="8856" w:type="dxa"/>
            <w:gridSpan w:val="3"/>
            <w:tcBorders>
              <w:top w:val="nil"/>
              <w:left w:val="nil"/>
              <w:bottom w:val="nil"/>
              <w:right w:val="nil"/>
            </w:tcBorders>
          </w:tcPr>
          <w:p w14:paraId="033F7095" w14:textId="77777777" w:rsidR="000A61B9" w:rsidRPr="005913A6" w:rsidRDefault="00C93F46">
            <w:pPr>
              <w:spacing w:before="480"/>
              <w:contextualSpacing w:val="0"/>
              <w:rPr>
                <w:rFonts w:ascii="Arial" w:hAnsi="Arial" w:cs="Arial"/>
              </w:rPr>
            </w:pPr>
            <w:r w:rsidRPr="005913A6">
              <w:rPr>
                <w:rFonts w:ascii="Arial" w:hAnsi="Arial" w:cs="Arial"/>
                <w:b/>
                <w:sz w:val="20"/>
                <w:szCs w:val="20"/>
              </w:rPr>
              <w:t xml:space="preserve">This confidential information about an investigational product is provided for the exclusive use of investigators of this product and is subject to recall at any time.  The information in this document may not be disclosed unless federal or state law or regulations require such disclosure.  Subject to the foregoing, this information may be disclosed only to those persons involved in the study who have a need to know, with the obligation not to further disseminate this information.  </w:t>
            </w:r>
          </w:p>
        </w:tc>
      </w:tr>
    </w:tbl>
    <w:p w14:paraId="1C9A44A8" w14:textId="77777777" w:rsidR="000A61B9" w:rsidRPr="005913A6" w:rsidRDefault="00C93F46">
      <w:pPr>
        <w:rPr>
          <w:rFonts w:ascii="Arial" w:hAnsi="Arial" w:cs="Arial"/>
        </w:rPr>
      </w:pPr>
      <w:r w:rsidRPr="005913A6">
        <w:rPr>
          <w:rFonts w:ascii="Arial" w:hAnsi="Arial" w:cs="Arial"/>
        </w:rPr>
        <w:br w:type="page"/>
      </w:r>
    </w:p>
    <w:p w14:paraId="6548AD9B" w14:textId="77777777" w:rsidR="000A61B9" w:rsidRPr="005913A6" w:rsidRDefault="000A61B9">
      <w:pPr>
        <w:rPr>
          <w:rFonts w:ascii="Arial" w:hAnsi="Arial" w:cs="Arial"/>
        </w:rPr>
      </w:pPr>
    </w:p>
    <w:p w14:paraId="30390593" w14:textId="77777777" w:rsidR="000A61B9" w:rsidRPr="005913A6" w:rsidRDefault="00C93F46">
      <w:pPr>
        <w:spacing w:before="120"/>
        <w:rPr>
          <w:rFonts w:ascii="Arial" w:hAnsi="Arial" w:cs="Arial"/>
        </w:rPr>
      </w:pPr>
      <w:r w:rsidRPr="005913A6">
        <w:rPr>
          <w:rFonts w:ascii="Arial" w:hAnsi="Arial" w:cs="Arial"/>
          <w:b/>
        </w:rPr>
        <w:t>PROTOCOL AGREEMENT</w:t>
      </w:r>
    </w:p>
    <w:p w14:paraId="1697B252" w14:textId="77777777" w:rsidR="000A61B9" w:rsidRPr="005913A6" w:rsidRDefault="000A61B9">
      <w:pPr>
        <w:rPr>
          <w:rFonts w:ascii="Arial" w:hAnsi="Arial" w:cs="Arial"/>
        </w:rPr>
      </w:pPr>
    </w:p>
    <w:p w14:paraId="54A0A611" w14:textId="3F7813B6" w:rsidR="000A61B9" w:rsidRPr="005913A6" w:rsidRDefault="00C93F46">
      <w:pPr>
        <w:rPr>
          <w:rFonts w:ascii="Arial" w:hAnsi="Arial" w:cs="Arial"/>
        </w:rPr>
      </w:pPr>
      <w:r w:rsidRPr="005913A6">
        <w:rPr>
          <w:rFonts w:ascii="Arial" w:hAnsi="Arial" w:cs="Arial"/>
        </w:rPr>
        <w:t>I have read the protocol specified below. In my formal capacity as Investigator, my duties include ensuring the safety of the study subjects enrolled under my supervision and providing [</w:t>
      </w:r>
      <w:r w:rsidRPr="005913A6">
        <w:rPr>
          <w:rFonts w:ascii="Arial" w:hAnsi="Arial" w:cs="Arial"/>
          <w:highlight w:val="lightGray"/>
        </w:rPr>
        <w:t>Sponsor Name</w:t>
      </w:r>
      <w:r w:rsidRPr="005913A6">
        <w:rPr>
          <w:rFonts w:ascii="Arial" w:hAnsi="Arial" w:cs="Arial"/>
        </w:rPr>
        <w:t>] with complete and timely information, as outlined in the protocol.  It is understood that all information pertaining to the study will be held strictly confidential and that this confidentiality requirement applies to all study staff at this site. Furthermore, on behalf of the study staff and myself, I agree to maintain the procedures required to carry out the study in accordance with accepted GCP principles and to abide by the terms of this protocol.</w:t>
      </w:r>
    </w:p>
    <w:p w14:paraId="320FAF72" w14:textId="77777777" w:rsidR="000A61B9" w:rsidRPr="005913A6" w:rsidRDefault="000A61B9">
      <w:pPr>
        <w:rPr>
          <w:rFonts w:ascii="Arial" w:hAnsi="Arial" w:cs="Arial"/>
        </w:rPr>
      </w:pPr>
    </w:p>
    <w:p w14:paraId="1ECA7704" w14:textId="77777777" w:rsidR="000A61B9" w:rsidRPr="005913A6" w:rsidRDefault="00C93F46">
      <w:pPr>
        <w:rPr>
          <w:rFonts w:ascii="Arial" w:hAnsi="Arial" w:cs="Arial"/>
        </w:rPr>
      </w:pPr>
      <w:r w:rsidRPr="005913A6">
        <w:rPr>
          <w:rFonts w:ascii="Arial" w:hAnsi="Arial" w:cs="Arial"/>
        </w:rPr>
        <w:t xml:space="preserve">Protocol Number:  </w:t>
      </w:r>
      <w:r w:rsidRPr="005913A6">
        <w:rPr>
          <w:rFonts w:ascii="Arial" w:hAnsi="Arial" w:cs="Arial"/>
          <w:highlight w:val="lightGray"/>
        </w:rPr>
        <w:t>Number</w:t>
      </w:r>
    </w:p>
    <w:p w14:paraId="58449CAF" w14:textId="77777777" w:rsidR="000A61B9" w:rsidRPr="005913A6" w:rsidRDefault="000A61B9">
      <w:pPr>
        <w:rPr>
          <w:rFonts w:ascii="Arial" w:hAnsi="Arial" w:cs="Arial"/>
        </w:rPr>
      </w:pPr>
    </w:p>
    <w:p w14:paraId="5B3BC34F" w14:textId="77777777" w:rsidR="000A61B9" w:rsidRPr="005913A6" w:rsidRDefault="00C93F46">
      <w:pPr>
        <w:rPr>
          <w:rFonts w:ascii="Arial" w:hAnsi="Arial" w:cs="Arial"/>
        </w:rPr>
      </w:pPr>
      <w:r w:rsidRPr="005913A6">
        <w:rPr>
          <w:rFonts w:ascii="Arial" w:hAnsi="Arial" w:cs="Arial"/>
        </w:rPr>
        <w:t xml:space="preserve">Protocol Title:  </w:t>
      </w:r>
      <w:r w:rsidRPr="005913A6">
        <w:rPr>
          <w:rFonts w:ascii="Arial" w:hAnsi="Arial" w:cs="Arial"/>
          <w:highlight w:val="lightGray"/>
        </w:rPr>
        <w:t>Title</w:t>
      </w:r>
    </w:p>
    <w:p w14:paraId="1EC09075" w14:textId="77777777" w:rsidR="000A61B9" w:rsidRPr="005913A6" w:rsidRDefault="000A61B9">
      <w:pPr>
        <w:rPr>
          <w:rFonts w:ascii="Arial" w:hAnsi="Arial" w:cs="Arial"/>
        </w:rPr>
      </w:pPr>
    </w:p>
    <w:p w14:paraId="5C729B6A" w14:textId="77777777" w:rsidR="000A61B9" w:rsidRPr="005913A6" w:rsidRDefault="00C93F46">
      <w:pPr>
        <w:rPr>
          <w:rFonts w:ascii="Arial" w:hAnsi="Arial" w:cs="Arial"/>
        </w:rPr>
      </w:pPr>
      <w:r w:rsidRPr="005913A6">
        <w:rPr>
          <w:rFonts w:ascii="Arial" w:hAnsi="Arial" w:cs="Arial"/>
        </w:rPr>
        <w:t xml:space="preserve">Protocol Date:  </w:t>
      </w:r>
      <w:r w:rsidRPr="005913A6">
        <w:rPr>
          <w:rFonts w:ascii="Arial" w:hAnsi="Arial" w:cs="Arial"/>
          <w:highlight w:val="lightGray"/>
        </w:rPr>
        <w:t>TBD</w:t>
      </w:r>
    </w:p>
    <w:p w14:paraId="33C11337" w14:textId="77777777" w:rsidR="000A61B9" w:rsidRPr="005913A6" w:rsidRDefault="000A61B9">
      <w:pPr>
        <w:rPr>
          <w:rFonts w:ascii="Arial" w:hAnsi="Arial" w:cs="Arial"/>
        </w:rPr>
      </w:pPr>
    </w:p>
    <w:tbl>
      <w:tblPr>
        <w:tblStyle w:val="a1"/>
        <w:tblW w:w="885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0"/>
        <w:gridCol w:w="1575"/>
        <w:gridCol w:w="2673"/>
        <w:gridCol w:w="360"/>
        <w:gridCol w:w="2538"/>
      </w:tblGrid>
      <w:tr w:rsidR="000A61B9" w:rsidRPr="00575E9B" w14:paraId="3417B72E" w14:textId="77777777">
        <w:trPr>
          <w:trHeight w:val="220"/>
        </w:trPr>
        <w:tc>
          <w:tcPr>
            <w:tcW w:w="5958" w:type="dxa"/>
            <w:gridSpan w:val="3"/>
            <w:tcBorders>
              <w:top w:val="nil"/>
              <w:left w:val="nil"/>
              <w:bottom w:val="single" w:sz="4" w:space="0" w:color="000000"/>
              <w:right w:val="nil"/>
            </w:tcBorders>
          </w:tcPr>
          <w:p w14:paraId="110AF96E" w14:textId="77777777" w:rsidR="000A61B9" w:rsidRPr="005913A6" w:rsidRDefault="000A61B9">
            <w:pPr>
              <w:spacing w:before="240"/>
              <w:contextualSpacing w:val="0"/>
              <w:rPr>
                <w:rFonts w:ascii="Arial" w:hAnsi="Arial" w:cs="Arial"/>
              </w:rPr>
            </w:pPr>
          </w:p>
        </w:tc>
        <w:tc>
          <w:tcPr>
            <w:tcW w:w="360" w:type="dxa"/>
            <w:tcBorders>
              <w:top w:val="nil"/>
              <w:left w:val="nil"/>
              <w:bottom w:val="nil"/>
              <w:right w:val="nil"/>
            </w:tcBorders>
          </w:tcPr>
          <w:p w14:paraId="6D0F9945" w14:textId="77777777" w:rsidR="000A61B9" w:rsidRPr="005913A6" w:rsidRDefault="000A61B9">
            <w:pPr>
              <w:spacing w:before="240"/>
              <w:contextualSpacing w:val="0"/>
              <w:rPr>
                <w:rFonts w:ascii="Arial" w:hAnsi="Arial" w:cs="Arial"/>
              </w:rPr>
            </w:pPr>
          </w:p>
        </w:tc>
        <w:tc>
          <w:tcPr>
            <w:tcW w:w="2538" w:type="dxa"/>
            <w:tcBorders>
              <w:top w:val="nil"/>
              <w:left w:val="nil"/>
              <w:bottom w:val="single" w:sz="4" w:space="0" w:color="000000"/>
              <w:right w:val="nil"/>
            </w:tcBorders>
          </w:tcPr>
          <w:p w14:paraId="0A77E1A2" w14:textId="77777777" w:rsidR="000A61B9" w:rsidRPr="005913A6" w:rsidRDefault="000A61B9">
            <w:pPr>
              <w:spacing w:before="240"/>
              <w:contextualSpacing w:val="0"/>
              <w:rPr>
                <w:rFonts w:ascii="Arial" w:hAnsi="Arial" w:cs="Arial"/>
              </w:rPr>
            </w:pPr>
          </w:p>
        </w:tc>
      </w:tr>
      <w:tr w:rsidR="000A61B9" w:rsidRPr="00575E9B" w14:paraId="19B2178A" w14:textId="77777777">
        <w:trPr>
          <w:trHeight w:val="220"/>
        </w:trPr>
        <w:tc>
          <w:tcPr>
            <w:tcW w:w="5958" w:type="dxa"/>
            <w:gridSpan w:val="3"/>
            <w:tcBorders>
              <w:top w:val="nil"/>
              <w:left w:val="nil"/>
              <w:bottom w:val="nil"/>
              <w:right w:val="nil"/>
            </w:tcBorders>
          </w:tcPr>
          <w:p w14:paraId="0CDB2373" w14:textId="77777777" w:rsidR="000A61B9" w:rsidRPr="005913A6" w:rsidRDefault="00C93F46">
            <w:pPr>
              <w:contextualSpacing w:val="0"/>
              <w:rPr>
                <w:rFonts w:ascii="Arial" w:hAnsi="Arial" w:cs="Arial"/>
              </w:rPr>
            </w:pPr>
            <w:r w:rsidRPr="005913A6">
              <w:rPr>
                <w:rFonts w:ascii="Arial" w:hAnsi="Arial" w:cs="Arial"/>
                <w:i/>
              </w:rPr>
              <w:t xml:space="preserve">Investigator Signature </w:t>
            </w:r>
          </w:p>
        </w:tc>
        <w:tc>
          <w:tcPr>
            <w:tcW w:w="360" w:type="dxa"/>
            <w:tcBorders>
              <w:top w:val="nil"/>
              <w:left w:val="nil"/>
              <w:bottom w:val="nil"/>
              <w:right w:val="nil"/>
            </w:tcBorders>
          </w:tcPr>
          <w:p w14:paraId="4DEBAE0C" w14:textId="77777777" w:rsidR="000A61B9" w:rsidRPr="005913A6" w:rsidRDefault="000A61B9">
            <w:pPr>
              <w:contextualSpacing w:val="0"/>
              <w:rPr>
                <w:rFonts w:ascii="Arial" w:hAnsi="Arial" w:cs="Arial"/>
              </w:rPr>
            </w:pPr>
          </w:p>
        </w:tc>
        <w:tc>
          <w:tcPr>
            <w:tcW w:w="2538" w:type="dxa"/>
            <w:tcBorders>
              <w:top w:val="nil"/>
              <w:left w:val="nil"/>
              <w:bottom w:val="nil"/>
              <w:right w:val="nil"/>
            </w:tcBorders>
          </w:tcPr>
          <w:p w14:paraId="6580CFD5" w14:textId="77777777" w:rsidR="000A61B9" w:rsidRPr="005913A6" w:rsidRDefault="00C93F46">
            <w:pPr>
              <w:contextualSpacing w:val="0"/>
              <w:rPr>
                <w:rFonts w:ascii="Arial" w:hAnsi="Arial" w:cs="Arial"/>
              </w:rPr>
            </w:pPr>
            <w:r w:rsidRPr="005913A6">
              <w:rPr>
                <w:rFonts w:ascii="Arial" w:hAnsi="Arial" w:cs="Arial"/>
                <w:i/>
              </w:rPr>
              <w:t>Date</w:t>
            </w:r>
          </w:p>
        </w:tc>
      </w:tr>
      <w:tr w:rsidR="000A61B9" w:rsidRPr="00575E9B" w14:paraId="3F92AF24" w14:textId="77777777">
        <w:trPr>
          <w:trHeight w:val="220"/>
        </w:trPr>
        <w:tc>
          <w:tcPr>
            <w:tcW w:w="8856" w:type="dxa"/>
            <w:gridSpan w:val="5"/>
            <w:tcBorders>
              <w:top w:val="nil"/>
              <w:left w:val="nil"/>
              <w:bottom w:val="single" w:sz="4" w:space="0" w:color="000000"/>
              <w:right w:val="nil"/>
            </w:tcBorders>
          </w:tcPr>
          <w:p w14:paraId="603DD7F5" w14:textId="77777777" w:rsidR="000A61B9" w:rsidRPr="005913A6" w:rsidRDefault="000A61B9">
            <w:pPr>
              <w:spacing w:before="240"/>
              <w:contextualSpacing w:val="0"/>
              <w:rPr>
                <w:rFonts w:ascii="Arial" w:hAnsi="Arial" w:cs="Arial"/>
              </w:rPr>
            </w:pPr>
          </w:p>
        </w:tc>
      </w:tr>
      <w:tr w:rsidR="000A61B9" w:rsidRPr="00575E9B" w14:paraId="6B1E24A8" w14:textId="77777777">
        <w:trPr>
          <w:trHeight w:val="220"/>
        </w:trPr>
        <w:tc>
          <w:tcPr>
            <w:tcW w:w="8856" w:type="dxa"/>
            <w:gridSpan w:val="5"/>
            <w:tcBorders>
              <w:top w:val="single" w:sz="4" w:space="0" w:color="000000"/>
              <w:left w:val="nil"/>
              <w:bottom w:val="nil"/>
              <w:right w:val="nil"/>
            </w:tcBorders>
          </w:tcPr>
          <w:p w14:paraId="7955C972" w14:textId="77777777" w:rsidR="000A61B9" w:rsidRPr="005913A6" w:rsidRDefault="00C93F46">
            <w:pPr>
              <w:contextualSpacing w:val="0"/>
              <w:rPr>
                <w:rFonts w:ascii="Arial" w:hAnsi="Arial" w:cs="Arial"/>
              </w:rPr>
            </w:pPr>
            <w:r w:rsidRPr="005913A6">
              <w:rPr>
                <w:rFonts w:ascii="Arial" w:hAnsi="Arial" w:cs="Arial"/>
                <w:i/>
              </w:rPr>
              <w:t>Print Name and Title</w:t>
            </w:r>
          </w:p>
        </w:tc>
      </w:tr>
      <w:tr w:rsidR="000A61B9" w:rsidRPr="00575E9B" w14:paraId="0D23F11A" w14:textId="77777777">
        <w:trPr>
          <w:trHeight w:val="220"/>
        </w:trPr>
        <w:tc>
          <w:tcPr>
            <w:tcW w:w="1710" w:type="dxa"/>
            <w:tcBorders>
              <w:top w:val="nil"/>
              <w:left w:val="nil"/>
              <w:bottom w:val="nil"/>
              <w:right w:val="nil"/>
            </w:tcBorders>
          </w:tcPr>
          <w:p w14:paraId="7E711FD0" w14:textId="77777777" w:rsidR="000A61B9" w:rsidRPr="005913A6" w:rsidRDefault="00C93F46">
            <w:pPr>
              <w:spacing w:before="240"/>
              <w:contextualSpacing w:val="0"/>
              <w:rPr>
                <w:rFonts w:ascii="Arial" w:hAnsi="Arial" w:cs="Arial"/>
              </w:rPr>
            </w:pPr>
            <w:r w:rsidRPr="005913A6">
              <w:rPr>
                <w:rFonts w:ascii="Arial" w:hAnsi="Arial" w:cs="Arial"/>
                <w:i/>
              </w:rPr>
              <w:t>Site #</w:t>
            </w:r>
          </w:p>
        </w:tc>
        <w:tc>
          <w:tcPr>
            <w:tcW w:w="1575" w:type="dxa"/>
            <w:tcBorders>
              <w:top w:val="nil"/>
              <w:left w:val="nil"/>
              <w:bottom w:val="single" w:sz="4" w:space="0" w:color="000000"/>
              <w:right w:val="nil"/>
            </w:tcBorders>
          </w:tcPr>
          <w:p w14:paraId="54DE6639" w14:textId="77777777" w:rsidR="000A61B9" w:rsidRPr="005913A6" w:rsidRDefault="000A61B9">
            <w:pPr>
              <w:spacing w:before="240"/>
              <w:contextualSpacing w:val="0"/>
              <w:rPr>
                <w:rFonts w:ascii="Arial" w:hAnsi="Arial" w:cs="Arial"/>
              </w:rPr>
            </w:pPr>
          </w:p>
        </w:tc>
        <w:tc>
          <w:tcPr>
            <w:tcW w:w="5571" w:type="dxa"/>
            <w:gridSpan w:val="3"/>
            <w:tcBorders>
              <w:top w:val="nil"/>
              <w:left w:val="nil"/>
              <w:bottom w:val="nil"/>
              <w:right w:val="nil"/>
            </w:tcBorders>
          </w:tcPr>
          <w:p w14:paraId="730475B1" w14:textId="77777777" w:rsidR="000A61B9" w:rsidRPr="005913A6" w:rsidRDefault="000A61B9">
            <w:pPr>
              <w:spacing w:before="240"/>
              <w:contextualSpacing w:val="0"/>
              <w:rPr>
                <w:rFonts w:ascii="Arial" w:hAnsi="Arial" w:cs="Arial"/>
              </w:rPr>
            </w:pPr>
          </w:p>
        </w:tc>
      </w:tr>
      <w:tr w:rsidR="000A61B9" w:rsidRPr="00575E9B" w14:paraId="1EEF7C7F" w14:textId="77777777">
        <w:trPr>
          <w:trHeight w:val="220"/>
        </w:trPr>
        <w:tc>
          <w:tcPr>
            <w:tcW w:w="1710" w:type="dxa"/>
            <w:tcBorders>
              <w:top w:val="nil"/>
              <w:left w:val="nil"/>
              <w:bottom w:val="nil"/>
              <w:right w:val="nil"/>
            </w:tcBorders>
          </w:tcPr>
          <w:p w14:paraId="36E53834" w14:textId="77777777" w:rsidR="000A61B9" w:rsidRPr="005913A6" w:rsidRDefault="00C93F46">
            <w:pPr>
              <w:spacing w:before="240"/>
              <w:contextualSpacing w:val="0"/>
              <w:rPr>
                <w:rFonts w:ascii="Arial" w:hAnsi="Arial" w:cs="Arial"/>
              </w:rPr>
            </w:pPr>
            <w:r w:rsidRPr="005913A6">
              <w:rPr>
                <w:rFonts w:ascii="Arial" w:hAnsi="Arial" w:cs="Arial"/>
                <w:i/>
              </w:rPr>
              <w:t>Site Name</w:t>
            </w:r>
          </w:p>
        </w:tc>
        <w:tc>
          <w:tcPr>
            <w:tcW w:w="7146" w:type="dxa"/>
            <w:gridSpan w:val="4"/>
            <w:tcBorders>
              <w:top w:val="nil"/>
              <w:left w:val="nil"/>
              <w:bottom w:val="single" w:sz="4" w:space="0" w:color="000000"/>
              <w:right w:val="nil"/>
            </w:tcBorders>
          </w:tcPr>
          <w:p w14:paraId="12AA00DB" w14:textId="77777777" w:rsidR="000A61B9" w:rsidRPr="005913A6" w:rsidRDefault="000A61B9">
            <w:pPr>
              <w:spacing w:before="240"/>
              <w:contextualSpacing w:val="0"/>
              <w:rPr>
                <w:rFonts w:ascii="Arial" w:hAnsi="Arial" w:cs="Arial"/>
              </w:rPr>
            </w:pPr>
          </w:p>
        </w:tc>
      </w:tr>
      <w:tr w:rsidR="000A61B9" w:rsidRPr="00575E9B" w14:paraId="2B3925AA" w14:textId="77777777">
        <w:trPr>
          <w:trHeight w:val="220"/>
        </w:trPr>
        <w:tc>
          <w:tcPr>
            <w:tcW w:w="1710" w:type="dxa"/>
            <w:tcBorders>
              <w:top w:val="nil"/>
              <w:left w:val="nil"/>
              <w:bottom w:val="nil"/>
              <w:right w:val="nil"/>
            </w:tcBorders>
          </w:tcPr>
          <w:p w14:paraId="6487CAAF" w14:textId="77777777" w:rsidR="000A61B9" w:rsidRPr="005913A6" w:rsidRDefault="00C93F46">
            <w:pPr>
              <w:spacing w:before="240"/>
              <w:contextualSpacing w:val="0"/>
              <w:rPr>
                <w:rFonts w:ascii="Arial" w:hAnsi="Arial" w:cs="Arial"/>
              </w:rPr>
            </w:pPr>
            <w:r w:rsidRPr="005913A6">
              <w:rPr>
                <w:rFonts w:ascii="Arial" w:hAnsi="Arial" w:cs="Arial"/>
                <w:i/>
              </w:rPr>
              <w:t>Address</w:t>
            </w:r>
          </w:p>
        </w:tc>
        <w:tc>
          <w:tcPr>
            <w:tcW w:w="7146" w:type="dxa"/>
            <w:gridSpan w:val="4"/>
            <w:tcBorders>
              <w:top w:val="nil"/>
              <w:left w:val="nil"/>
              <w:bottom w:val="single" w:sz="4" w:space="0" w:color="000000"/>
              <w:right w:val="nil"/>
            </w:tcBorders>
          </w:tcPr>
          <w:p w14:paraId="48777E68" w14:textId="77777777" w:rsidR="000A61B9" w:rsidRPr="005913A6" w:rsidRDefault="000A61B9">
            <w:pPr>
              <w:spacing w:before="240"/>
              <w:contextualSpacing w:val="0"/>
              <w:rPr>
                <w:rFonts w:ascii="Arial" w:hAnsi="Arial" w:cs="Arial"/>
              </w:rPr>
            </w:pPr>
          </w:p>
        </w:tc>
      </w:tr>
      <w:tr w:rsidR="000A61B9" w:rsidRPr="00575E9B" w14:paraId="47BDC484" w14:textId="77777777">
        <w:trPr>
          <w:trHeight w:val="220"/>
        </w:trPr>
        <w:tc>
          <w:tcPr>
            <w:tcW w:w="1710" w:type="dxa"/>
            <w:tcBorders>
              <w:top w:val="nil"/>
              <w:left w:val="nil"/>
              <w:bottom w:val="nil"/>
              <w:right w:val="nil"/>
            </w:tcBorders>
          </w:tcPr>
          <w:p w14:paraId="4A66A1FB" w14:textId="77777777" w:rsidR="000A61B9" w:rsidRPr="005913A6" w:rsidRDefault="000A61B9">
            <w:pPr>
              <w:spacing w:before="240"/>
              <w:contextualSpacing w:val="0"/>
              <w:rPr>
                <w:rFonts w:ascii="Arial" w:hAnsi="Arial" w:cs="Arial"/>
              </w:rPr>
            </w:pPr>
          </w:p>
        </w:tc>
        <w:tc>
          <w:tcPr>
            <w:tcW w:w="7146" w:type="dxa"/>
            <w:gridSpan w:val="4"/>
            <w:tcBorders>
              <w:top w:val="single" w:sz="4" w:space="0" w:color="000000"/>
              <w:left w:val="nil"/>
              <w:bottom w:val="single" w:sz="4" w:space="0" w:color="000000"/>
              <w:right w:val="nil"/>
            </w:tcBorders>
          </w:tcPr>
          <w:p w14:paraId="5E60EF00" w14:textId="77777777" w:rsidR="000A61B9" w:rsidRPr="005913A6" w:rsidRDefault="000A61B9">
            <w:pPr>
              <w:spacing w:before="240"/>
              <w:contextualSpacing w:val="0"/>
              <w:rPr>
                <w:rFonts w:ascii="Arial" w:hAnsi="Arial" w:cs="Arial"/>
              </w:rPr>
            </w:pPr>
          </w:p>
        </w:tc>
      </w:tr>
      <w:tr w:rsidR="000A61B9" w:rsidRPr="00575E9B" w14:paraId="075193E1" w14:textId="77777777">
        <w:trPr>
          <w:trHeight w:val="220"/>
        </w:trPr>
        <w:tc>
          <w:tcPr>
            <w:tcW w:w="1710" w:type="dxa"/>
            <w:tcBorders>
              <w:top w:val="nil"/>
              <w:left w:val="nil"/>
              <w:bottom w:val="nil"/>
              <w:right w:val="nil"/>
            </w:tcBorders>
          </w:tcPr>
          <w:p w14:paraId="5628DCE9" w14:textId="77777777" w:rsidR="000A61B9" w:rsidRPr="005913A6" w:rsidRDefault="000A61B9">
            <w:pPr>
              <w:spacing w:before="240"/>
              <w:contextualSpacing w:val="0"/>
              <w:rPr>
                <w:rFonts w:ascii="Arial" w:hAnsi="Arial" w:cs="Arial"/>
              </w:rPr>
            </w:pPr>
          </w:p>
        </w:tc>
        <w:tc>
          <w:tcPr>
            <w:tcW w:w="7146" w:type="dxa"/>
            <w:gridSpan w:val="4"/>
            <w:tcBorders>
              <w:top w:val="single" w:sz="4" w:space="0" w:color="000000"/>
              <w:left w:val="nil"/>
              <w:bottom w:val="single" w:sz="4" w:space="0" w:color="000000"/>
              <w:right w:val="nil"/>
            </w:tcBorders>
          </w:tcPr>
          <w:p w14:paraId="78AFB221" w14:textId="77777777" w:rsidR="000A61B9" w:rsidRPr="005913A6" w:rsidRDefault="000A61B9">
            <w:pPr>
              <w:spacing w:before="240"/>
              <w:contextualSpacing w:val="0"/>
              <w:rPr>
                <w:rFonts w:ascii="Arial" w:hAnsi="Arial" w:cs="Arial"/>
              </w:rPr>
            </w:pPr>
          </w:p>
        </w:tc>
      </w:tr>
      <w:tr w:rsidR="000A61B9" w:rsidRPr="00575E9B" w14:paraId="089B4030" w14:textId="77777777">
        <w:trPr>
          <w:trHeight w:val="220"/>
        </w:trPr>
        <w:tc>
          <w:tcPr>
            <w:tcW w:w="1710" w:type="dxa"/>
            <w:tcBorders>
              <w:top w:val="nil"/>
              <w:left w:val="nil"/>
              <w:bottom w:val="nil"/>
              <w:right w:val="nil"/>
            </w:tcBorders>
          </w:tcPr>
          <w:p w14:paraId="46AF27BF" w14:textId="77777777" w:rsidR="000A61B9" w:rsidRPr="005913A6" w:rsidRDefault="00C93F46">
            <w:pPr>
              <w:spacing w:before="240"/>
              <w:contextualSpacing w:val="0"/>
              <w:rPr>
                <w:rFonts w:ascii="Arial" w:hAnsi="Arial" w:cs="Arial"/>
              </w:rPr>
            </w:pPr>
            <w:r w:rsidRPr="005913A6">
              <w:rPr>
                <w:rFonts w:ascii="Arial" w:hAnsi="Arial" w:cs="Arial"/>
                <w:i/>
              </w:rPr>
              <w:t>Phone Number</w:t>
            </w:r>
          </w:p>
        </w:tc>
        <w:tc>
          <w:tcPr>
            <w:tcW w:w="7146" w:type="dxa"/>
            <w:gridSpan w:val="4"/>
            <w:tcBorders>
              <w:top w:val="single" w:sz="4" w:space="0" w:color="000000"/>
              <w:left w:val="nil"/>
              <w:bottom w:val="single" w:sz="4" w:space="0" w:color="000000"/>
              <w:right w:val="nil"/>
            </w:tcBorders>
          </w:tcPr>
          <w:p w14:paraId="48949EC1" w14:textId="77777777" w:rsidR="000A61B9" w:rsidRPr="005913A6" w:rsidRDefault="000A61B9">
            <w:pPr>
              <w:spacing w:before="240"/>
              <w:contextualSpacing w:val="0"/>
              <w:rPr>
                <w:rFonts w:ascii="Arial" w:hAnsi="Arial" w:cs="Arial"/>
              </w:rPr>
            </w:pPr>
          </w:p>
        </w:tc>
      </w:tr>
    </w:tbl>
    <w:p w14:paraId="46FA1E65" w14:textId="77777777" w:rsidR="000A61B9" w:rsidRPr="005913A6" w:rsidRDefault="00C93F46">
      <w:pPr>
        <w:rPr>
          <w:rFonts w:ascii="Arial" w:hAnsi="Arial" w:cs="Arial"/>
        </w:rPr>
      </w:pPr>
      <w:r w:rsidRPr="005913A6">
        <w:rPr>
          <w:rFonts w:ascii="Arial" w:hAnsi="Arial" w:cs="Arial"/>
        </w:rPr>
        <w:br w:type="page"/>
      </w:r>
    </w:p>
    <w:p w14:paraId="046CE1EF" w14:textId="77777777" w:rsidR="000A61B9" w:rsidRPr="005913A6" w:rsidRDefault="000A61B9">
      <w:pPr>
        <w:rPr>
          <w:rFonts w:ascii="Arial" w:hAnsi="Arial" w:cs="Arial"/>
        </w:rPr>
      </w:pPr>
      <w:bookmarkStart w:id="0" w:name="h.gjdgxs" w:colFirst="0" w:colLast="0"/>
      <w:bookmarkEnd w:id="0"/>
    </w:p>
    <w:p w14:paraId="60244E1C" w14:textId="77777777" w:rsidR="000A61B9" w:rsidRPr="005913A6" w:rsidRDefault="00C93F46">
      <w:pPr>
        <w:keepNext/>
        <w:keepLines/>
        <w:spacing w:before="240" w:after="0" w:line="259" w:lineRule="auto"/>
        <w:rPr>
          <w:rFonts w:ascii="Arial" w:hAnsi="Arial" w:cs="Arial"/>
        </w:rPr>
      </w:pPr>
      <w:r w:rsidRPr="005913A6">
        <w:rPr>
          <w:rFonts w:ascii="Arial" w:eastAsia="Calibri" w:hAnsi="Arial" w:cs="Arial"/>
          <w:color w:val="2E75B5"/>
          <w:sz w:val="32"/>
          <w:szCs w:val="32"/>
        </w:rPr>
        <w:t>Table of Contents</w:t>
      </w:r>
    </w:p>
    <w:p w14:paraId="6BD58287" w14:textId="77777777" w:rsidR="000A61B9" w:rsidRPr="005913A6" w:rsidRDefault="00000000">
      <w:pPr>
        <w:tabs>
          <w:tab w:val="left" w:pos="440"/>
          <w:tab w:val="right" w:pos="8810"/>
        </w:tabs>
        <w:spacing w:after="100"/>
        <w:rPr>
          <w:rFonts w:ascii="Arial" w:hAnsi="Arial" w:cs="Arial"/>
        </w:rPr>
      </w:pPr>
      <w:hyperlink w:anchor="h.3znysh7">
        <w:r w:rsidR="00C93F46" w:rsidRPr="005913A6">
          <w:rPr>
            <w:rFonts w:ascii="Arial" w:hAnsi="Arial" w:cs="Arial"/>
            <w:color w:val="0563C1"/>
            <w:u w:val="single"/>
          </w:rPr>
          <w:t>1</w:t>
        </w:r>
      </w:hyperlink>
      <w:hyperlink w:anchor="h.3znysh7">
        <w:r w:rsidR="00C93F46" w:rsidRPr="005913A6">
          <w:rPr>
            <w:rFonts w:ascii="Arial" w:hAnsi="Arial" w:cs="Arial"/>
          </w:rPr>
          <w:tab/>
        </w:r>
      </w:hyperlink>
      <w:hyperlink w:anchor="h.3znysh7">
        <w:r w:rsidR="00C93F46" w:rsidRPr="005913A6">
          <w:rPr>
            <w:rFonts w:ascii="Arial" w:hAnsi="Arial" w:cs="Arial"/>
            <w:color w:val="0563C1"/>
            <w:u w:val="single"/>
          </w:rPr>
          <w:t>BACKGROUND</w:t>
        </w:r>
      </w:hyperlink>
      <w:hyperlink w:anchor="h.3znysh7">
        <w:r w:rsidR="00C93F46" w:rsidRPr="005913A6">
          <w:rPr>
            <w:rFonts w:ascii="Arial" w:hAnsi="Arial" w:cs="Arial"/>
          </w:rPr>
          <w:tab/>
        </w:r>
      </w:hyperlink>
    </w:p>
    <w:p w14:paraId="78FD66A2" w14:textId="77777777" w:rsidR="000A61B9" w:rsidRPr="005913A6" w:rsidRDefault="00000000">
      <w:pPr>
        <w:tabs>
          <w:tab w:val="left" w:pos="880"/>
          <w:tab w:val="right" w:pos="8810"/>
        </w:tabs>
        <w:spacing w:after="100"/>
        <w:ind w:left="240"/>
        <w:rPr>
          <w:rFonts w:ascii="Arial" w:hAnsi="Arial" w:cs="Arial"/>
        </w:rPr>
      </w:pPr>
      <w:hyperlink w:anchor="h.tyjcwt">
        <w:r w:rsidR="00C93F46" w:rsidRPr="005913A6">
          <w:rPr>
            <w:rFonts w:ascii="Arial" w:hAnsi="Arial" w:cs="Arial"/>
            <w:color w:val="0563C1"/>
            <w:u w:val="single"/>
          </w:rPr>
          <w:t>1.1</w:t>
        </w:r>
      </w:hyperlink>
      <w:hyperlink w:anchor="h.tyjcwt">
        <w:r w:rsidR="00C93F46" w:rsidRPr="005913A6">
          <w:rPr>
            <w:rFonts w:ascii="Arial" w:hAnsi="Arial" w:cs="Arial"/>
          </w:rPr>
          <w:tab/>
        </w:r>
      </w:hyperlink>
      <w:hyperlink w:anchor="h.tyjcwt">
        <w:r w:rsidR="00C93F46" w:rsidRPr="005913A6">
          <w:rPr>
            <w:rFonts w:ascii="Arial" w:hAnsi="Arial" w:cs="Arial"/>
            <w:color w:val="0563C1"/>
            <w:u w:val="single"/>
          </w:rPr>
          <w:t>Overview of Non-Clinical Studies</w:t>
        </w:r>
      </w:hyperlink>
      <w:hyperlink w:anchor="h.tyjcwt">
        <w:r w:rsidR="00C93F46" w:rsidRPr="005913A6">
          <w:rPr>
            <w:rFonts w:ascii="Arial" w:hAnsi="Arial" w:cs="Arial"/>
          </w:rPr>
          <w:tab/>
        </w:r>
      </w:hyperlink>
    </w:p>
    <w:p w14:paraId="2C573CC7" w14:textId="77777777" w:rsidR="000A61B9" w:rsidRPr="005913A6" w:rsidRDefault="00000000">
      <w:pPr>
        <w:tabs>
          <w:tab w:val="left" w:pos="880"/>
          <w:tab w:val="right" w:pos="8810"/>
        </w:tabs>
        <w:spacing w:after="100"/>
        <w:ind w:left="240"/>
        <w:rPr>
          <w:rFonts w:ascii="Arial" w:hAnsi="Arial" w:cs="Arial"/>
        </w:rPr>
      </w:pPr>
      <w:hyperlink w:anchor="h.1t3h5sf">
        <w:r w:rsidR="00C93F46" w:rsidRPr="005913A6">
          <w:rPr>
            <w:rFonts w:ascii="Arial" w:hAnsi="Arial" w:cs="Arial"/>
            <w:color w:val="0563C1"/>
            <w:u w:val="single"/>
          </w:rPr>
          <w:t>1.2</w:t>
        </w:r>
      </w:hyperlink>
      <w:hyperlink w:anchor="h.1t3h5sf">
        <w:r w:rsidR="00C93F46" w:rsidRPr="005913A6">
          <w:rPr>
            <w:rFonts w:ascii="Arial" w:hAnsi="Arial" w:cs="Arial"/>
          </w:rPr>
          <w:tab/>
        </w:r>
      </w:hyperlink>
      <w:hyperlink w:anchor="h.1t3h5sf">
        <w:r w:rsidR="00C93F46" w:rsidRPr="005913A6">
          <w:rPr>
            <w:rFonts w:ascii="Arial" w:hAnsi="Arial" w:cs="Arial"/>
            <w:color w:val="0563C1"/>
            <w:u w:val="single"/>
          </w:rPr>
          <w:t>Overview of Clinical Studies</w:t>
        </w:r>
      </w:hyperlink>
      <w:hyperlink w:anchor="h.1t3h5sf">
        <w:r w:rsidR="00C93F46" w:rsidRPr="005913A6">
          <w:rPr>
            <w:rFonts w:ascii="Arial" w:hAnsi="Arial" w:cs="Arial"/>
          </w:rPr>
          <w:tab/>
        </w:r>
      </w:hyperlink>
    </w:p>
    <w:p w14:paraId="29C375BC" w14:textId="77777777" w:rsidR="000A61B9" w:rsidRPr="005913A6" w:rsidRDefault="00000000">
      <w:pPr>
        <w:tabs>
          <w:tab w:val="left" w:pos="440"/>
          <w:tab w:val="right" w:pos="8810"/>
        </w:tabs>
        <w:spacing w:after="100"/>
        <w:rPr>
          <w:rFonts w:ascii="Arial" w:hAnsi="Arial" w:cs="Arial"/>
        </w:rPr>
      </w:pPr>
      <w:hyperlink w:anchor="h.2s8eyo1">
        <w:r w:rsidR="00C93F46" w:rsidRPr="005913A6">
          <w:rPr>
            <w:rFonts w:ascii="Arial" w:hAnsi="Arial" w:cs="Arial"/>
            <w:color w:val="0563C1"/>
            <w:u w:val="single"/>
          </w:rPr>
          <w:t>2</w:t>
        </w:r>
      </w:hyperlink>
      <w:hyperlink w:anchor="h.2s8eyo1">
        <w:r w:rsidR="00C93F46" w:rsidRPr="005913A6">
          <w:rPr>
            <w:rFonts w:ascii="Arial" w:hAnsi="Arial" w:cs="Arial"/>
          </w:rPr>
          <w:tab/>
        </w:r>
      </w:hyperlink>
      <w:hyperlink w:anchor="h.2s8eyo1">
        <w:r w:rsidR="00C93F46" w:rsidRPr="005913A6">
          <w:rPr>
            <w:rFonts w:ascii="Arial" w:hAnsi="Arial" w:cs="Arial"/>
            <w:color w:val="0563C1"/>
            <w:u w:val="single"/>
          </w:rPr>
          <w:t>STUDY RATIONALE</w:t>
        </w:r>
      </w:hyperlink>
      <w:hyperlink w:anchor="h.2s8eyo1">
        <w:r w:rsidR="00C93F46" w:rsidRPr="005913A6">
          <w:rPr>
            <w:rFonts w:ascii="Arial" w:hAnsi="Arial" w:cs="Arial"/>
          </w:rPr>
          <w:tab/>
        </w:r>
      </w:hyperlink>
    </w:p>
    <w:p w14:paraId="4A888629" w14:textId="77777777" w:rsidR="000A61B9" w:rsidRPr="005913A6" w:rsidRDefault="00000000">
      <w:pPr>
        <w:tabs>
          <w:tab w:val="left" w:pos="880"/>
          <w:tab w:val="right" w:pos="8810"/>
        </w:tabs>
        <w:spacing w:after="100"/>
        <w:ind w:left="240"/>
        <w:rPr>
          <w:rFonts w:ascii="Arial" w:hAnsi="Arial" w:cs="Arial"/>
        </w:rPr>
      </w:pPr>
      <w:hyperlink w:anchor="h.3rdcrjn">
        <w:r w:rsidR="00C93F46" w:rsidRPr="005913A6">
          <w:rPr>
            <w:rFonts w:ascii="Arial" w:hAnsi="Arial" w:cs="Arial"/>
            <w:color w:val="0563C1"/>
            <w:u w:val="single"/>
          </w:rPr>
          <w:t>2.1</w:t>
        </w:r>
      </w:hyperlink>
      <w:hyperlink w:anchor="h.3rdcrjn">
        <w:r w:rsidR="00C93F46" w:rsidRPr="005913A6">
          <w:rPr>
            <w:rFonts w:ascii="Arial" w:hAnsi="Arial" w:cs="Arial"/>
          </w:rPr>
          <w:tab/>
        </w:r>
      </w:hyperlink>
      <w:hyperlink w:anchor="h.3rdcrjn">
        <w:r w:rsidR="00C93F46" w:rsidRPr="005913A6">
          <w:rPr>
            <w:rFonts w:ascii="Arial" w:hAnsi="Arial" w:cs="Arial"/>
            <w:color w:val="0563C1"/>
            <w:u w:val="single"/>
          </w:rPr>
          <w:t>Risk / Benefit Assessment</w:t>
        </w:r>
      </w:hyperlink>
      <w:hyperlink w:anchor="h.3rdcrjn">
        <w:r w:rsidR="00C93F46" w:rsidRPr="005913A6">
          <w:rPr>
            <w:rFonts w:ascii="Arial" w:hAnsi="Arial" w:cs="Arial"/>
          </w:rPr>
          <w:tab/>
        </w:r>
      </w:hyperlink>
    </w:p>
    <w:p w14:paraId="728FBD11" w14:textId="77777777" w:rsidR="000A61B9" w:rsidRPr="005913A6" w:rsidRDefault="00000000">
      <w:pPr>
        <w:tabs>
          <w:tab w:val="left" w:pos="440"/>
          <w:tab w:val="right" w:pos="8810"/>
        </w:tabs>
        <w:spacing w:after="100"/>
        <w:rPr>
          <w:rFonts w:ascii="Arial" w:hAnsi="Arial" w:cs="Arial"/>
        </w:rPr>
      </w:pPr>
      <w:hyperlink w:anchor="h.lnxbz9">
        <w:r w:rsidR="00C93F46" w:rsidRPr="005913A6">
          <w:rPr>
            <w:rFonts w:ascii="Arial" w:hAnsi="Arial" w:cs="Arial"/>
            <w:color w:val="0563C1"/>
            <w:u w:val="single"/>
          </w:rPr>
          <w:t>3</w:t>
        </w:r>
      </w:hyperlink>
      <w:hyperlink w:anchor="h.lnxbz9">
        <w:r w:rsidR="00C93F46" w:rsidRPr="005913A6">
          <w:rPr>
            <w:rFonts w:ascii="Arial" w:hAnsi="Arial" w:cs="Arial"/>
          </w:rPr>
          <w:tab/>
        </w:r>
      </w:hyperlink>
      <w:hyperlink w:anchor="h.lnxbz9">
        <w:r w:rsidR="00C93F46" w:rsidRPr="005913A6">
          <w:rPr>
            <w:rFonts w:ascii="Arial" w:hAnsi="Arial" w:cs="Arial"/>
            <w:color w:val="0563C1"/>
            <w:u w:val="single"/>
          </w:rPr>
          <w:t>STUDY OBJECTIVES</w:t>
        </w:r>
      </w:hyperlink>
      <w:hyperlink w:anchor="h.lnxbz9">
        <w:r w:rsidR="00C93F46" w:rsidRPr="005913A6">
          <w:rPr>
            <w:rFonts w:ascii="Arial" w:hAnsi="Arial" w:cs="Arial"/>
          </w:rPr>
          <w:tab/>
        </w:r>
      </w:hyperlink>
    </w:p>
    <w:p w14:paraId="0F551DC7" w14:textId="77777777" w:rsidR="000A61B9" w:rsidRPr="005913A6" w:rsidRDefault="00000000">
      <w:pPr>
        <w:tabs>
          <w:tab w:val="left" w:pos="880"/>
          <w:tab w:val="right" w:pos="8810"/>
        </w:tabs>
        <w:spacing w:after="100"/>
        <w:ind w:left="240"/>
        <w:rPr>
          <w:rFonts w:ascii="Arial" w:hAnsi="Arial" w:cs="Arial"/>
        </w:rPr>
      </w:pPr>
      <w:hyperlink w:anchor="h.35nkun2">
        <w:r w:rsidR="00C93F46" w:rsidRPr="005913A6">
          <w:rPr>
            <w:rFonts w:ascii="Arial" w:hAnsi="Arial" w:cs="Arial"/>
            <w:color w:val="0563C1"/>
            <w:u w:val="single"/>
          </w:rPr>
          <w:t>3.1</w:t>
        </w:r>
      </w:hyperlink>
      <w:hyperlink w:anchor="h.35nkun2">
        <w:r w:rsidR="00C93F46" w:rsidRPr="005913A6">
          <w:rPr>
            <w:rFonts w:ascii="Arial" w:hAnsi="Arial" w:cs="Arial"/>
          </w:rPr>
          <w:tab/>
        </w:r>
      </w:hyperlink>
      <w:hyperlink w:anchor="h.35nkun2">
        <w:r w:rsidR="00C93F46" w:rsidRPr="005913A6">
          <w:rPr>
            <w:rFonts w:ascii="Arial" w:hAnsi="Arial" w:cs="Arial"/>
            <w:color w:val="0563C1"/>
            <w:u w:val="single"/>
          </w:rPr>
          <w:t>Primary Objective</w:t>
        </w:r>
      </w:hyperlink>
      <w:hyperlink w:anchor="h.35nkun2">
        <w:r w:rsidR="00C93F46" w:rsidRPr="005913A6">
          <w:rPr>
            <w:rFonts w:ascii="Arial" w:hAnsi="Arial" w:cs="Arial"/>
          </w:rPr>
          <w:tab/>
        </w:r>
      </w:hyperlink>
    </w:p>
    <w:p w14:paraId="4F6424A6" w14:textId="77777777" w:rsidR="000A61B9" w:rsidRPr="005913A6" w:rsidRDefault="00000000">
      <w:pPr>
        <w:tabs>
          <w:tab w:val="left" w:pos="880"/>
          <w:tab w:val="right" w:pos="8810"/>
        </w:tabs>
        <w:spacing w:after="100"/>
        <w:ind w:left="240"/>
        <w:rPr>
          <w:rFonts w:ascii="Arial" w:hAnsi="Arial" w:cs="Arial"/>
        </w:rPr>
      </w:pPr>
      <w:hyperlink w:anchor="h.44sinio">
        <w:r w:rsidR="00C93F46" w:rsidRPr="005913A6">
          <w:rPr>
            <w:rFonts w:ascii="Arial" w:hAnsi="Arial" w:cs="Arial"/>
            <w:color w:val="0563C1"/>
            <w:u w:val="single"/>
          </w:rPr>
          <w:t>3.2</w:t>
        </w:r>
      </w:hyperlink>
      <w:hyperlink w:anchor="h.44sinio">
        <w:r w:rsidR="00C93F46" w:rsidRPr="005913A6">
          <w:rPr>
            <w:rFonts w:ascii="Arial" w:hAnsi="Arial" w:cs="Arial"/>
          </w:rPr>
          <w:tab/>
        </w:r>
      </w:hyperlink>
      <w:hyperlink w:anchor="h.44sinio">
        <w:r w:rsidR="00C93F46" w:rsidRPr="005913A6">
          <w:rPr>
            <w:rFonts w:ascii="Arial" w:hAnsi="Arial" w:cs="Arial"/>
            <w:color w:val="0563C1"/>
            <w:u w:val="single"/>
          </w:rPr>
          <w:t>Secondary Objectives</w:t>
        </w:r>
      </w:hyperlink>
      <w:hyperlink w:anchor="h.44sinio">
        <w:r w:rsidR="00C93F46" w:rsidRPr="005913A6">
          <w:rPr>
            <w:rFonts w:ascii="Arial" w:hAnsi="Arial" w:cs="Arial"/>
          </w:rPr>
          <w:tab/>
        </w:r>
      </w:hyperlink>
    </w:p>
    <w:p w14:paraId="4FDEC779" w14:textId="77777777" w:rsidR="000A61B9" w:rsidRPr="005913A6" w:rsidRDefault="00000000">
      <w:pPr>
        <w:tabs>
          <w:tab w:val="left" w:pos="440"/>
          <w:tab w:val="right" w:pos="8810"/>
        </w:tabs>
        <w:spacing w:after="100"/>
        <w:rPr>
          <w:rFonts w:ascii="Arial" w:hAnsi="Arial" w:cs="Arial"/>
        </w:rPr>
      </w:pPr>
      <w:hyperlink w:anchor="h.z337ya">
        <w:r w:rsidR="00C93F46" w:rsidRPr="005913A6">
          <w:rPr>
            <w:rFonts w:ascii="Arial" w:hAnsi="Arial" w:cs="Arial"/>
            <w:color w:val="0563C1"/>
            <w:u w:val="single"/>
          </w:rPr>
          <w:t>4</w:t>
        </w:r>
      </w:hyperlink>
      <w:hyperlink w:anchor="h.z337ya">
        <w:r w:rsidR="00C93F46" w:rsidRPr="005913A6">
          <w:rPr>
            <w:rFonts w:ascii="Arial" w:hAnsi="Arial" w:cs="Arial"/>
          </w:rPr>
          <w:tab/>
        </w:r>
      </w:hyperlink>
      <w:hyperlink w:anchor="h.z337ya">
        <w:r w:rsidR="00C93F46" w:rsidRPr="005913A6">
          <w:rPr>
            <w:rFonts w:ascii="Arial" w:hAnsi="Arial" w:cs="Arial"/>
            <w:color w:val="0563C1"/>
            <w:u w:val="single"/>
          </w:rPr>
          <w:t>STUDY DESIGN</w:t>
        </w:r>
      </w:hyperlink>
      <w:hyperlink w:anchor="h.z337ya">
        <w:r w:rsidR="00C93F46" w:rsidRPr="005913A6">
          <w:rPr>
            <w:rFonts w:ascii="Arial" w:hAnsi="Arial" w:cs="Arial"/>
          </w:rPr>
          <w:tab/>
        </w:r>
      </w:hyperlink>
    </w:p>
    <w:p w14:paraId="30975EA0" w14:textId="77777777" w:rsidR="000A61B9" w:rsidRPr="005913A6" w:rsidRDefault="00000000">
      <w:pPr>
        <w:tabs>
          <w:tab w:val="left" w:pos="880"/>
          <w:tab w:val="right" w:pos="8810"/>
        </w:tabs>
        <w:spacing w:after="100"/>
        <w:ind w:left="240"/>
        <w:rPr>
          <w:rFonts w:ascii="Arial" w:hAnsi="Arial" w:cs="Arial"/>
        </w:rPr>
      </w:pPr>
      <w:hyperlink w:anchor="h.3j2qqm3">
        <w:r w:rsidR="00C93F46" w:rsidRPr="005913A6">
          <w:rPr>
            <w:rFonts w:ascii="Arial" w:hAnsi="Arial" w:cs="Arial"/>
            <w:color w:val="0563C1"/>
            <w:u w:val="single"/>
          </w:rPr>
          <w:t>4.1</w:t>
        </w:r>
      </w:hyperlink>
      <w:hyperlink w:anchor="h.3j2qqm3">
        <w:r w:rsidR="00C93F46" w:rsidRPr="005913A6">
          <w:rPr>
            <w:rFonts w:ascii="Arial" w:hAnsi="Arial" w:cs="Arial"/>
          </w:rPr>
          <w:tab/>
        </w:r>
      </w:hyperlink>
      <w:hyperlink w:anchor="h.3j2qqm3">
        <w:r w:rsidR="00C93F46" w:rsidRPr="005913A6">
          <w:rPr>
            <w:rFonts w:ascii="Arial" w:hAnsi="Arial" w:cs="Arial"/>
            <w:color w:val="0563C1"/>
            <w:u w:val="single"/>
          </w:rPr>
          <w:t>Study Overview</w:t>
        </w:r>
      </w:hyperlink>
      <w:hyperlink w:anchor="h.3j2qqm3">
        <w:r w:rsidR="00C93F46" w:rsidRPr="005913A6">
          <w:rPr>
            <w:rFonts w:ascii="Arial" w:hAnsi="Arial" w:cs="Arial"/>
          </w:rPr>
          <w:tab/>
        </w:r>
      </w:hyperlink>
    </w:p>
    <w:p w14:paraId="3A15E8A8" w14:textId="77777777" w:rsidR="000A61B9" w:rsidRPr="005913A6" w:rsidRDefault="00000000">
      <w:pPr>
        <w:tabs>
          <w:tab w:val="left" w:pos="440"/>
          <w:tab w:val="right" w:pos="8810"/>
        </w:tabs>
        <w:spacing w:after="100"/>
        <w:rPr>
          <w:rFonts w:ascii="Arial" w:hAnsi="Arial" w:cs="Arial"/>
        </w:rPr>
      </w:pPr>
      <w:hyperlink w:anchor="h.4i7ojhp">
        <w:r w:rsidR="00C93F46" w:rsidRPr="005913A6">
          <w:rPr>
            <w:rFonts w:ascii="Arial" w:hAnsi="Arial" w:cs="Arial"/>
            <w:color w:val="0563C1"/>
            <w:u w:val="single"/>
          </w:rPr>
          <w:t>5</w:t>
        </w:r>
      </w:hyperlink>
      <w:hyperlink w:anchor="h.4i7ojhp">
        <w:r w:rsidR="00C93F46" w:rsidRPr="005913A6">
          <w:rPr>
            <w:rFonts w:ascii="Arial" w:hAnsi="Arial" w:cs="Arial"/>
          </w:rPr>
          <w:tab/>
        </w:r>
      </w:hyperlink>
      <w:hyperlink w:anchor="h.4i7ojhp">
        <w:r w:rsidR="00C93F46" w:rsidRPr="005913A6">
          <w:rPr>
            <w:rFonts w:ascii="Arial" w:hAnsi="Arial" w:cs="Arial"/>
            <w:color w:val="0563C1"/>
            <w:u w:val="single"/>
          </w:rPr>
          <w:t>CRITERIA FOR EVALUATION</w:t>
        </w:r>
      </w:hyperlink>
      <w:hyperlink w:anchor="h.4i7ojhp">
        <w:r w:rsidR="00C93F46" w:rsidRPr="005913A6">
          <w:rPr>
            <w:rFonts w:ascii="Arial" w:hAnsi="Arial" w:cs="Arial"/>
          </w:rPr>
          <w:tab/>
        </w:r>
      </w:hyperlink>
    </w:p>
    <w:p w14:paraId="758B4846" w14:textId="77777777" w:rsidR="000A61B9" w:rsidRPr="005913A6" w:rsidRDefault="00000000">
      <w:pPr>
        <w:tabs>
          <w:tab w:val="left" w:pos="880"/>
          <w:tab w:val="right" w:pos="8810"/>
        </w:tabs>
        <w:spacing w:after="100"/>
        <w:ind w:left="240"/>
        <w:rPr>
          <w:rFonts w:ascii="Arial" w:hAnsi="Arial" w:cs="Arial"/>
        </w:rPr>
      </w:pPr>
      <w:hyperlink w:anchor="h.2xcytpi">
        <w:r w:rsidR="00C93F46" w:rsidRPr="005913A6">
          <w:rPr>
            <w:rFonts w:ascii="Arial" w:hAnsi="Arial" w:cs="Arial"/>
            <w:color w:val="0563C1"/>
            <w:u w:val="single"/>
          </w:rPr>
          <w:t>5.1</w:t>
        </w:r>
      </w:hyperlink>
      <w:hyperlink w:anchor="h.2xcytpi">
        <w:r w:rsidR="00C93F46" w:rsidRPr="005913A6">
          <w:rPr>
            <w:rFonts w:ascii="Arial" w:hAnsi="Arial" w:cs="Arial"/>
          </w:rPr>
          <w:tab/>
        </w:r>
      </w:hyperlink>
      <w:hyperlink w:anchor="h.2xcytpi">
        <w:r w:rsidR="00C93F46" w:rsidRPr="005913A6">
          <w:rPr>
            <w:rFonts w:ascii="Arial" w:hAnsi="Arial" w:cs="Arial"/>
            <w:color w:val="0563C1"/>
            <w:u w:val="single"/>
          </w:rPr>
          <w:t>Primary Efficacy Endpoint</w:t>
        </w:r>
      </w:hyperlink>
      <w:hyperlink w:anchor="h.2xcytpi">
        <w:r w:rsidR="00C93F46" w:rsidRPr="005913A6">
          <w:rPr>
            <w:rFonts w:ascii="Arial" w:hAnsi="Arial" w:cs="Arial"/>
          </w:rPr>
          <w:tab/>
        </w:r>
      </w:hyperlink>
    </w:p>
    <w:p w14:paraId="7B609E10" w14:textId="77777777" w:rsidR="000A61B9" w:rsidRPr="005913A6" w:rsidRDefault="00000000">
      <w:pPr>
        <w:tabs>
          <w:tab w:val="left" w:pos="880"/>
          <w:tab w:val="right" w:pos="8810"/>
        </w:tabs>
        <w:spacing w:after="100"/>
        <w:ind w:left="240"/>
        <w:rPr>
          <w:rFonts w:ascii="Arial" w:hAnsi="Arial" w:cs="Arial"/>
        </w:rPr>
      </w:pPr>
      <w:hyperlink w:anchor="h.3whwml4">
        <w:r w:rsidR="00C93F46" w:rsidRPr="005913A6">
          <w:rPr>
            <w:rFonts w:ascii="Arial" w:hAnsi="Arial" w:cs="Arial"/>
            <w:color w:val="0563C1"/>
            <w:u w:val="single"/>
          </w:rPr>
          <w:t>5.2</w:t>
        </w:r>
      </w:hyperlink>
      <w:hyperlink w:anchor="h.3whwml4">
        <w:r w:rsidR="00C93F46" w:rsidRPr="005913A6">
          <w:rPr>
            <w:rFonts w:ascii="Arial" w:hAnsi="Arial" w:cs="Arial"/>
          </w:rPr>
          <w:tab/>
        </w:r>
      </w:hyperlink>
      <w:hyperlink w:anchor="h.3whwml4">
        <w:r w:rsidR="00C93F46" w:rsidRPr="005913A6">
          <w:rPr>
            <w:rFonts w:ascii="Arial" w:hAnsi="Arial" w:cs="Arial"/>
            <w:color w:val="0563C1"/>
            <w:u w:val="single"/>
          </w:rPr>
          <w:t>Secondary Efficacy Endpoints</w:t>
        </w:r>
      </w:hyperlink>
      <w:hyperlink w:anchor="h.3whwml4">
        <w:r w:rsidR="00C93F46" w:rsidRPr="005913A6">
          <w:rPr>
            <w:rFonts w:ascii="Arial" w:hAnsi="Arial" w:cs="Arial"/>
          </w:rPr>
          <w:tab/>
        </w:r>
      </w:hyperlink>
    </w:p>
    <w:p w14:paraId="449CB6BC" w14:textId="77777777" w:rsidR="000A61B9" w:rsidRPr="005913A6" w:rsidRDefault="00000000">
      <w:pPr>
        <w:tabs>
          <w:tab w:val="left" w:pos="880"/>
          <w:tab w:val="right" w:pos="8810"/>
        </w:tabs>
        <w:spacing w:after="100"/>
        <w:ind w:left="240"/>
        <w:rPr>
          <w:rFonts w:ascii="Arial" w:hAnsi="Arial" w:cs="Arial"/>
        </w:rPr>
      </w:pPr>
      <w:hyperlink w:anchor="h.qsh70q">
        <w:r w:rsidR="00C93F46" w:rsidRPr="005913A6">
          <w:rPr>
            <w:rFonts w:ascii="Arial" w:hAnsi="Arial" w:cs="Arial"/>
            <w:color w:val="0563C1"/>
            <w:u w:val="single"/>
          </w:rPr>
          <w:t>5.3</w:t>
        </w:r>
      </w:hyperlink>
      <w:hyperlink w:anchor="h.qsh70q">
        <w:r w:rsidR="00C93F46" w:rsidRPr="005913A6">
          <w:rPr>
            <w:rFonts w:ascii="Arial" w:hAnsi="Arial" w:cs="Arial"/>
          </w:rPr>
          <w:tab/>
        </w:r>
      </w:hyperlink>
      <w:hyperlink w:anchor="h.qsh70q">
        <w:r w:rsidR="00C93F46" w:rsidRPr="005913A6">
          <w:rPr>
            <w:rFonts w:ascii="Arial" w:hAnsi="Arial" w:cs="Arial"/>
            <w:color w:val="0563C1"/>
            <w:u w:val="single"/>
          </w:rPr>
          <w:t>Safety Evaluations</w:t>
        </w:r>
      </w:hyperlink>
      <w:hyperlink w:anchor="h.qsh70q">
        <w:r w:rsidR="00C93F46" w:rsidRPr="005913A6">
          <w:rPr>
            <w:rFonts w:ascii="Arial" w:hAnsi="Arial" w:cs="Arial"/>
          </w:rPr>
          <w:tab/>
        </w:r>
      </w:hyperlink>
    </w:p>
    <w:p w14:paraId="4B1B2BEE" w14:textId="77777777" w:rsidR="000A61B9" w:rsidRPr="005913A6" w:rsidRDefault="00000000">
      <w:pPr>
        <w:tabs>
          <w:tab w:val="left" w:pos="880"/>
          <w:tab w:val="right" w:pos="8810"/>
        </w:tabs>
        <w:spacing w:after="100"/>
        <w:ind w:left="240"/>
        <w:rPr>
          <w:rFonts w:ascii="Arial" w:hAnsi="Arial" w:cs="Arial"/>
        </w:rPr>
      </w:pPr>
      <w:hyperlink w:anchor="h.1pxezwc">
        <w:r w:rsidR="00C93F46" w:rsidRPr="005913A6">
          <w:rPr>
            <w:rFonts w:ascii="Arial" w:hAnsi="Arial" w:cs="Arial"/>
            <w:color w:val="0563C1"/>
            <w:u w:val="single"/>
          </w:rPr>
          <w:t>5.4</w:t>
        </w:r>
      </w:hyperlink>
      <w:hyperlink w:anchor="h.1pxezwc">
        <w:r w:rsidR="00C93F46" w:rsidRPr="005913A6">
          <w:rPr>
            <w:rFonts w:ascii="Arial" w:hAnsi="Arial" w:cs="Arial"/>
          </w:rPr>
          <w:tab/>
        </w:r>
      </w:hyperlink>
      <w:hyperlink w:anchor="h.1pxezwc">
        <w:r w:rsidR="00C93F46" w:rsidRPr="005913A6">
          <w:rPr>
            <w:rFonts w:ascii="Arial" w:hAnsi="Arial" w:cs="Arial"/>
            <w:highlight w:val="lightGray"/>
            <w:u w:val="single"/>
          </w:rPr>
          <w:t>Other Evaluations (include only if applicable)</w:t>
        </w:r>
      </w:hyperlink>
      <w:hyperlink w:anchor="h.1pxezwc">
        <w:r w:rsidR="00C93F46" w:rsidRPr="005913A6">
          <w:rPr>
            <w:rFonts w:ascii="Arial" w:hAnsi="Arial" w:cs="Arial"/>
          </w:rPr>
          <w:tab/>
        </w:r>
      </w:hyperlink>
    </w:p>
    <w:p w14:paraId="6C7116EF" w14:textId="77777777" w:rsidR="000A61B9" w:rsidRPr="005913A6" w:rsidRDefault="00000000">
      <w:pPr>
        <w:tabs>
          <w:tab w:val="left" w:pos="440"/>
          <w:tab w:val="right" w:pos="8810"/>
        </w:tabs>
        <w:spacing w:after="100"/>
        <w:rPr>
          <w:rFonts w:ascii="Arial" w:hAnsi="Arial" w:cs="Arial"/>
        </w:rPr>
      </w:pPr>
      <w:hyperlink w:anchor="h.2p2csry">
        <w:r w:rsidR="00C93F46" w:rsidRPr="005913A6">
          <w:rPr>
            <w:rFonts w:ascii="Arial" w:hAnsi="Arial" w:cs="Arial"/>
            <w:color w:val="0563C1"/>
            <w:u w:val="single"/>
          </w:rPr>
          <w:t>6</w:t>
        </w:r>
      </w:hyperlink>
      <w:hyperlink w:anchor="h.2p2csry">
        <w:r w:rsidR="00C93F46" w:rsidRPr="005913A6">
          <w:rPr>
            <w:rFonts w:ascii="Arial" w:hAnsi="Arial" w:cs="Arial"/>
          </w:rPr>
          <w:tab/>
        </w:r>
      </w:hyperlink>
      <w:hyperlink w:anchor="h.2p2csry">
        <w:r w:rsidR="00C93F46" w:rsidRPr="005913A6">
          <w:rPr>
            <w:rFonts w:ascii="Arial" w:hAnsi="Arial" w:cs="Arial"/>
            <w:color w:val="0563C1"/>
            <w:u w:val="single"/>
          </w:rPr>
          <w:t>SUBJECT SELECTION</w:t>
        </w:r>
      </w:hyperlink>
      <w:hyperlink w:anchor="h.2p2csry">
        <w:r w:rsidR="00C93F46" w:rsidRPr="005913A6">
          <w:rPr>
            <w:rFonts w:ascii="Arial" w:hAnsi="Arial" w:cs="Arial"/>
          </w:rPr>
          <w:tab/>
        </w:r>
      </w:hyperlink>
    </w:p>
    <w:p w14:paraId="4989C7FC" w14:textId="77777777" w:rsidR="000A61B9" w:rsidRPr="005913A6" w:rsidRDefault="00000000">
      <w:pPr>
        <w:tabs>
          <w:tab w:val="left" w:pos="880"/>
          <w:tab w:val="right" w:pos="8810"/>
        </w:tabs>
        <w:spacing w:after="100"/>
        <w:ind w:left="240"/>
        <w:rPr>
          <w:rFonts w:ascii="Arial" w:hAnsi="Arial" w:cs="Arial"/>
        </w:rPr>
      </w:pPr>
      <w:hyperlink w:anchor="h.147n2zr">
        <w:r w:rsidR="00C93F46" w:rsidRPr="005913A6">
          <w:rPr>
            <w:rFonts w:ascii="Arial" w:hAnsi="Arial" w:cs="Arial"/>
            <w:color w:val="0563C1"/>
            <w:u w:val="single"/>
          </w:rPr>
          <w:t>6.1</w:t>
        </w:r>
      </w:hyperlink>
      <w:hyperlink w:anchor="h.147n2zr">
        <w:r w:rsidR="00C93F46" w:rsidRPr="005913A6">
          <w:rPr>
            <w:rFonts w:ascii="Arial" w:hAnsi="Arial" w:cs="Arial"/>
          </w:rPr>
          <w:tab/>
        </w:r>
      </w:hyperlink>
      <w:hyperlink w:anchor="h.147n2zr">
        <w:r w:rsidR="00C93F46" w:rsidRPr="005913A6">
          <w:rPr>
            <w:rFonts w:ascii="Arial" w:hAnsi="Arial" w:cs="Arial"/>
            <w:color w:val="0563C1"/>
            <w:u w:val="single"/>
          </w:rPr>
          <w:t>Study Population</w:t>
        </w:r>
      </w:hyperlink>
      <w:hyperlink w:anchor="h.147n2zr">
        <w:r w:rsidR="00C93F46" w:rsidRPr="005913A6">
          <w:rPr>
            <w:rFonts w:ascii="Arial" w:hAnsi="Arial" w:cs="Arial"/>
          </w:rPr>
          <w:tab/>
        </w:r>
      </w:hyperlink>
    </w:p>
    <w:p w14:paraId="45C9DD72" w14:textId="77777777" w:rsidR="000A61B9" w:rsidRPr="005913A6" w:rsidRDefault="00000000">
      <w:pPr>
        <w:tabs>
          <w:tab w:val="left" w:pos="880"/>
          <w:tab w:val="right" w:pos="8810"/>
        </w:tabs>
        <w:spacing w:after="100"/>
        <w:ind w:left="240"/>
        <w:rPr>
          <w:rFonts w:ascii="Arial" w:hAnsi="Arial" w:cs="Arial"/>
        </w:rPr>
      </w:pPr>
      <w:hyperlink w:anchor="h.23ckvvd">
        <w:r w:rsidR="00C93F46" w:rsidRPr="005913A6">
          <w:rPr>
            <w:rFonts w:ascii="Arial" w:hAnsi="Arial" w:cs="Arial"/>
            <w:color w:val="0563C1"/>
            <w:u w:val="single"/>
          </w:rPr>
          <w:t>6.2</w:t>
        </w:r>
      </w:hyperlink>
      <w:hyperlink w:anchor="h.23ckvvd">
        <w:r w:rsidR="00C93F46" w:rsidRPr="005913A6">
          <w:rPr>
            <w:rFonts w:ascii="Arial" w:hAnsi="Arial" w:cs="Arial"/>
          </w:rPr>
          <w:tab/>
        </w:r>
      </w:hyperlink>
      <w:hyperlink w:anchor="h.23ckvvd">
        <w:r w:rsidR="00C93F46" w:rsidRPr="005913A6">
          <w:rPr>
            <w:rFonts w:ascii="Arial" w:hAnsi="Arial" w:cs="Arial"/>
            <w:color w:val="0563C1"/>
            <w:u w:val="single"/>
          </w:rPr>
          <w:t>Inclusion Criteria</w:t>
        </w:r>
      </w:hyperlink>
      <w:hyperlink w:anchor="h.23ckvvd">
        <w:r w:rsidR="00C93F46" w:rsidRPr="005913A6">
          <w:rPr>
            <w:rFonts w:ascii="Arial" w:hAnsi="Arial" w:cs="Arial"/>
          </w:rPr>
          <w:tab/>
        </w:r>
      </w:hyperlink>
    </w:p>
    <w:p w14:paraId="6C414284" w14:textId="77777777" w:rsidR="000A61B9" w:rsidRPr="005913A6" w:rsidRDefault="00000000">
      <w:pPr>
        <w:tabs>
          <w:tab w:val="left" w:pos="880"/>
          <w:tab w:val="right" w:pos="8810"/>
        </w:tabs>
        <w:spacing w:after="100"/>
        <w:ind w:left="240"/>
        <w:rPr>
          <w:rFonts w:ascii="Arial" w:hAnsi="Arial" w:cs="Arial"/>
        </w:rPr>
      </w:pPr>
      <w:hyperlink w:anchor="h.32hioqz">
        <w:r w:rsidR="00C93F46" w:rsidRPr="005913A6">
          <w:rPr>
            <w:rFonts w:ascii="Arial" w:hAnsi="Arial" w:cs="Arial"/>
            <w:color w:val="0563C1"/>
            <w:u w:val="single"/>
          </w:rPr>
          <w:t>6.3</w:t>
        </w:r>
      </w:hyperlink>
      <w:hyperlink w:anchor="h.32hioqz">
        <w:r w:rsidR="00C93F46" w:rsidRPr="005913A6">
          <w:rPr>
            <w:rFonts w:ascii="Arial" w:hAnsi="Arial" w:cs="Arial"/>
          </w:rPr>
          <w:tab/>
        </w:r>
      </w:hyperlink>
      <w:hyperlink w:anchor="h.32hioqz">
        <w:r w:rsidR="00C93F46" w:rsidRPr="005913A6">
          <w:rPr>
            <w:rFonts w:ascii="Arial" w:hAnsi="Arial" w:cs="Arial"/>
            <w:color w:val="0563C1"/>
            <w:u w:val="single"/>
          </w:rPr>
          <w:t>Exclusion Criteria</w:t>
        </w:r>
      </w:hyperlink>
      <w:hyperlink w:anchor="h.32hioqz">
        <w:r w:rsidR="00C93F46" w:rsidRPr="005913A6">
          <w:rPr>
            <w:rFonts w:ascii="Arial" w:hAnsi="Arial" w:cs="Arial"/>
          </w:rPr>
          <w:tab/>
        </w:r>
      </w:hyperlink>
    </w:p>
    <w:p w14:paraId="1EA1B592" w14:textId="77777777" w:rsidR="000A61B9" w:rsidRPr="005913A6" w:rsidRDefault="00000000">
      <w:pPr>
        <w:tabs>
          <w:tab w:val="left" w:pos="440"/>
          <w:tab w:val="right" w:pos="8810"/>
        </w:tabs>
        <w:spacing w:after="100"/>
        <w:rPr>
          <w:rFonts w:ascii="Arial" w:hAnsi="Arial" w:cs="Arial"/>
        </w:rPr>
      </w:pPr>
      <w:hyperlink w:anchor="h.41mghml">
        <w:r w:rsidR="00C93F46" w:rsidRPr="005913A6">
          <w:rPr>
            <w:rFonts w:ascii="Arial" w:hAnsi="Arial" w:cs="Arial"/>
            <w:color w:val="0563C1"/>
            <w:u w:val="single"/>
          </w:rPr>
          <w:t>7</w:t>
        </w:r>
      </w:hyperlink>
      <w:hyperlink w:anchor="h.41mghml">
        <w:r w:rsidR="00C93F46" w:rsidRPr="005913A6">
          <w:rPr>
            <w:rFonts w:ascii="Arial" w:hAnsi="Arial" w:cs="Arial"/>
          </w:rPr>
          <w:tab/>
        </w:r>
      </w:hyperlink>
      <w:hyperlink w:anchor="h.41mghml">
        <w:r w:rsidR="00C93F46" w:rsidRPr="005913A6">
          <w:rPr>
            <w:rFonts w:ascii="Arial" w:hAnsi="Arial" w:cs="Arial"/>
            <w:color w:val="0563C1"/>
            <w:u w:val="single"/>
          </w:rPr>
          <w:t>CONCURRENT MEDICATIONS</w:t>
        </w:r>
      </w:hyperlink>
      <w:hyperlink w:anchor="h.41mghml">
        <w:r w:rsidR="00C93F46" w:rsidRPr="005913A6">
          <w:rPr>
            <w:rFonts w:ascii="Arial" w:hAnsi="Arial" w:cs="Arial"/>
          </w:rPr>
          <w:tab/>
        </w:r>
      </w:hyperlink>
    </w:p>
    <w:p w14:paraId="3CBF6001" w14:textId="77777777" w:rsidR="000A61B9" w:rsidRPr="005913A6" w:rsidRDefault="00000000">
      <w:pPr>
        <w:tabs>
          <w:tab w:val="left" w:pos="880"/>
          <w:tab w:val="right" w:pos="8810"/>
        </w:tabs>
        <w:spacing w:after="100"/>
        <w:ind w:left="240"/>
        <w:rPr>
          <w:rFonts w:ascii="Arial" w:hAnsi="Arial" w:cs="Arial"/>
        </w:rPr>
      </w:pPr>
      <w:hyperlink w:anchor="h.vx1227">
        <w:r w:rsidR="00C93F46" w:rsidRPr="005913A6">
          <w:rPr>
            <w:rFonts w:ascii="Arial" w:hAnsi="Arial" w:cs="Arial"/>
            <w:color w:val="0563C1"/>
            <w:u w:val="single"/>
          </w:rPr>
          <w:t>7.1</w:t>
        </w:r>
      </w:hyperlink>
      <w:hyperlink w:anchor="h.vx1227">
        <w:r w:rsidR="00C93F46" w:rsidRPr="005913A6">
          <w:rPr>
            <w:rFonts w:ascii="Arial" w:hAnsi="Arial" w:cs="Arial"/>
          </w:rPr>
          <w:tab/>
        </w:r>
      </w:hyperlink>
      <w:hyperlink w:anchor="h.vx1227">
        <w:r w:rsidR="00C93F46" w:rsidRPr="005913A6">
          <w:rPr>
            <w:rFonts w:ascii="Arial" w:hAnsi="Arial" w:cs="Arial"/>
            <w:color w:val="0563C1"/>
            <w:u w:val="single"/>
          </w:rPr>
          <w:t>Allowed Medications and Treatments</w:t>
        </w:r>
      </w:hyperlink>
      <w:hyperlink w:anchor="h.vx1227">
        <w:r w:rsidR="00C93F46" w:rsidRPr="005913A6">
          <w:rPr>
            <w:rFonts w:ascii="Arial" w:hAnsi="Arial" w:cs="Arial"/>
          </w:rPr>
          <w:tab/>
        </w:r>
      </w:hyperlink>
    </w:p>
    <w:p w14:paraId="14D2E886" w14:textId="77777777" w:rsidR="000A61B9" w:rsidRPr="005913A6" w:rsidRDefault="00000000">
      <w:pPr>
        <w:tabs>
          <w:tab w:val="left" w:pos="440"/>
          <w:tab w:val="right" w:pos="8810"/>
        </w:tabs>
        <w:spacing w:after="100"/>
        <w:rPr>
          <w:rFonts w:ascii="Arial" w:hAnsi="Arial" w:cs="Arial"/>
        </w:rPr>
      </w:pPr>
      <w:hyperlink w:anchor="h.4f1mdlm">
        <w:r w:rsidR="00C93F46" w:rsidRPr="005913A6">
          <w:rPr>
            <w:rFonts w:ascii="Arial" w:hAnsi="Arial" w:cs="Arial"/>
            <w:color w:val="0563C1"/>
            <w:u w:val="single"/>
          </w:rPr>
          <w:t>8</w:t>
        </w:r>
      </w:hyperlink>
      <w:hyperlink w:anchor="h.4f1mdlm">
        <w:r w:rsidR="00C93F46" w:rsidRPr="005913A6">
          <w:rPr>
            <w:rFonts w:ascii="Arial" w:hAnsi="Arial" w:cs="Arial"/>
          </w:rPr>
          <w:tab/>
        </w:r>
      </w:hyperlink>
      <w:hyperlink w:anchor="h.4f1mdlm">
        <w:r w:rsidR="00C93F46" w:rsidRPr="005913A6">
          <w:rPr>
            <w:rFonts w:ascii="Arial" w:hAnsi="Arial" w:cs="Arial"/>
            <w:color w:val="0563C1"/>
            <w:u w:val="single"/>
          </w:rPr>
          <w:t>STUDY TREATMENTS</w:t>
        </w:r>
      </w:hyperlink>
      <w:hyperlink w:anchor="h.4f1mdlm">
        <w:r w:rsidR="00C93F46" w:rsidRPr="005913A6">
          <w:rPr>
            <w:rFonts w:ascii="Arial" w:hAnsi="Arial" w:cs="Arial"/>
          </w:rPr>
          <w:tab/>
        </w:r>
      </w:hyperlink>
    </w:p>
    <w:p w14:paraId="7A2F0E34" w14:textId="77777777" w:rsidR="000A61B9" w:rsidRPr="005913A6" w:rsidRDefault="00000000">
      <w:pPr>
        <w:tabs>
          <w:tab w:val="left" w:pos="880"/>
          <w:tab w:val="right" w:pos="8810"/>
        </w:tabs>
        <w:spacing w:after="100"/>
        <w:ind w:left="240"/>
        <w:rPr>
          <w:rFonts w:ascii="Arial" w:hAnsi="Arial" w:cs="Arial"/>
        </w:rPr>
      </w:pPr>
      <w:hyperlink w:anchor="h.2u6wntf">
        <w:r w:rsidR="00C93F46" w:rsidRPr="005913A6">
          <w:rPr>
            <w:rFonts w:ascii="Arial" w:hAnsi="Arial" w:cs="Arial"/>
            <w:color w:val="0563C1"/>
            <w:u w:val="single"/>
          </w:rPr>
          <w:t>8.1</w:t>
        </w:r>
      </w:hyperlink>
      <w:hyperlink w:anchor="h.2u6wntf">
        <w:r w:rsidR="00C93F46" w:rsidRPr="005913A6">
          <w:rPr>
            <w:rFonts w:ascii="Arial" w:hAnsi="Arial" w:cs="Arial"/>
          </w:rPr>
          <w:tab/>
        </w:r>
      </w:hyperlink>
      <w:hyperlink w:anchor="h.2u6wntf">
        <w:r w:rsidR="00C93F46" w:rsidRPr="005913A6">
          <w:rPr>
            <w:rFonts w:ascii="Arial" w:hAnsi="Arial" w:cs="Arial"/>
            <w:highlight w:val="lightGray"/>
            <w:u w:val="single"/>
          </w:rPr>
          <w:t>Method of Assigning Subjects to Treatment Groups</w:t>
        </w:r>
      </w:hyperlink>
      <w:hyperlink w:anchor="h.2u6wntf">
        <w:r w:rsidR="00C93F46" w:rsidRPr="005913A6">
          <w:rPr>
            <w:rFonts w:ascii="Arial" w:hAnsi="Arial" w:cs="Arial"/>
          </w:rPr>
          <w:tab/>
        </w:r>
      </w:hyperlink>
    </w:p>
    <w:p w14:paraId="7A40E390" w14:textId="77777777" w:rsidR="000A61B9" w:rsidRPr="005913A6" w:rsidRDefault="00000000">
      <w:pPr>
        <w:tabs>
          <w:tab w:val="left" w:pos="880"/>
          <w:tab w:val="right" w:pos="8810"/>
        </w:tabs>
        <w:spacing w:after="100"/>
        <w:ind w:left="240"/>
        <w:rPr>
          <w:rFonts w:ascii="Arial" w:hAnsi="Arial" w:cs="Arial"/>
        </w:rPr>
      </w:pPr>
      <w:hyperlink w:anchor="h.3tbugp1">
        <w:r w:rsidR="00C93F46" w:rsidRPr="005913A6">
          <w:rPr>
            <w:rFonts w:ascii="Arial" w:hAnsi="Arial" w:cs="Arial"/>
            <w:color w:val="0563C1"/>
            <w:u w:val="single"/>
          </w:rPr>
          <w:t>8.2</w:t>
        </w:r>
      </w:hyperlink>
      <w:hyperlink w:anchor="h.3tbugp1">
        <w:r w:rsidR="00C93F46" w:rsidRPr="005913A6">
          <w:rPr>
            <w:rFonts w:ascii="Arial" w:hAnsi="Arial" w:cs="Arial"/>
          </w:rPr>
          <w:tab/>
        </w:r>
      </w:hyperlink>
      <w:hyperlink w:anchor="h.3tbugp1">
        <w:r w:rsidR="00C93F46" w:rsidRPr="005913A6">
          <w:rPr>
            <w:rFonts w:ascii="Arial" w:hAnsi="Arial" w:cs="Arial"/>
            <w:highlight w:val="lightGray"/>
            <w:u w:val="single"/>
          </w:rPr>
          <w:t>Blinding</w:t>
        </w:r>
      </w:hyperlink>
      <w:hyperlink w:anchor="h.3tbugp1">
        <w:r w:rsidR="00C93F46" w:rsidRPr="005913A6">
          <w:rPr>
            <w:rFonts w:ascii="Arial" w:hAnsi="Arial" w:cs="Arial"/>
          </w:rPr>
          <w:tab/>
        </w:r>
      </w:hyperlink>
    </w:p>
    <w:p w14:paraId="26670320" w14:textId="77777777" w:rsidR="000A61B9" w:rsidRPr="005913A6" w:rsidRDefault="00000000">
      <w:pPr>
        <w:tabs>
          <w:tab w:val="left" w:pos="880"/>
          <w:tab w:val="right" w:pos="8810"/>
        </w:tabs>
        <w:spacing w:after="100"/>
        <w:ind w:left="240"/>
        <w:rPr>
          <w:rFonts w:ascii="Arial" w:hAnsi="Arial" w:cs="Arial"/>
        </w:rPr>
      </w:pPr>
      <w:hyperlink w:anchor="h.nmf14n">
        <w:r w:rsidR="00C93F46" w:rsidRPr="005913A6">
          <w:rPr>
            <w:rFonts w:ascii="Arial" w:hAnsi="Arial" w:cs="Arial"/>
            <w:color w:val="0563C1"/>
            <w:u w:val="single"/>
          </w:rPr>
          <w:t>8.3</w:t>
        </w:r>
      </w:hyperlink>
      <w:hyperlink w:anchor="h.nmf14n">
        <w:r w:rsidR="00C93F46" w:rsidRPr="005913A6">
          <w:rPr>
            <w:rFonts w:ascii="Arial" w:hAnsi="Arial" w:cs="Arial"/>
          </w:rPr>
          <w:tab/>
        </w:r>
      </w:hyperlink>
      <w:hyperlink w:anchor="h.nmf14n">
        <w:r w:rsidR="00C93F46" w:rsidRPr="005913A6">
          <w:rPr>
            <w:rFonts w:ascii="Arial" w:hAnsi="Arial" w:cs="Arial"/>
            <w:color w:val="0563C1"/>
            <w:u w:val="single"/>
          </w:rPr>
          <w:t>Formulation of Test and Control Products</w:t>
        </w:r>
      </w:hyperlink>
      <w:hyperlink w:anchor="h.nmf14n">
        <w:r w:rsidR="00C93F46" w:rsidRPr="005913A6">
          <w:rPr>
            <w:rFonts w:ascii="Arial" w:hAnsi="Arial" w:cs="Arial"/>
          </w:rPr>
          <w:tab/>
        </w:r>
      </w:hyperlink>
    </w:p>
    <w:p w14:paraId="58EFA72F" w14:textId="77777777" w:rsidR="000A61B9" w:rsidRPr="005913A6" w:rsidRDefault="00000000">
      <w:pPr>
        <w:tabs>
          <w:tab w:val="left" w:pos="1320"/>
          <w:tab w:val="right" w:pos="8810"/>
        </w:tabs>
        <w:spacing w:after="100"/>
        <w:ind w:left="480"/>
        <w:rPr>
          <w:rFonts w:ascii="Arial" w:hAnsi="Arial" w:cs="Arial"/>
        </w:rPr>
      </w:pPr>
      <w:hyperlink w:anchor="h.37m2jsg">
        <w:r w:rsidR="00C93F46" w:rsidRPr="005913A6">
          <w:rPr>
            <w:rFonts w:ascii="Arial" w:hAnsi="Arial" w:cs="Arial"/>
            <w:color w:val="0563C1"/>
            <w:u w:val="single"/>
          </w:rPr>
          <w:t>8.3.1</w:t>
        </w:r>
      </w:hyperlink>
      <w:hyperlink w:anchor="h.37m2jsg">
        <w:r w:rsidR="00C93F46" w:rsidRPr="005913A6">
          <w:rPr>
            <w:rFonts w:ascii="Arial" w:hAnsi="Arial" w:cs="Arial"/>
          </w:rPr>
          <w:tab/>
        </w:r>
      </w:hyperlink>
      <w:hyperlink w:anchor="h.37m2jsg">
        <w:r w:rsidR="00C93F46" w:rsidRPr="005913A6">
          <w:rPr>
            <w:rFonts w:ascii="Arial" w:hAnsi="Arial" w:cs="Arial"/>
            <w:color w:val="0563C1"/>
            <w:u w:val="single"/>
          </w:rPr>
          <w:t>Formulation of Test Product</w:t>
        </w:r>
      </w:hyperlink>
      <w:hyperlink w:anchor="h.37m2jsg">
        <w:r w:rsidR="00C93F46" w:rsidRPr="005913A6">
          <w:rPr>
            <w:rFonts w:ascii="Arial" w:hAnsi="Arial" w:cs="Arial"/>
          </w:rPr>
          <w:tab/>
        </w:r>
      </w:hyperlink>
    </w:p>
    <w:p w14:paraId="7CED97A1" w14:textId="77777777" w:rsidR="000A61B9" w:rsidRPr="005913A6" w:rsidRDefault="00000000">
      <w:pPr>
        <w:tabs>
          <w:tab w:val="left" w:pos="1320"/>
          <w:tab w:val="right" w:pos="8810"/>
        </w:tabs>
        <w:spacing w:after="100"/>
        <w:ind w:left="480"/>
        <w:rPr>
          <w:rFonts w:ascii="Arial" w:hAnsi="Arial" w:cs="Arial"/>
        </w:rPr>
      </w:pPr>
      <w:hyperlink w:anchor="h.1mrcu09">
        <w:r w:rsidR="00C93F46" w:rsidRPr="005913A6">
          <w:rPr>
            <w:rFonts w:ascii="Arial" w:hAnsi="Arial" w:cs="Arial"/>
            <w:color w:val="0563C1"/>
            <w:u w:val="single"/>
          </w:rPr>
          <w:t>8.3.2</w:t>
        </w:r>
      </w:hyperlink>
      <w:hyperlink w:anchor="h.1mrcu09">
        <w:r w:rsidR="00C93F46" w:rsidRPr="005913A6">
          <w:rPr>
            <w:rFonts w:ascii="Arial" w:hAnsi="Arial" w:cs="Arial"/>
          </w:rPr>
          <w:tab/>
        </w:r>
      </w:hyperlink>
      <w:hyperlink w:anchor="h.1mrcu09">
        <w:r w:rsidR="00C93F46" w:rsidRPr="005913A6">
          <w:rPr>
            <w:rFonts w:ascii="Arial" w:hAnsi="Arial" w:cs="Arial"/>
            <w:color w:val="0563C1"/>
            <w:u w:val="single"/>
          </w:rPr>
          <w:t>Formulation of Control Product</w:t>
        </w:r>
      </w:hyperlink>
      <w:hyperlink w:anchor="h.1mrcu09">
        <w:r w:rsidR="00C93F46" w:rsidRPr="005913A6">
          <w:rPr>
            <w:rFonts w:ascii="Arial" w:hAnsi="Arial" w:cs="Arial"/>
          </w:rPr>
          <w:tab/>
        </w:r>
      </w:hyperlink>
    </w:p>
    <w:p w14:paraId="41DEE85C" w14:textId="77777777" w:rsidR="000A61B9" w:rsidRPr="005913A6" w:rsidRDefault="00000000">
      <w:pPr>
        <w:tabs>
          <w:tab w:val="left" w:pos="1320"/>
          <w:tab w:val="right" w:pos="8810"/>
        </w:tabs>
        <w:spacing w:after="100"/>
        <w:ind w:left="480"/>
        <w:rPr>
          <w:rFonts w:ascii="Arial" w:hAnsi="Arial" w:cs="Arial"/>
        </w:rPr>
      </w:pPr>
      <w:hyperlink w:anchor="h.46r0co2">
        <w:r w:rsidR="00C93F46" w:rsidRPr="005913A6">
          <w:rPr>
            <w:rFonts w:ascii="Arial" w:hAnsi="Arial" w:cs="Arial"/>
            <w:color w:val="0563C1"/>
            <w:u w:val="single"/>
          </w:rPr>
          <w:t>8.3.3</w:t>
        </w:r>
      </w:hyperlink>
      <w:hyperlink w:anchor="h.46r0co2">
        <w:r w:rsidR="00C93F46" w:rsidRPr="005913A6">
          <w:rPr>
            <w:rFonts w:ascii="Arial" w:hAnsi="Arial" w:cs="Arial"/>
          </w:rPr>
          <w:tab/>
        </w:r>
      </w:hyperlink>
      <w:hyperlink w:anchor="h.46r0co2">
        <w:r w:rsidR="00C93F46" w:rsidRPr="005913A6">
          <w:rPr>
            <w:rFonts w:ascii="Arial" w:hAnsi="Arial" w:cs="Arial"/>
            <w:color w:val="0563C1"/>
            <w:u w:val="single"/>
          </w:rPr>
          <w:t>Packaging and Labeling</w:t>
        </w:r>
      </w:hyperlink>
      <w:hyperlink w:anchor="h.46r0co2">
        <w:r w:rsidR="00C93F46" w:rsidRPr="005913A6">
          <w:rPr>
            <w:rFonts w:ascii="Arial" w:hAnsi="Arial" w:cs="Arial"/>
          </w:rPr>
          <w:tab/>
        </w:r>
      </w:hyperlink>
    </w:p>
    <w:p w14:paraId="1F84E86A" w14:textId="77777777" w:rsidR="000A61B9" w:rsidRPr="005913A6" w:rsidRDefault="00000000">
      <w:pPr>
        <w:tabs>
          <w:tab w:val="left" w:pos="880"/>
          <w:tab w:val="right" w:pos="8810"/>
        </w:tabs>
        <w:spacing w:after="100"/>
        <w:ind w:left="240"/>
        <w:rPr>
          <w:rFonts w:ascii="Arial" w:hAnsi="Arial" w:cs="Arial"/>
        </w:rPr>
      </w:pPr>
      <w:hyperlink w:anchor="h.2lwamvv">
        <w:r w:rsidR="00C93F46" w:rsidRPr="005913A6">
          <w:rPr>
            <w:rFonts w:ascii="Arial" w:hAnsi="Arial" w:cs="Arial"/>
            <w:color w:val="0563C1"/>
            <w:u w:val="single"/>
          </w:rPr>
          <w:t>8.4</w:t>
        </w:r>
      </w:hyperlink>
      <w:hyperlink w:anchor="h.2lwamvv">
        <w:r w:rsidR="00C93F46" w:rsidRPr="005913A6">
          <w:rPr>
            <w:rFonts w:ascii="Arial" w:hAnsi="Arial" w:cs="Arial"/>
          </w:rPr>
          <w:tab/>
        </w:r>
      </w:hyperlink>
      <w:hyperlink w:anchor="h.2lwamvv">
        <w:r w:rsidR="00C93F46" w:rsidRPr="005913A6">
          <w:rPr>
            <w:rFonts w:ascii="Arial" w:hAnsi="Arial" w:cs="Arial"/>
            <w:color w:val="0563C1"/>
            <w:u w:val="single"/>
          </w:rPr>
          <w:t>Supply of Study Drug at the Site</w:t>
        </w:r>
      </w:hyperlink>
      <w:hyperlink w:anchor="h.2lwamvv">
        <w:r w:rsidR="00C93F46" w:rsidRPr="005913A6">
          <w:rPr>
            <w:rFonts w:ascii="Arial" w:hAnsi="Arial" w:cs="Arial"/>
          </w:rPr>
          <w:tab/>
        </w:r>
      </w:hyperlink>
    </w:p>
    <w:p w14:paraId="48D4FFED" w14:textId="77777777" w:rsidR="000A61B9" w:rsidRPr="005913A6" w:rsidRDefault="00000000">
      <w:pPr>
        <w:tabs>
          <w:tab w:val="left" w:pos="1320"/>
          <w:tab w:val="right" w:pos="8810"/>
        </w:tabs>
        <w:spacing w:after="100"/>
        <w:ind w:left="480"/>
        <w:rPr>
          <w:rFonts w:ascii="Arial" w:hAnsi="Arial" w:cs="Arial"/>
        </w:rPr>
      </w:pPr>
      <w:hyperlink w:anchor="h.111kx3o">
        <w:r w:rsidR="00C93F46" w:rsidRPr="005913A6">
          <w:rPr>
            <w:rFonts w:ascii="Arial" w:hAnsi="Arial" w:cs="Arial"/>
            <w:color w:val="0563C1"/>
            <w:u w:val="single"/>
          </w:rPr>
          <w:t>8.4.1</w:t>
        </w:r>
      </w:hyperlink>
      <w:hyperlink w:anchor="h.111kx3o">
        <w:r w:rsidR="00C93F46" w:rsidRPr="005913A6">
          <w:rPr>
            <w:rFonts w:ascii="Arial" w:hAnsi="Arial" w:cs="Arial"/>
          </w:rPr>
          <w:tab/>
        </w:r>
      </w:hyperlink>
      <w:hyperlink w:anchor="h.111kx3o">
        <w:r w:rsidR="00C93F46" w:rsidRPr="005913A6">
          <w:rPr>
            <w:rFonts w:ascii="Arial" w:hAnsi="Arial" w:cs="Arial"/>
            <w:color w:val="0563C1"/>
            <w:u w:val="single"/>
          </w:rPr>
          <w:t>Dosage/Dosage Regimen</w:t>
        </w:r>
      </w:hyperlink>
      <w:hyperlink w:anchor="h.111kx3o">
        <w:r w:rsidR="00C93F46" w:rsidRPr="005913A6">
          <w:rPr>
            <w:rFonts w:ascii="Arial" w:hAnsi="Arial" w:cs="Arial"/>
          </w:rPr>
          <w:tab/>
        </w:r>
      </w:hyperlink>
    </w:p>
    <w:p w14:paraId="2E6B03A3" w14:textId="77777777" w:rsidR="000A61B9" w:rsidRPr="005913A6" w:rsidRDefault="00000000">
      <w:pPr>
        <w:tabs>
          <w:tab w:val="left" w:pos="1320"/>
          <w:tab w:val="right" w:pos="8810"/>
        </w:tabs>
        <w:spacing w:after="100"/>
        <w:ind w:left="480"/>
        <w:rPr>
          <w:rFonts w:ascii="Arial" w:hAnsi="Arial" w:cs="Arial"/>
        </w:rPr>
      </w:pPr>
      <w:hyperlink w:anchor="h.3l18frh">
        <w:r w:rsidR="00C93F46" w:rsidRPr="005913A6">
          <w:rPr>
            <w:rFonts w:ascii="Arial" w:hAnsi="Arial" w:cs="Arial"/>
            <w:color w:val="0563C1"/>
            <w:u w:val="single"/>
          </w:rPr>
          <w:t>8.4.2</w:t>
        </w:r>
      </w:hyperlink>
      <w:hyperlink w:anchor="h.3l18frh">
        <w:r w:rsidR="00C93F46" w:rsidRPr="005913A6">
          <w:rPr>
            <w:rFonts w:ascii="Arial" w:hAnsi="Arial" w:cs="Arial"/>
          </w:rPr>
          <w:tab/>
        </w:r>
      </w:hyperlink>
      <w:hyperlink w:anchor="h.3l18frh">
        <w:r w:rsidR="00C93F46" w:rsidRPr="005913A6">
          <w:rPr>
            <w:rFonts w:ascii="Arial" w:hAnsi="Arial" w:cs="Arial"/>
            <w:color w:val="0563C1"/>
            <w:u w:val="single"/>
          </w:rPr>
          <w:t>Dispensing</w:t>
        </w:r>
      </w:hyperlink>
      <w:hyperlink w:anchor="h.3l18frh">
        <w:r w:rsidR="00C93F46" w:rsidRPr="005913A6">
          <w:rPr>
            <w:rFonts w:ascii="Arial" w:hAnsi="Arial" w:cs="Arial"/>
          </w:rPr>
          <w:tab/>
        </w:r>
      </w:hyperlink>
    </w:p>
    <w:p w14:paraId="5A774434" w14:textId="77777777" w:rsidR="000A61B9" w:rsidRPr="005913A6" w:rsidRDefault="00000000">
      <w:pPr>
        <w:tabs>
          <w:tab w:val="left" w:pos="1320"/>
          <w:tab w:val="right" w:pos="8810"/>
        </w:tabs>
        <w:spacing w:after="100"/>
        <w:ind w:left="480"/>
        <w:rPr>
          <w:rFonts w:ascii="Arial" w:hAnsi="Arial" w:cs="Arial"/>
        </w:rPr>
      </w:pPr>
      <w:hyperlink w:anchor="h.206ipza">
        <w:r w:rsidR="00C93F46" w:rsidRPr="005913A6">
          <w:rPr>
            <w:rFonts w:ascii="Arial" w:hAnsi="Arial" w:cs="Arial"/>
            <w:color w:val="0563C1"/>
            <w:u w:val="single"/>
          </w:rPr>
          <w:t>8.4.3</w:t>
        </w:r>
      </w:hyperlink>
      <w:hyperlink w:anchor="h.206ipza">
        <w:r w:rsidR="00C93F46" w:rsidRPr="005913A6">
          <w:rPr>
            <w:rFonts w:ascii="Arial" w:hAnsi="Arial" w:cs="Arial"/>
          </w:rPr>
          <w:tab/>
        </w:r>
      </w:hyperlink>
      <w:hyperlink w:anchor="h.206ipza">
        <w:r w:rsidR="00C93F46" w:rsidRPr="005913A6">
          <w:rPr>
            <w:rFonts w:ascii="Arial" w:hAnsi="Arial" w:cs="Arial"/>
            <w:color w:val="0563C1"/>
            <w:u w:val="single"/>
          </w:rPr>
          <w:t>Administration Instructions</w:t>
        </w:r>
      </w:hyperlink>
      <w:hyperlink w:anchor="h.206ipza">
        <w:r w:rsidR="00C93F46" w:rsidRPr="005913A6">
          <w:rPr>
            <w:rFonts w:ascii="Arial" w:hAnsi="Arial" w:cs="Arial"/>
          </w:rPr>
          <w:tab/>
        </w:r>
      </w:hyperlink>
    </w:p>
    <w:p w14:paraId="2C805D60" w14:textId="77777777" w:rsidR="000A61B9" w:rsidRPr="005913A6" w:rsidRDefault="00000000">
      <w:pPr>
        <w:tabs>
          <w:tab w:val="left" w:pos="880"/>
          <w:tab w:val="right" w:pos="8810"/>
        </w:tabs>
        <w:spacing w:after="100"/>
        <w:ind w:left="240"/>
        <w:rPr>
          <w:rFonts w:ascii="Arial" w:hAnsi="Arial" w:cs="Arial"/>
        </w:rPr>
      </w:pPr>
      <w:hyperlink w:anchor="h.2zbgiuw">
        <w:r w:rsidR="00C93F46" w:rsidRPr="005913A6">
          <w:rPr>
            <w:rFonts w:ascii="Arial" w:hAnsi="Arial" w:cs="Arial"/>
            <w:color w:val="0563C1"/>
            <w:u w:val="single"/>
          </w:rPr>
          <w:t>8.5</w:t>
        </w:r>
      </w:hyperlink>
      <w:hyperlink w:anchor="h.2zbgiuw">
        <w:r w:rsidR="00C93F46" w:rsidRPr="005913A6">
          <w:rPr>
            <w:rFonts w:ascii="Arial" w:hAnsi="Arial" w:cs="Arial"/>
          </w:rPr>
          <w:tab/>
        </w:r>
      </w:hyperlink>
      <w:hyperlink w:anchor="h.2zbgiuw">
        <w:r w:rsidR="00C93F46" w:rsidRPr="005913A6">
          <w:rPr>
            <w:rFonts w:ascii="Arial" w:hAnsi="Arial" w:cs="Arial"/>
            <w:color w:val="0563C1"/>
            <w:u w:val="single"/>
          </w:rPr>
          <w:t>Supply of Study Drug at the Site</w:t>
        </w:r>
      </w:hyperlink>
      <w:hyperlink w:anchor="h.2zbgiuw">
        <w:r w:rsidR="00C93F46" w:rsidRPr="005913A6">
          <w:rPr>
            <w:rFonts w:ascii="Arial" w:hAnsi="Arial" w:cs="Arial"/>
          </w:rPr>
          <w:tab/>
        </w:r>
      </w:hyperlink>
    </w:p>
    <w:p w14:paraId="538B0796" w14:textId="77777777" w:rsidR="000A61B9" w:rsidRPr="005913A6" w:rsidRDefault="00000000">
      <w:pPr>
        <w:tabs>
          <w:tab w:val="left" w:pos="1320"/>
          <w:tab w:val="right" w:pos="8810"/>
        </w:tabs>
        <w:spacing w:after="100"/>
        <w:ind w:left="480"/>
        <w:rPr>
          <w:rFonts w:ascii="Arial" w:hAnsi="Arial" w:cs="Arial"/>
        </w:rPr>
      </w:pPr>
      <w:hyperlink w:anchor="h.1egqt2p">
        <w:r w:rsidR="00C93F46" w:rsidRPr="005913A6">
          <w:rPr>
            <w:rFonts w:ascii="Arial" w:hAnsi="Arial" w:cs="Arial"/>
            <w:color w:val="0563C1"/>
            <w:u w:val="single"/>
          </w:rPr>
          <w:t>8.5.1</w:t>
        </w:r>
      </w:hyperlink>
      <w:hyperlink w:anchor="h.1egqt2p">
        <w:r w:rsidR="00C93F46" w:rsidRPr="005913A6">
          <w:rPr>
            <w:rFonts w:ascii="Arial" w:hAnsi="Arial" w:cs="Arial"/>
          </w:rPr>
          <w:tab/>
        </w:r>
      </w:hyperlink>
      <w:hyperlink w:anchor="h.1egqt2p">
        <w:r w:rsidR="00C93F46" w:rsidRPr="005913A6">
          <w:rPr>
            <w:rFonts w:ascii="Arial" w:hAnsi="Arial" w:cs="Arial"/>
            <w:color w:val="0563C1"/>
            <w:u w:val="single"/>
          </w:rPr>
          <w:t>Storage</w:t>
        </w:r>
      </w:hyperlink>
      <w:hyperlink w:anchor="h.1egqt2p">
        <w:r w:rsidR="00C93F46" w:rsidRPr="005913A6">
          <w:rPr>
            <w:rFonts w:ascii="Arial" w:hAnsi="Arial" w:cs="Arial"/>
          </w:rPr>
          <w:tab/>
        </w:r>
      </w:hyperlink>
    </w:p>
    <w:p w14:paraId="17AEEBEC" w14:textId="77777777" w:rsidR="000A61B9" w:rsidRPr="005913A6" w:rsidRDefault="00000000">
      <w:pPr>
        <w:tabs>
          <w:tab w:val="left" w:pos="880"/>
          <w:tab w:val="right" w:pos="8810"/>
        </w:tabs>
        <w:spacing w:after="100"/>
        <w:ind w:left="240"/>
        <w:rPr>
          <w:rFonts w:ascii="Arial" w:hAnsi="Arial" w:cs="Arial"/>
        </w:rPr>
      </w:pPr>
      <w:hyperlink w:anchor="h.2dlolyb">
        <w:r w:rsidR="00C93F46" w:rsidRPr="005913A6">
          <w:rPr>
            <w:rFonts w:ascii="Arial" w:hAnsi="Arial" w:cs="Arial"/>
            <w:color w:val="0563C1"/>
            <w:u w:val="single"/>
          </w:rPr>
          <w:t>8.6</w:t>
        </w:r>
      </w:hyperlink>
      <w:hyperlink w:anchor="h.2dlolyb">
        <w:r w:rsidR="00C93F46" w:rsidRPr="005913A6">
          <w:rPr>
            <w:rFonts w:ascii="Arial" w:hAnsi="Arial" w:cs="Arial"/>
          </w:rPr>
          <w:tab/>
        </w:r>
      </w:hyperlink>
      <w:hyperlink w:anchor="h.2dlolyb">
        <w:r w:rsidR="00C93F46" w:rsidRPr="005913A6">
          <w:rPr>
            <w:rFonts w:ascii="Arial" w:hAnsi="Arial" w:cs="Arial"/>
            <w:color w:val="0563C1"/>
            <w:u w:val="single"/>
          </w:rPr>
          <w:t>Study Drug Accountability</w:t>
        </w:r>
      </w:hyperlink>
      <w:hyperlink w:anchor="h.2dlolyb">
        <w:r w:rsidR="00C93F46" w:rsidRPr="005913A6">
          <w:rPr>
            <w:rFonts w:ascii="Arial" w:hAnsi="Arial" w:cs="Arial"/>
          </w:rPr>
          <w:tab/>
        </w:r>
      </w:hyperlink>
    </w:p>
    <w:p w14:paraId="2C9D7BD3" w14:textId="77777777" w:rsidR="000A61B9" w:rsidRPr="005913A6" w:rsidRDefault="00000000">
      <w:pPr>
        <w:tabs>
          <w:tab w:val="left" w:pos="880"/>
          <w:tab w:val="right" w:pos="8810"/>
        </w:tabs>
        <w:spacing w:after="100"/>
        <w:ind w:left="240"/>
        <w:rPr>
          <w:rFonts w:ascii="Arial" w:hAnsi="Arial" w:cs="Arial"/>
        </w:rPr>
      </w:pPr>
      <w:hyperlink w:anchor="h.3cqmetx">
        <w:r w:rsidR="00C93F46" w:rsidRPr="005913A6">
          <w:rPr>
            <w:rFonts w:ascii="Arial" w:hAnsi="Arial" w:cs="Arial"/>
            <w:color w:val="0563C1"/>
            <w:u w:val="single"/>
          </w:rPr>
          <w:t>8.7</w:t>
        </w:r>
      </w:hyperlink>
      <w:hyperlink w:anchor="h.3cqmetx">
        <w:r w:rsidR="00C93F46" w:rsidRPr="005913A6">
          <w:rPr>
            <w:rFonts w:ascii="Arial" w:hAnsi="Arial" w:cs="Arial"/>
          </w:rPr>
          <w:tab/>
        </w:r>
      </w:hyperlink>
      <w:hyperlink w:anchor="h.3cqmetx">
        <w:r w:rsidR="00C93F46" w:rsidRPr="005913A6">
          <w:rPr>
            <w:rFonts w:ascii="Arial" w:hAnsi="Arial" w:cs="Arial"/>
            <w:color w:val="0563C1"/>
            <w:u w:val="single"/>
          </w:rPr>
          <w:t>Measures of Treatment Compliance</w:t>
        </w:r>
      </w:hyperlink>
      <w:hyperlink w:anchor="h.3cqmetx">
        <w:r w:rsidR="00C93F46" w:rsidRPr="005913A6">
          <w:rPr>
            <w:rFonts w:ascii="Arial" w:hAnsi="Arial" w:cs="Arial"/>
          </w:rPr>
          <w:tab/>
        </w:r>
      </w:hyperlink>
    </w:p>
    <w:p w14:paraId="30A4253F" w14:textId="77777777" w:rsidR="000A61B9" w:rsidRPr="005913A6" w:rsidRDefault="00000000">
      <w:pPr>
        <w:tabs>
          <w:tab w:val="left" w:pos="480"/>
          <w:tab w:val="right" w:pos="8810"/>
        </w:tabs>
        <w:spacing w:after="100"/>
        <w:rPr>
          <w:rFonts w:ascii="Arial" w:hAnsi="Arial" w:cs="Arial"/>
        </w:rPr>
      </w:pPr>
      <w:hyperlink w:anchor="h.4bvk7pj">
        <w:r w:rsidR="00C93F46" w:rsidRPr="005913A6">
          <w:rPr>
            <w:rFonts w:ascii="Arial" w:hAnsi="Arial" w:cs="Arial"/>
            <w:color w:val="0563C1"/>
            <w:u w:val="single"/>
          </w:rPr>
          <w:t>9</w:t>
        </w:r>
      </w:hyperlink>
      <w:hyperlink w:anchor="h.4bvk7pj">
        <w:r w:rsidR="00C93F46" w:rsidRPr="005913A6">
          <w:rPr>
            <w:rFonts w:ascii="Arial" w:hAnsi="Arial" w:cs="Arial"/>
          </w:rPr>
          <w:tab/>
        </w:r>
      </w:hyperlink>
      <w:hyperlink w:anchor="h.4bvk7pj">
        <w:r w:rsidR="00C93F46" w:rsidRPr="005913A6">
          <w:rPr>
            <w:rFonts w:ascii="Arial" w:hAnsi="Arial" w:cs="Arial"/>
            <w:color w:val="0563C1"/>
            <w:u w:val="single"/>
          </w:rPr>
          <w:t>STUDY PROCEDURES AND GUIDELINES</w:t>
        </w:r>
      </w:hyperlink>
      <w:hyperlink w:anchor="h.4bvk7pj">
        <w:r w:rsidR="00C93F46" w:rsidRPr="005913A6">
          <w:rPr>
            <w:rFonts w:ascii="Arial" w:hAnsi="Arial" w:cs="Arial"/>
          </w:rPr>
          <w:tab/>
        </w:r>
      </w:hyperlink>
    </w:p>
    <w:p w14:paraId="2435A254" w14:textId="77777777" w:rsidR="000A61B9" w:rsidRPr="005913A6" w:rsidRDefault="00000000">
      <w:pPr>
        <w:tabs>
          <w:tab w:val="left" w:pos="880"/>
          <w:tab w:val="right" w:pos="8810"/>
        </w:tabs>
        <w:spacing w:after="100"/>
        <w:ind w:left="240"/>
        <w:rPr>
          <w:rFonts w:ascii="Arial" w:hAnsi="Arial" w:cs="Arial"/>
        </w:rPr>
      </w:pPr>
      <w:hyperlink w:anchor="h.1664s55">
        <w:r w:rsidR="00C93F46" w:rsidRPr="005913A6">
          <w:rPr>
            <w:rFonts w:ascii="Arial" w:hAnsi="Arial" w:cs="Arial"/>
            <w:color w:val="0563C1"/>
            <w:u w:val="single"/>
          </w:rPr>
          <w:t>9.1</w:t>
        </w:r>
      </w:hyperlink>
      <w:hyperlink w:anchor="h.1664s55">
        <w:r w:rsidR="00C93F46" w:rsidRPr="005913A6">
          <w:rPr>
            <w:rFonts w:ascii="Arial" w:hAnsi="Arial" w:cs="Arial"/>
          </w:rPr>
          <w:tab/>
        </w:r>
      </w:hyperlink>
      <w:hyperlink w:anchor="h.1664s55">
        <w:r w:rsidR="00C93F46" w:rsidRPr="005913A6">
          <w:rPr>
            <w:rFonts w:ascii="Arial" w:hAnsi="Arial" w:cs="Arial"/>
            <w:color w:val="0563C1"/>
            <w:u w:val="single"/>
          </w:rPr>
          <w:t>Clinical Assessments</w:t>
        </w:r>
      </w:hyperlink>
      <w:hyperlink w:anchor="h.1664s55">
        <w:r w:rsidR="00C93F46" w:rsidRPr="005913A6">
          <w:rPr>
            <w:rFonts w:ascii="Arial" w:hAnsi="Arial" w:cs="Arial"/>
          </w:rPr>
          <w:tab/>
        </w:r>
      </w:hyperlink>
    </w:p>
    <w:p w14:paraId="38A12C16" w14:textId="77777777" w:rsidR="000A61B9" w:rsidRPr="005913A6" w:rsidRDefault="00000000">
      <w:pPr>
        <w:tabs>
          <w:tab w:val="left" w:pos="1320"/>
          <w:tab w:val="right" w:pos="8810"/>
        </w:tabs>
        <w:spacing w:after="100"/>
        <w:ind w:left="480"/>
        <w:rPr>
          <w:rFonts w:ascii="Arial" w:hAnsi="Arial" w:cs="Arial"/>
        </w:rPr>
      </w:pPr>
      <w:hyperlink w:anchor="h.3q5sasy">
        <w:r w:rsidR="00C93F46" w:rsidRPr="005913A6">
          <w:rPr>
            <w:rFonts w:ascii="Arial" w:hAnsi="Arial" w:cs="Arial"/>
            <w:color w:val="0563C1"/>
            <w:u w:val="single"/>
          </w:rPr>
          <w:t>9.1.1</w:t>
        </w:r>
      </w:hyperlink>
      <w:hyperlink w:anchor="h.3q5sasy">
        <w:r w:rsidR="00C93F46" w:rsidRPr="005913A6">
          <w:rPr>
            <w:rFonts w:ascii="Arial" w:hAnsi="Arial" w:cs="Arial"/>
          </w:rPr>
          <w:tab/>
        </w:r>
      </w:hyperlink>
      <w:hyperlink w:anchor="h.3q5sasy">
        <w:r w:rsidR="00C93F46" w:rsidRPr="005913A6">
          <w:rPr>
            <w:rFonts w:ascii="Arial" w:hAnsi="Arial" w:cs="Arial"/>
            <w:color w:val="0563C1"/>
            <w:u w:val="single"/>
          </w:rPr>
          <w:t>Concomitant Medications</w:t>
        </w:r>
      </w:hyperlink>
      <w:hyperlink w:anchor="h.3q5sasy">
        <w:r w:rsidR="00C93F46" w:rsidRPr="005913A6">
          <w:rPr>
            <w:rFonts w:ascii="Arial" w:hAnsi="Arial" w:cs="Arial"/>
          </w:rPr>
          <w:tab/>
        </w:r>
      </w:hyperlink>
    </w:p>
    <w:p w14:paraId="1A250AFB" w14:textId="77777777" w:rsidR="000A61B9" w:rsidRPr="005913A6" w:rsidRDefault="00000000">
      <w:pPr>
        <w:tabs>
          <w:tab w:val="left" w:pos="1320"/>
          <w:tab w:val="right" w:pos="8810"/>
        </w:tabs>
        <w:spacing w:after="100"/>
        <w:ind w:left="480"/>
        <w:rPr>
          <w:rFonts w:ascii="Arial" w:hAnsi="Arial" w:cs="Arial"/>
        </w:rPr>
      </w:pPr>
      <w:hyperlink w:anchor="h.kgcv8k">
        <w:r w:rsidR="00C93F46" w:rsidRPr="005913A6">
          <w:rPr>
            <w:rFonts w:ascii="Arial" w:hAnsi="Arial" w:cs="Arial"/>
            <w:color w:val="0563C1"/>
            <w:u w:val="single"/>
          </w:rPr>
          <w:t>9.1.2</w:t>
        </w:r>
      </w:hyperlink>
      <w:hyperlink w:anchor="h.kgcv8k">
        <w:r w:rsidR="00C93F46" w:rsidRPr="005913A6">
          <w:rPr>
            <w:rFonts w:ascii="Arial" w:hAnsi="Arial" w:cs="Arial"/>
          </w:rPr>
          <w:tab/>
        </w:r>
      </w:hyperlink>
      <w:hyperlink w:anchor="h.kgcv8k">
        <w:r w:rsidR="00C93F46" w:rsidRPr="005913A6">
          <w:rPr>
            <w:rFonts w:ascii="Arial" w:hAnsi="Arial" w:cs="Arial"/>
            <w:color w:val="0563C1"/>
            <w:u w:val="single"/>
          </w:rPr>
          <w:t>Demographics</w:t>
        </w:r>
      </w:hyperlink>
      <w:hyperlink w:anchor="h.kgcv8k">
        <w:r w:rsidR="00C93F46" w:rsidRPr="005913A6">
          <w:rPr>
            <w:rFonts w:ascii="Arial" w:hAnsi="Arial" w:cs="Arial"/>
          </w:rPr>
          <w:tab/>
        </w:r>
      </w:hyperlink>
    </w:p>
    <w:p w14:paraId="1A23017F" w14:textId="77777777" w:rsidR="000A61B9" w:rsidRPr="005913A6" w:rsidRDefault="00000000">
      <w:pPr>
        <w:tabs>
          <w:tab w:val="left" w:pos="1320"/>
          <w:tab w:val="right" w:pos="8810"/>
        </w:tabs>
        <w:spacing w:after="100"/>
        <w:ind w:left="480"/>
        <w:rPr>
          <w:rFonts w:ascii="Arial" w:hAnsi="Arial" w:cs="Arial"/>
        </w:rPr>
      </w:pPr>
      <w:hyperlink w:anchor="h.1jlao46">
        <w:r w:rsidR="00C93F46" w:rsidRPr="005913A6">
          <w:rPr>
            <w:rFonts w:ascii="Arial" w:hAnsi="Arial" w:cs="Arial"/>
            <w:color w:val="0563C1"/>
            <w:u w:val="single"/>
          </w:rPr>
          <w:t>9.1.3</w:t>
        </w:r>
      </w:hyperlink>
      <w:hyperlink w:anchor="h.1jlao46">
        <w:r w:rsidR="00C93F46" w:rsidRPr="005913A6">
          <w:rPr>
            <w:rFonts w:ascii="Arial" w:hAnsi="Arial" w:cs="Arial"/>
          </w:rPr>
          <w:tab/>
        </w:r>
      </w:hyperlink>
      <w:hyperlink w:anchor="h.1jlao46">
        <w:r w:rsidR="00C93F46" w:rsidRPr="005913A6">
          <w:rPr>
            <w:rFonts w:ascii="Arial" w:hAnsi="Arial" w:cs="Arial"/>
            <w:color w:val="0563C1"/>
            <w:u w:val="single"/>
          </w:rPr>
          <w:t>Medical History</w:t>
        </w:r>
      </w:hyperlink>
      <w:hyperlink w:anchor="h.1jlao46">
        <w:r w:rsidR="00C93F46" w:rsidRPr="005913A6">
          <w:rPr>
            <w:rFonts w:ascii="Arial" w:hAnsi="Arial" w:cs="Arial"/>
          </w:rPr>
          <w:tab/>
        </w:r>
      </w:hyperlink>
    </w:p>
    <w:p w14:paraId="4BFD3576" w14:textId="77777777" w:rsidR="000A61B9" w:rsidRPr="005913A6" w:rsidRDefault="00000000">
      <w:pPr>
        <w:tabs>
          <w:tab w:val="left" w:pos="1320"/>
          <w:tab w:val="right" w:pos="8810"/>
        </w:tabs>
        <w:spacing w:after="100"/>
        <w:ind w:left="480"/>
        <w:rPr>
          <w:rFonts w:ascii="Arial" w:hAnsi="Arial" w:cs="Arial"/>
        </w:rPr>
      </w:pPr>
      <w:hyperlink w:anchor="h.43ky6rz">
        <w:r w:rsidR="00C93F46" w:rsidRPr="005913A6">
          <w:rPr>
            <w:rFonts w:ascii="Arial" w:hAnsi="Arial" w:cs="Arial"/>
            <w:color w:val="0563C1"/>
            <w:u w:val="single"/>
          </w:rPr>
          <w:t>9.1.4</w:t>
        </w:r>
      </w:hyperlink>
      <w:hyperlink w:anchor="h.43ky6rz">
        <w:r w:rsidR="00C93F46" w:rsidRPr="005913A6">
          <w:rPr>
            <w:rFonts w:ascii="Arial" w:hAnsi="Arial" w:cs="Arial"/>
          </w:rPr>
          <w:tab/>
        </w:r>
      </w:hyperlink>
      <w:hyperlink w:anchor="h.43ky6rz">
        <w:r w:rsidR="00C93F46" w:rsidRPr="005913A6">
          <w:rPr>
            <w:rFonts w:ascii="Arial" w:hAnsi="Arial" w:cs="Arial"/>
            <w:color w:val="0563C1"/>
            <w:u w:val="single"/>
          </w:rPr>
          <w:t>Physical Examination</w:t>
        </w:r>
      </w:hyperlink>
      <w:hyperlink w:anchor="h.43ky6rz">
        <w:r w:rsidR="00C93F46" w:rsidRPr="005913A6">
          <w:rPr>
            <w:rFonts w:ascii="Arial" w:hAnsi="Arial" w:cs="Arial"/>
          </w:rPr>
          <w:tab/>
        </w:r>
      </w:hyperlink>
    </w:p>
    <w:p w14:paraId="4BF8BEEB" w14:textId="77777777" w:rsidR="000A61B9" w:rsidRPr="005913A6" w:rsidRDefault="00000000">
      <w:pPr>
        <w:tabs>
          <w:tab w:val="left" w:pos="1320"/>
          <w:tab w:val="right" w:pos="8810"/>
        </w:tabs>
        <w:spacing w:after="100"/>
        <w:ind w:left="480"/>
        <w:rPr>
          <w:rFonts w:ascii="Arial" w:hAnsi="Arial" w:cs="Arial"/>
        </w:rPr>
      </w:pPr>
      <w:hyperlink w:anchor="h.2iq8gzs">
        <w:r w:rsidR="00C93F46" w:rsidRPr="005913A6">
          <w:rPr>
            <w:rFonts w:ascii="Arial" w:hAnsi="Arial" w:cs="Arial"/>
            <w:color w:val="0563C1"/>
            <w:u w:val="single"/>
          </w:rPr>
          <w:t>9.1.5</w:t>
        </w:r>
      </w:hyperlink>
      <w:hyperlink w:anchor="h.2iq8gzs">
        <w:r w:rsidR="00C93F46" w:rsidRPr="005913A6">
          <w:rPr>
            <w:rFonts w:ascii="Arial" w:hAnsi="Arial" w:cs="Arial"/>
          </w:rPr>
          <w:tab/>
        </w:r>
      </w:hyperlink>
      <w:hyperlink w:anchor="h.2iq8gzs">
        <w:r w:rsidR="00C93F46" w:rsidRPr="005913A6">
          <w:rPr>
            <w:rFonts w:ascii="Arial" w:hAnsi="Arial" w:cs="Arial"/>
            <w:color w:val="0563C1"/>
            <w:u w:val="single"/>
          </w:rPr>
          <w:t>Vital Signs</w:t>
        </w:r>
      </w:hyperlink>
      <w:hyperlink w:anchor="h.2iq8gzs">
        <w:r w:rsidR="00C93F46" w:rsidRPr="005913A6">
          <w:rPr>
            <w:rFonts w:ascii="Arial" w:hAnsi="Arial" w:cs="Arial"/>
          </w:rPr>
          <w:tab/>
        </w:r>
      </w:hyperlink>
    </w:p>
    <w:p w14:paraId="20C1090D" w14:textId="77777777" w:rsidR="000A61B9" w:rsidRPr="005913A6" w:rsidRDefault="00000000">
      <w:pPr>
        <w:tabs>
          <w:tab w:val="left" w:pos="1320"/>
          <w:tab w:val="right" w:pos="8810"/>
        </w:tabs>
        <w:spacing w:after="100"/>
        <w:ind w:left="480"/>
        <w:rPr>
          <w:rFonts w:ascii="Arial" w:hAnsi="Arial" w:cs="Arial"/>
        </w:rPr>
      </w:pPr>
      <w:hyperlink w:anchor="h.xvir7l">
        <w:r w:rsidR="00C93F46" w:rsidRPr="005913A6">
          <w:rPr>
            <w:rFonts w:ascii="Arial" w:hAnsi="Arial" w:cs="Arial"/>
            <w:color w:val="0563C1"/>
            <w:u w:val="single"/>
          </w:rPr>
          <w:t>9.1.6</w:t>
        </w:r>
      </w:hyperlink>
      <w:hyperlink w:anchor="h.xvir7l">
        <w:r w:rsidR="00C93F46" w:rsidRPr="005913A6">
          <w:rPr>
            <w:rFonts w:ascii="Arial" w:hAnsi="Arial" w:cs="Arial"/>
          </w:rPr>
          <w:tab/>
        </w:r>
      </w:hyperlink>
      <w:hyperlink w:anchor="h.xvir7l">
        <w:r w:rsidR="00C93F46" w:rsidRPr="005913A6">
          <w:rPr>
            <w:rFonts w:ascii="Arial" w:hAnsi="Arial" w:cs="Arial"/>
            <w:highlight w:val="lightGray"/>
            <w:u w:val="single"/>
          </w:rPr>
          <w:t>Oximetry</w:t>
        </w:r>
      </w:hyperlink>
      <w:hyperlink w:anchor="h.xvir7l">
        <w:r w:rsidR="00C93F46" w:rsidRPr="005913A6">
          <w:rPr>
            <w:rFonts w:ascii="Arial" w:hAnsi="Arial" w:cs="Arial"/>
          </w:rPr>
          <w:tab/>
        </w:r>
      </w:hyperlink>
    </w:p>
    <w:p w14:paraId="2884FCBC" w14:textId="77777777" w:rsidR="000A61B9" w:rsidRPr="005913A6" w:rsidRDefault="00000000">
      <w:pPr>
        <w:tabs>
          <w:tab w:val="left" w:pos="1320"/>
          <w:tab w:val="right" w:pos="8810"/>
        </w:tabs>
        <w:spacing w:after="100"/>
        <w:ind w:left="480"/>
        <w:rPr>
          <w:rFonts w:ascii="Arial" w:hAnsi="Arial" w:cs="Arial"/>
        </w:rPr>
      </w:pPr>
      <w:hyperlink w:anchor="h.3hv69ve">
        <w:r w:rsidR="00C93F46" w:rsidRPr="005913A6">
          <w:rPr>
            <w:rFonts w:ascii="Arial" w:hAnsi="Arial" w:cs="Arial"/>
            <w:color w:val="0563C1"/>
            <w:u w:val="single"/>
          </w:rPr>
          <w:t>9.1.7</w:t>
        </w:r>
      </w:hyperlink>
      <w:hyperlink w:anchor="h.3hv69ve">
        <w:r w:rsidR="00C93F46" w:rsidRPr="005913A6">
          <w:rPr>
            <w:rFonts w:ascii="Arial" w:hAnsi="Arial" w:cs="Arial"/>
          </w:rPr>
          <w:tab/>
        </w:r>
      </w:hyperlink>
      <w:hyperlink w:anchor="h.3hv69ve">
        <w:r w:rsidR="00C93F46" w:rsidRPr="005913A6">
          <w:rPr>
            <w:rFonts w:ascii="Arial" w:hAnsi="Arial" w:cs="Arial"/>
            <w:highlight w:val="lightGray"/>
            <w:u w:val="single"/>
          </w:rPr>
          <w:t>Spirometry</w:t>
        </w:r>
      </w:hyperlink>
      <w:hyperlink w:anchor="h.3hv69ve">
        <w:r w:rsidR="00C93F46" w:rsidRPr="005913A6">
          <w:rPr>
            <w:rFonts w:ascii="Arial" w:hAnsi="Arial" w:cs="Arial"/>
          </w:rPr>
          <w:tab/>
        </w:r>
      </w:hyperlink>
    </w:p>
    <w:p w14:paraId="10E076F1" w14:textId="77777777" w:rsidR="000A61B9" w:rsidRPr="005913A6" w:rsidRDefault="00000000">
      <w:pPr>
        <w:tabs>
          <w:tab w:val="left" w:pos="1320"/>
          <w:tab w:val="right" w:pos="8810"/>
        </w:tabs>
        <w:spacing w:after="100"/>
        <w:ind w:left="480"/>
        <w:rPr>
          <w:rFonts w:ascii="Arial" w:hAnsi="Arial" w:cs="Arial"/>
        </w:rPr>
      </w:pPr>
      <w:hyperlink w:anchor="h.1x0gk37">
        <w:r w:rsidR="00C93F46" w:rsidRPr="005913A6">
          <w:rPr>
            <w:rFonts w:ascii="Arial" w:hAnsi="Arial" w:cs="Arial"/>
            <w:color w:val="0563C1"/>
            <w:u w:val="single"/>
          </w:rPr>
          <w:t>9.1.8</w:t>
        </w:r>
      </w:hyperlink>
      <w:hyperlink w:anchor="h.1x0gk37">
        <w:r w:rsidR="00C93F46" w:rsidRPr="005913A6">
          <w:rPr>
            <w:rFonts w:ascii="Arial" w:hAnsi="Arial" w:cs="Arial"/>
          </w:rPr>
          <w:tab/>
        </w:r>
      </w:hyperlink>
      <w:hyperlink w:anchor="h.1x0gk37">
        <w:r w:rsidR="00C93F46" w:rsidRPr="005913A6">
          <w:rPr>
            <w:rFonts w:ascii="Arial" w:hAnsi="Arial" w:cs="Arial"/>
            <w:highlight w:val="lightGray"/>
            <w:u w:val="single"/>
          </w:rPr>
          <w:t>Other Clinical Procedures</w:t>
        </w:r>
      </w:hyperlink>
      <w:hyperlink w:anchor="h.1x0gk37">
        <w:r w:rsidR="00C93F46" w:rsidRPr="005913A6">
          <w:rPr>
            <w:rFonts w:ascii="Arial" w:hAnsi="Arial" w:cs="Arial"/>
          </w:rPr>
          <w:tab/>
        </w:r>
      </w:hyperlink>
    </w:p>
    <w:p w14:paraId="0E3FA956" w14:textId="77777777" w:rsidR="000A61B9" w:rsidRPr="005913A6" w:rsidRDefault="00000000">
      <w:pPr>
        <w:tabs>
          <w:tab w:val="left" w:pos="1320"/>
          <w:tab w:val="right" w:pos="8810"/>
        </w:tabs>
        <w:spacing w:after="100"/>
        <w:ind w:left="480"/>
        <w:rPr>
          <w:rFonts w:ascii="Arial" w:hAnsi="Arial" w:cs="Arial"/>
        </w:rPr>
      </w:pPr>
      <w:hyperlink w:anchor="h.4h042r0">
        <w:r w:rsidR="00C93F46" w:rsidRPr="005913A6">
          <w:rPr>
            <w:rFonts w:ascii="Arial" w:hAnsi="Arial" w:cs="Arial"/>
            <w:color w:val="0563C1"/>
            <w:u w:val="single"/>
          </w:rPr>
          <w:t>9.1.9</w:t>
        </w:r>
      </w:hyperlink>
      <w:hyperlink w:anchor="h.4h042r0">
        <w:r w:rsidR="00C93F46" w:rsidRPr="005913A6">
          <w:rPr>
            <w:rFonts w:ascii="Arial" w:hAnsi="Arial" w:cs="Arial"/>
          </w:rPr>
          <w:tab/>
        </w:r>
      </w:hyperlink>
      <w:hyperlink w:anchor="h.4h042r0">
        <w:r w:rsidR="00C93F46" w:rsidRPr="005913A6">
          <w:rPr>
            <w:rFonts w:ascii="Arial" w:hAnsi="Arial" w:cs="Arial"/>
            <w:color w:val="0563C1"/>
            <w:u w:val="single"/>
          </w:rPr>
          <w:t>Adverse Events</w:t>
        </w:r>
      </w:hyperlink>
      <w:hyperlink w:anchor="h.4h042r0">
        <w:r w:rsidR="00C93F46" w:rsidRPr="005913A6">
          <w:rPr>
            <w:rFonts w:ascii="Arial" w:hAnsi="Arial" w:cs="Arial"/>
          </w:rPr>
          <w:tab/>
        </w:r>
      </w:hyperlink>
    </w:p>
    <w:p w14:paraId="3B4FFB0B" w14:textId="77777777" w:rsidR="000A61B9" w:rsidRPr="005913A6" w:rsidRDefault="00000000">
      <w:pPr>
        <w:tabs>
          <w:tab w:val="left" w:pos="880"/>
          <w:tab w:val="right" w:pos="8810"/>
        </w:tabs>
        <w:spacing w:after="100"/>
        <w:ind w:left="240"/>
        <w:rPr>
          <w:rFonts w:ascii="Arial" w:hAnsi="Arial" w:cs="Arial"/>
        </w:rPr>
      </w:pPr>
      <w:hyperlink w:anchor="h.1baon6m">
        <w:r w:rsidR="00C93F46" w:rsidRPr="005913A6">
          <w:rPr>
            <w:rFonts w:ascii="Arial" w:hAnsi="Arial" w:cs="Arial"/>
            <w:color w:val="0563C1"/>
            <w:u w:val="single"/>
          </w:rPr>
          <w:t>9.2</w:t>
        </w:r>
      </w:hyperlink>
      <w:hyperlink w:anchor="h.1baon6m">
        <w:r w:rsidR="00C93F46" w:rsidRPr="005913A6">
          <w:rPr>
            <w:rFonts w:ascii="Arial" w:hAnsi="Arial" w:cs="Arial"/>
          </w:rPr>
          <w:tab/>
        </w:r>
      </w:hyperlink>
      <w:hyperlink w:anchor="h.1baon6m">
        <w:r w:rsidR="00C93F46" w:rsidRPr="005913A6">
          <w:rPr>
            <w:rFonts w:ascii="Arial" w:hAnsi="Arial" w:cs="Arial"/>
            <w:color w:val="0563C1"/>
            <w:u w:val="single"/>
          </w:rPr>
          <w:t xml:space="preserve">Clinical Laboratory Measurements </w:t>
        </w:r>
      </w:hyperlink>
      <w:hyperlink w:anchor="h.1baon6m">
        <w:r w:rsidR="00C93F46" w:rsidRPr="005913A6">
          <w:rPr>
            <w:rFonts w:ascii="Arial" w:hAnsi="Arial" w:cs="Arial"/>
            <w:highlight w:val="lightGray"/>
            <w:u w:val="single"/>
          </w:rPr>
          <w:t>(include sections as appropriate)</w:t>
        </w:r>
      </w:hyperlink>
      <w:hyperlink w:anchor="h.1baon6m">
        <w:r w:rsidR="00C93F46" w:rsidRPr="005913A6">
          <w:rPr>
            <w:rFonts w:ascii="Arial" w:hAnsi="Arial" w:cs="Arial"/>
          </w:rPr>
          <w:tab/>
        </w:r>
      </w:hyperlink>
    </w:p>
    <w:p w14:paraId="065EB4AF" w14:textId="77777777" w:rsidR="000A61B9" w:rsidRPr="005913A6" w:rsidRDefault="00000000">
      <w:pPr>
        <w:tabs>
          <w:tab w:val="left" w:pos="1320"/>
          <w:tab w:val="right" w:pos="8810"/>
        </w:tabs>
        <w:spacing w:after="100"/>
        <w:ind w:left="480"/>
        <w:rPr>
          <w:rFonts w:ascii="Arial" w:hAnsi="Arial" w:cs="Arial"/>
        </w:rPr>
      </w:pPr>
      <w:hyperlink w:anchor="h.3vac5uf">
        <w:r w:rsidR="00C93F46" w:rsidRPr="005913A6">
          <w:rPr>
            <w:rFonts w:ascii="Arial" w:hAnsi="Arial" w:cs="Arial"/>
            <w:color w:val="0563C1"/>
            <w:u w:val="single"/>
          </w:rPr>
          <w:t>9.2.1</w:t>
        </w:r>
      </w:hyperlink>
      <w:hyperlink w:anchor="h.3vac5uf">
        <w:r w:rsidR="00C93F46" w:rsidRPr="005913A6">
          <w:rPr>
            <w:rFonts w:ascii="Arial" w:hAnsi="Arial" w:cs="Arial"/>
          </w:rPr>
          <w:tab/>
        </w:r>
      </w:hyperlink>
      <w:hyperlink w:anchor="h.3vac5uf">
        <w:r w:rsidR="00C93F46" w:rsidRPr="005913A6">
          <w:rPr>
            <w:rFonts w:ascii="Arial" w:hAnsi="Arial" w:cs="Arial"/>
            <w:highlight w:val="lightGray"/>
            <w:u w:val="single"/>
          </w:rPr>
          <w:t>Hematology</w:t>
        </w:r>
      </w:hyperlink>
      <w:hyperlink w:anchor="h.3vac5uf">
        <w:r w:rsidR="00C93F46" w:rsidRPr="005913A6">
          <w:rPr>
            <w:rFonts w:ascii="Arial" w:hAnsi="Arial" w:cs="Arial"/>
          </w:rPr>
          <w:tab/>
        </w:r>
      </w:hyperlink>
    </w:p>
    <w:p w14:paraId="7A464F53" w14:textId="77777777" w:rsidR="000A61B9" w:rsidRPr="005913A6" w:rsidRDefault="00000000">
      <w:pPr>
        <w:tabs>
          <w:tab w:val="left" w:pos="1320"/>
          <w:tab w:val="right" w:pos="8810"/>
        </w:tabs>
        <w:spacing w:after="100"/>
        <w:ind w:left="480"/>
        <w:rPr>
          <w:rFonts w:ascii="Arial" w:hAnsi="Arial" w:cs="Arial"/>
        </w:rPr>
      </w:pPr>
      <w:hyperlink w:anchor="h.2afmg28">
        <w:r w:rsidR="00C93F46" w:rsidRPr="005913A6">
          <w:rPr>
            <w:rFonts w:ascii="Arial" w:hAnsi="Arial" w:cs="Arial"/>
            <w:color w:val="0563C1"/>
            <w:u w:val="single"/>
          </w:rPr>
          <w:t>9.2.2</w:t>
        </w:r>
      </w:hyperlink>
      <w:hyperlink w:anchor="h.2afmg28">
        <w:r w:rsidR="00C93F46" w:rsidRPr="005913A6">
          <w:rPr>
            <w:rFonts w:ascii="Arial" w:hAnsi="Arial" w:cs="Arial"/>
          </w:rPr>
          <w:tab/>
        </w:r>
      </w:hyperlink>
      <w:hyperlink w:anchor="h.2afmg28">
        <w:r w:rsidR="00C93F46" w:rsidRPr="005913A6">
          <w:rPr>
            <w:rFonts w:ascii="Arial" w:hAnsi="Arial" w:cs="Arial"/>
            <w:highlight w:val="lightGray"/>
            <w:u w:val="single"/>
          </w:rPr>
          <w:t>Blood Chemistry Profile</w:t>
        </w:r>
      </w:hyperlink>
      <w:hyperlink w:anchor="h.2afmg28">
        <w:r w:rsidR="00C93F46" w:rsidRPr="005913A6">
          <w:rPr>
            <w:rFonts w:ascii="Arial" w:hAnsi="Arial" w:cs="Arial"/>
          </w:rPr>
          <w:tab/>
        </w:r>
      </w:hyperlink>
    </w:p>
    <w:p w14:paraId="765E145E" w14:textId="77777777" w:rsidR="000A61B9" w:rsidRPr="005913A6" w:rsidRDefault="00000000">
      <w:pPr>
        <w:tabs>
          <w:tab w:val="left" w:pos="1320"/>
          <w:tab w:val="right" w:pos="8810"/>
        </w:tabs>
        <w:spacing w:after="100"/>
        <w:ind w:left="480"/>
        <w:rPr>
          <w:rFonts w:ascii="Arial" w:hAnsi="Arial" w:cs="Arial"/>
        </w:rPr>
      </w:pPr>
      <w:hyperlink w:anchor="h.pkwqa1">
        <w:r w:rsidR="00C93F46" w:rsidRPr="005913A6">
          <w:rPr>
            <w:rFonts w:ascii="Arial" w:hAnsi="Arial" w:cs="Arial"/>
            <w:color w:val="0563C1"/>
            <w:u w:val="single"/>
          </w:rPr>
          <w:t>9.2.3</w:t>
        </w:r>
      </w:hyperlink>
      <w:hyperlink w:anchor="h.pkwqa1">
        <w:r w:rsidR="00C93F46" w:rsidRPr="005913A6">
          <w:rPr>
            <w:rFonts w:ascii="Arial" w:hAnsi="Arial" w:cs="Arial"/>
          </w:rPr>
          <w:tab/>
        </w:r>
      </w:hyperlink>
      <w:hyperlink w:anchor="h.pkwqa1">
        <w:r w:rsidR="00C93F46" w:rsidRPr="005913A6">
          <w:rPr>
            <w:rFonts w:ascii="Arial" w:hAnsi="Arial" w:cs="Arial"/>
            <w:highlight w:val="lightGray"/>
            <w:u w:val="single"/>
          </w:rPr>
          <w:t>Pregnancy Test</w:t>
        </w:r>
      </w:hyperlink>
      <w:hyperlink w:anchor="h.pkwqa1">
        <w:r w:rsidR="00C93F46" w:rsidRPr="005913A6">
          <w:rPr>
            <w:rFonts w:ascii="Arial" w:hAnsi="Arial" w:cs="Arial"/>
          </w:rPr>
          <w:tab/>
        </w:r>
      </w:hyperlink>
    </w:p>
    <w:p w14:paraId="124045AC" w14:textId="77777777" w:rsidR="000A61B9" w:rsidRPr="005913A6" w:rsidRDefault="00000000">
      <w:pPr>
        <w:tabs>
          <w:tab w:val="left" w:pos="1320"/>
          <w:tab w:val="right" w:pos="8810"/>
        </w:tabs>
        <w:spacing w:after="100"/>
        <w:ind w:left="480"/>
        <w:rPr>
          <w:rFonts w:ascii="Arial" w:hAnsi="Arial" w:cs="Arial"/>
        </w:rPr>
      </w:pPr>
      <w:hyperlink w:anchor="h.39kk8xu">
        <w:r w:rsidR="00C93F46" w:rsidRPr="005913A6">
          <w:rPr>
            <w:rFonts w:ascii="Arial" w:hAnsi="Arial" w:cs="Arial"/>
            <w:color w:val="0563C1"/>
            <w:u w:val="single"/>
          </w:rPr>
          <w:t>9.2.4</w:t>
        </w:r>
      </w:hyperlink>
      <w:hyperlink w:anchor="h.39kk8xu">
        <w:r w:rsidR="00C93F46" w:rsidRPr="005913A6">
          <w:rPr>
            <w:rFonts w:ascii="Arial" w:hAnsi="Arial" w:cs="Arial"/>
          </w:rPr>
          <w:tab/>
        </w:r>
      </w:hyperlink>
      <w:hyperlink w:anchor="h.39kk8xu">
        <w:r w:rsidR="00C93F46" w:rsidRPr="005913A6">
          <w:rPr>
            <w:rFonts w:ascii="Arial" w:hAnsi="Arial" w:cs="Arial"/>
            <w:highlight w:val="lightGray"/>
            <w:u w:val="single"/>
          </w:rPr>
          <w:t>Urinalysis</w:t>
        </w:r>
      </w:hyperlink>
      <w:hyperlink w:anchor="h.39kk8xu">
        <w:r w:rsidR="00C93F46" w:rsidRPr="005913A6">
          <w:rPr>
            <w:rFonts w:ascii="Arial" w:hAnsi="Arial" w:cs="Arial"/>
          </w:rPr>
          <w:tab/>
        </w:r>
      </w:hyperlink>
    </w:p>
    <w:p w14:paraId="46BDA423" w14:textId="77777777" w:rsidR="000A61B9" w:rsidRPr="005913A6" w:rsidRDefault="00000000">
      <w:pPr>
        <w:tabs>
          <w:tab w:val="left" w:pos="880"/>
          <w:tab w:val="right" w:pos="8810"/>
        </w:tabs>
        <w:spacing w:after="100"/>
        <w:ind w:left="240"/>
        <w:rPr>
          <w:rFonts w:ascii="Arial" w:hAnsi="Arial" w:cs="Arial"/>
        </w:rPr>
      </w:pPr>
      <w:hyperlink w:anchor="h.48pi1tg">
        <w:r w:rsidR="00C93F46" w:rsidRPr="005913A6">
          <w:rPr>
            <w:rFonts w:ascii="Arial" w:hAnsi="Arial" w:cs="Arial"/>
            <w:color w:val="0563C1"/>
            <w:u w:val="single"/>
          </w:rPr>
          <w:t>9.3</w:t>
        </w:r>
      </w:hyperlink>
      <w:hyperlink w:anchor="h.48pi1tg">
        <w:r w:rsidR="00C93F46" w:rsidRPr="005913A6">
          <w:rPr>
            <w:rFonts w:ascii="Arial" w:hAnsi="Arial" w:cs="Arial"/>
          </w:rPr>
          <w:tab/>
        </w:r>
      </w:hyperlink>
      <w:hyperlink w:anchor="h.48pi1tg">
        <w:r w:rsidR="00C93F46" w:rsidRPr="005913A6">
          <w:rPr>
            <w:rFonts w:ascii="Arial" w:hAnsi="Arial" w:cs="Arial"/>
            <w:highlight w:val="lightGray"/>
            <w:u w:val="single"/>
          </w:rPr>
          <w:t>Pharmacokinetic Measurements</w:t>
        </w:r>
      </w:hyperlink>
      <w:hyperlink w:anchor="h.48pi1tg">
        <w:r w:rsidR="00C93F46" w:rsidRPr="005913A6">
          <w:rPr>
            <w:rFonts w:ascii="Arial" w:hAnsi="Arial" w:cs="Arial"/>
          </w:rPr>
          <w:tab/>
        </w:r>
      </w:hyperlink>
    </w:p>
    <w:p w14:paraId="744EA595" w14:textId="77777777" w:rsidR="000A61B9" w:rsidRPr="005913A6" w:rsidRDefault="00000000">
      <w:pPr>
        <w:tabs>
          <w:tab w:val="left" w:pos="880"/>
          <w:tab w:val="right" w:pos="8810"/>
        </w:tabs>
        <w:spacing w:after="100"/>
        <w:ind w:left="240"/>
        <w:rPr>
          <w:rFonts w:ascii="Arial" w:hAnsi="Arial" w:cs="Arial"/>
        </w:rPr>
      </w:pPr>
      <w:hyperlink w:anchor="h.1302m92">
        <w:r w:rsidR="00C93F46" w:rsidRPr="005913A6">
          <w:rPr>
            <w:rFonts w:ascii="Arial" w:hAnsi="Arial" w:cs="Arial"/>
            <w:color w:val="0563C1"/>
            <w:u w:val="single"/>
          </w:rPr>
          <w:t>9.4</w:t>
        </w:r>
      </w:hyperlink>
      <w:hyperlink w:anchor="h.1302m92">
        <w:r w:rsidR="00C93F46" w:rsidRPr="005913A6">
          <w:rPr>
            <w:rFonts w:ascii="Arial" w:hAnsi="Arial" w:cs="Arial"/>
          </w:rPr>
          <w:tab/>
        </w:r>
      </w:hyperlink>
      <w:hyperlink w:anchor="h.1302m92">
        <w:r w:rsidR="00C93F46" w:rsidRPr="005913A6">
          <w:rPr>
            <w:rFonts w:ascii="Arial" w:hAnsi="Arial" w:cs="Arial"/>
            <w:highlight w:val="lightGray"/>
            <w:u w:val="single"/>
          </w:rPr>
          <w:t>Research Laboratory Measurements (include sections as appropriate)</w:t>
        </w:r>
      </w:hyperlink>
      <w:hyperlink w:anchor="h.1302m92">
        <w:r w:rsidR="00C93F46" w:rsidRPr="005913A6">
          <w:rPr>
            <w:rFonts w:ascii="Arial" w:hAnsi="Arial" w:cs="Arial"/>
          </w:rPr>
          <w:tab/>
        </w:r>
      </w:hyperlink>
    </w:p>
    <w:p w14:paraId="0833414A" w14:textId="77777777" w:rsidR="000A61B9" w:rsidRPr="005913A6" w:rsidRDefault="00000000">
      <w:pPr>
        <w:tabs>
          <w:tab w:val="left" w:pos="1320"/>
          <w:tab w:val="right" w:pos="8810"/>
        </w:tabs>
        <w:spacing w:after="100"/>
        <w:ind w:left="480"/>
        <w:rPr>
          <w:rFonts w:ascii="Arial" w:hAnsi="Arial" w:cs="Arial"/>
        </w:rPr>
      </w:pPr>
      <w:hyperlink w:anchor="h.3mzq4wv">
        <w:r w:rsidR="00C93F46" w:rsidRPr="005913A6">
          <w:rPr>
            <w:rFonts w:ascii="Arial" w:hAnsi="Arial" w:cs="Arial"/>
            <w:color w:val="0563C1"/>
            <w:u w:val="single"/>
          </w:rPr>
          <w:t>9.4.1</w:t>
        </w:r>
      </w:hyperlink>
      <w:hyperlink w:anchor="h.3mzq4wv">
        <w:r w:rsidR="00C93F46" w:rsidRPr="005913A6">
          <w:rPr>
            <w:rFonts w:ascii="Arial" w:hAnsi="Arial" w:cs="Arial"/>
          </w:rPr>
          <w:tab/>
        </w:r>
      </w:hyperlink>
      <w:hyperlink w:anchor="h.3mzq4wv">
        <w:r w:rsidR="00C93F46" w:rsidRPr="005913A6">
          <w:rPr>
            <w:rFonts w:ascii="Arial" w:hAnsi="Arial" w:cs="Arial"/>
            <w:highlight w:val="lightGray"/>
            <w:u w:val="single"/>
          </w:rPr>
          <w:t>Cell Count and Differential</w:t>
        </w:r>
      </w:hyperlink>
      <w:hyperlink w:anchor="h.3mzq4wv">
        <w:r w:rsidR="00C93F46" w:rsidRPr="005913A6">
          <w:rPr>
            <w:rFonts w:ascii="Arial" w:hAnsi="Arial" w:cs="Arial"/>
          </w:rPr>
          <w:tab/>
        </w:r>
      </w:hyperlink>
    </w:p>
    <w:p w14:paraId="315C669C" w14:textId="77777777" w:rsidR="000A61B9" w:rsidRPr="005913A6" w:rsidRDefault="00000000">
      <w:pPr>
        <w:tabs>
          <w:tab w:val="left" w:pos="1320"/>
          <w:tab w:val="right" w:pos="8810"/>
        </w:tabs>
        <w:spacing w:after="100"/>
        <w:ind w:left="480"/>
        <w:rPr>
          <w:rFonts w:ascii="Arial" w:hAnsi="Arial" w:cs="Arial"/>
        </w:rPr>
      </w:pPr>
      <w:hyperlink w:anchor="h.2250f4o">
        <w:r w:rsidR="00C93F46" w:rsidRPr="005913A6">
          <w:rPr>
            <w:rFonts w:ascii="Arial" w:hAnsi="Arial" w:cs="Arial"/>
            <w:color w:val="0563C1"/>
            <w:u w:val="single"/>
          </w:rPr>
          <w:t>9.4.2</w:t>
        </w:r>
      </w:hyperlink>
      <w:hyperlink w:anchor="h.2250f4o">
        <w:r w:rsidR="00C93F46" w:rsidRPr="005913A6">
          <w:rPr>
            <w:rFonts w:ascii="Arial" w:hAnsi="Arial" w:cs="Arial"/>
          </w:rPr>
          <w:tab/>
        </w:r>
      </w:hyperlink>
      <w:hyperlink w:anchor="h.2250f4o">
        <w:r w:rsidR="00C93F46" w:rsidRPr="005913A6">
          <w:rPr>
            <w:rFonts w:ascii="Arial" w:hAnsi="Arial" w:cs="Arial"/>
            <w:highlight w:val="lightGray"/>
            <w:u w:val="single"/>
          </w:rPr>
          <w:t>Sputum Cytokine Measurements</w:t>
        </w:r>
      </w:hyperlink>
      <w:hyperlink w:anchor="h.2250f4o">
        <w:r w:rsidR="00C93F46" w:rsidRPr="005913A6">
          <w:rPr>
            <w:rFonts w:ascii="Arial" w:hAnsi="Arial" w:cs="Arial"/>
          </w:rPr>
          <w:tab/>
        </w:r>
      </w:hyperlink>
    </w:p>
    <w:p w14:paraId="40D94763" w14:textId="77777777" w:rsidR="000A61B9" w:rsidRPr="005913A6" w:rsidRDefault="00000000">
      <w:pPr>
        <w:tabs>
          <w:tab w:val="left" w:pos="480"/>
          <w:tab w:val="right" w:pos="8810"/>
        </w:tabs>
        <w:spacing w:after="100"/>
        <w:rPr>
          <w:rFonts w:ascii="Arial" w:hAnsi="Arial" w:cs="Arial"/>
        </w:rPr>
      </w:pPr>
      <w:hyperlink w:anchor="h.319y80a">
        <w:r w:rsidR="00C93F46" w:rsidRPr="005913A6">
          <w:rPr>
            <w:rFonts w:ascii="Arial" w:hAnsi="Arial" w:cs="Arial"/>
            <w:color w:val="0563C1"/>
            <w:u w:val="single"/>
          </w:rPr>
          <w:t>10</w:t>
        </w:r>
      </w:hyperlink>
      <w:hyperlink w:anchor="h.319y80a">
        <w:r w:rsidR="00C93F46" w:rsidRPr="005913A6">
          <w:rPr>
            <w:rFonts w:ascii="Arial" w:hAnsi="Arial" w:cs="Arial"/>
          </w:rPr>
          <w:tab/>
        </w:r>
      </w:hyperlink>
      <w:hyperlink w:anchor="h.319y80a">
        <w:r w:rsidR="00C93F46" w:rsidRPr="005913A6">
          <w:rPr>
            <w:rFonts w:ascii="Arial" w:hAnsi="Arial" w:cs="Arial"/>
            <w:color w:val="0563C1"/>
            <w:u w:val="single"/>
          </w:rPr>
          <w:t>EVALUATIONS BY VISIT</w:t>
        </w:r>
      </w:hyperlink>
      <w:hyperlink w:anchor="h.319y80a">
        <w:r w:rsidR="00C93F46" w:rsidRPr="005913A6">
          <w:rPr>
            <w:rFonts w:ascii="Arial" w:hAnsi="Arial" w:cs="Arial"/>
          </w:rPr>
          <w:tab/>
        </w:r>
      </w:hyperlink>
    </w:p>
    <w:p w14:paraId="6A947D33" w14:textId="77777777" w:rsidR="000A61B9" w:rsidRPr="005913A6" w:rsidRDefault="00000000">
      <w:pPr>
        <w:tabs>
          <w:tab w:val="left" w:pos="880"/>
          <w:tab w:val="right" w:pos="8810"/>
        </w:tabs>
        <w:spacing w:after="100"/>
        <w:ind w:left="240"/>
        <w:rPr>
          <w:rFonts w:ascii="Arial" w:hAnsi="Arial" w:cs="Arial"/>
        </w:rPr>
      </w:pPr>
      <w:hyperlink w:anchor="h.40ew0vw">
        <w:r w:rsidR="00C93F46" w:rsidRPr="005913A6">
          <w:rPr>
            <w:rFonts w:ascii="Arial" w:hAnsi="Arial" w:cs="Arial"/>
            <w:color w:val="0563C1"/>
            <w:u w:val="single"/>
          </w:rPr>
          <w:t>10.1</w:t>
        </w:r>
      </w:hyperlink>
      <w:hyperlink w:anchor="h.40ew0vw">
        <w:r w:rsidR="00C93F46" w:rsidRPr="005913A6">
          <w:rPr>
            <w:rFonts w:ascii="Arial" w:hAnsi="Arial" w:cs="Arial"/>
          </w:rPr>
          <w:tab/>
        </w:r>
      </w:hyperlink>
      <w:hyperlink w:anchor="h.40ew0vw">
        <w:r w:rsidR="00C93F46" w:rsidRPr="005913A6">
          <w:rPr>
            <w:rFonts w:ascii="Arial" w:hAnsi="Arial" w:cs="Arial"/>
            <w:color w:val="0563C1"/>
            <w:u w:val="single"/>
          </w:rPr>
          <w:t>Visit 1 (Day/Week/Month #)</w:t>
        </w:r>
      </w:hyperlink>
      <w:hyperlink w:anchor="h.40ew0vw">
        <w:r w:rsidR="00C93F46" w:rsidRPr="005913A6">
          <w:rPr>
            <w:rFonts w:ascii="Arial" w:hAnsi="Arial" w:cs="Arial"/>
          </w:rPr>
          <w:tab/>
        </w:r>
      </w:hyperlink>
    </w:p>
    <w:p w14:paraId="5D93FE5E" w14:textId="77777777" w:rsidR="000A61B9" w:rsidRPr="005913A6" w:rsidRDefault="00000000">
      <w:pPr>
        <w:tabs>
          <w:tab w:val="left" w:pos="880"/>
          <w:tab w:val="right" w:pos="8810"/>
        </w:tabs>
        <w:spacing w:after="100"/>
        <w:ind w:left="240"/>
        <w:rPr>
          <w:rFonts w:ascii="Arial" w:hAnsi="Arial" w:cs="Arial"/>
        </w:rPr>
      </w:pPr>
      <w:hyperlink w:anchor="h.upglbi">
        <w:r w:rsidR="00C93F46" w:rsidRPr="005913A6">
          <w:rPr>
            <w:rFonts w:ascii="Arial" w:hAnsi="Arial" w:cs="Arial"/>
            <w:color w:val="0563C1"/>
            <w:u w:val="single"/>
          </w:rPr>
          <w:t>10.2</w:t>
        </w:r>
      </w:hyperlink>
      <w:hyperlink w:anchor="h.upglbi">
        <w:r w:rsidR="00C93F46" w:rsidRPr="005913A6">
          <w:rPr>
            <w:rFonts w:ascii="Arial" w:hAnsi="Arial" w:cs="Arial"/>
          </w:rPr>
          <w:tab/>
        </w:r>
      </w:hyperlink>
      <w:hyperlink w:anchor="h.upglbi">
        <w:r w:rsidR="00C93F46" w:rsidRPr="005913A6">
          <w:rPr>
            <w:rFonts w:ascii="Arial" w:hAnsi="Arial" w:cs="Arial"/>
            <w:color w:val="0563C1"/>
            <w:u w:val="single"/>
          </w:rPr>
          <w:t xml:space="preserve">Visit 2 </w:t>
        </w:r>
      </w:hyperlink>
      <w:hyperlink w:anchor="h.upglbi">
        <w:r w:rsidR="00C93F46" w:rsidRPr="005913A6">
          <w:rPr>
            <w:rFonts w:ascii="Arial" w:hAnsi="Arial" w:cs="Arial"/>
            <w:highlight w:val="lightGray"/>
            <w:u w:val="single"/>
          </w:rPr>
          <w:t>(Day/Week/Month # include visit window)</w:t>
        </w:r>
      </w:hyperlink>
      <w:hyperlink w:anchor="h.upglbi">
        <w:r w:rsidR="00C93F46" w:rsidRPr="005913A6">
          <w:rPr>
            <w:rFonts w:ascii="Arial" w:hAnsi="Arial" w:cs="Arial"/>
          </w:rPr>
          <w:tab/>
        </w:r>
      </w:hyperlink>
    </w:p>
    <w:p w14:paraId="11924B1F" w14:textId="77777777" w:rsidR="000A61B9" w:rsidRPr="005913A6" w:rsidRDefault="00000000">
      <w:pPr>
        <w:tabs>
          <w:tab w:val="left" w:pos="880"/>
          <w:tab w:val="right" w:pos="8810"/>
        </w:tabs>
        <w:spacing w:after="100"/>
        <w:ind w:left="240"/>
        <w:rPr>
          <w:rFonts w:ascii="Arial" w:hAnsi="Arial" w:cs="Arial"/>
        </w:rPr>
      </w:pPr>
      <w:hyperlink w:anchor="h.1tuee74">
        <w:r w:rsidR="00C93F46" w:rsidRPr="005913A6">
          <w:rPr>
            <w:rFonts w:ascii="Arial" w:hAnsi="Arial" w:cs="Arial"/>
            <w:color w:val="0563C1"/>
            <w:u w:val="single"/>
          </w:rPr>
          <w:t>10.3</w:t>
        </w:r>
      </w:hyperlink>
      <w:hyperlink w:anchor="h.1tuee74">
        <w:r w:rsidR="00C93F46" w:rsidRPr="005913A6">
          <w:rPr>
            <w:rFonts w:ascii="Arial" w:hAnsi="Arial" w:cs="Arial"/>
          </w:rPr>
          <w:tab/>
        </w:r>
      </w:hyperlink>
      <w:hyperlink w:anchor="h.1tuee74">
        <w:r w:rsidR="00C93F46" w:rsidRPr="005913A6">
          <w:rPr>
            <w:rFonts w:ascii="Arial" w:hAnsi="Arial" w:cs="Arial"/>
            <w:color w:val="0563C1"/>
            <w:u w:val="single"/>
          </w:rPr>
          <w:t xml:space="preserve">Visit 3 </w:t>
        </w:r>
      </w:hyperlink>
      <w:hyperlink w:anchor="h.1tuee74">
        <w:r w:rsidR="00C93F46" w:rsidRPr="005913A6">
          <w:rPr>
            <w:rFonts w:ascii="Arial" w:hAnsi="Arial" w:cs="Arial"/>
            <w:highlight w:val="lightGray"/>
            <w:u w:val="single"/>
          </w:rPr>
          <w:t>(Day/Week/Month # include visit window</w:t>
        </w:r>
      </w:hyperlink>
      <w:hyperlink w:anchor="h.1tuee74">
        <w:r w:rsidR="00C93F46" w:rsidRPr="005913A6">
          <w:rPr>
            <w:rFonts w:ascii="Arial" w:hAnsi="Arial" w:cs="Arial"/>
            <w:color w:val="0563C1"/>
            <w:u w:val="single"/>
          </w:rPr>
          <w:t>)</w:t>
        </w:r>
      </w:hyperlink>
      <w:hyperlink w:anchor="h.1tuee74">
        <w:r w:rsidR="00C93F46" w:rsidRPr="005913A6">
          <w:rPr>
            <w:rFonts w:ascii="Arial" w:hAnsi="Arial" w:cs="Arial"/>
          </w:rPr>
          <w:tab/>
        </w:r>
      </w:hyperlink>
    </w:p>
    <w:p w14:paraId="3458981D" w14:textId="77777777" w:rsidR="000A61B9" w:rsidRPr="005913A6" w:rsidRDefault="00000000">
      <w:pPr>
        <w:tabs>
          <w:tab w:val="left" w:pos="880"/>
          <w:tab w:val="right" w:pos="8810"/>
        </w:tabs>
        <w:spacing w:after="100"/>
        <w:ind w:left="240"/>
        <w:rPr>
          <w:rFonts w:ascii="Arial" w:hAnsi="Arial" w:cs="Arial"/>
        </w:rPr>
      </w:pPr>
      <w:hyperlink w:anchor="h.2szc72q">
        <w:r w:rsidR="00C93F46" w:rsidRPr="005913A6">
          <w:rPr>
            <w:rFonts w:ascii="Arial" w:hAnsi="Arial" w:cs="Arial"/>
            <w:color w:val="0563C1"/>
            <w:u w:val="single"/>
          </w:rPr>
          <w:t>10.4</w:t>
        </w:r>
      </w:hyperlink>
      <w:hyperlink w:anchor="h.2szc72q">
        <w:r w:rsidR="00C93F46" w:rsidRPr="005913A6">
          <w:rPr>
            <w:rFonts w:ascii="Arial" w:hAnsi="Arial" w:cs="Arial"/>
          </w:rPr>
          <w:tab/>
        </w:r>
      </w:hyperlink>
      <w:hyperlink w:anchor="h.2szc72q">
        <w:r w:rsidR="00C93F46" w:rsidRPr="005913A6">
          <w:rPr>
            <w:rFonts w:ascii="Arial" w:hAnsi="Arial" w:cs="Arial"/>
            <w:color w:val="0563C1"/>
            <w:u w:val="single"/>
          </w:rPr>
          <w:t xml:space="preserve">Visit 4 </w:t>
        </w:r>
      </w:hyperlink>
      <w:hyperlink w:anchor="h.2szc72q">
        <w:r w:rsidR="00C93F46" w:rsidRPr="005913A6">
          <w:rPr>
            <w:rFonts w:ascii="Arial" w:hAnsi="Arial" w:cs="Arial"/>
            <w:highlight w:val="lightGray"/>
            <w:u w:val="single"/>
          </w:rPr>
          <w:t>(Day/Week/Month # include visit window)</w:t>
        </w:r>
      </w:hyperlink>
      <w:hyperlink w:anchor="h.2szc72q">
        <w:r w:rsidR="00C93F46" w:rsidRPr="005913A6">
          <w:rPr>
            <w:rFonts w:ascii="Arial" w:hAnsi="Arial" w:cs="Arial"/>
          </w:rPr>
          <w:tab/>
        </w:r>
      </w:hyperlink>
    </w:p>
    <w:p w14:paraId="45D05EAF" w14:textId="77777777" w:rsidR="000A61B9" w:rsidRPr="005913A6" w:rsidRDefault="00000000">
      <w:pPr>
        <w:tabs>
          <w:tab w:val="left" w:pos="880"/>
          <w:tab w:val="right" w:pos="8810"/>
        </w:tabs>
        <w:spacing w:after="100"/>
        <w:ind w:left="240"/>
        <w:rPr>
          <w:rFonts w:ascii="Arial" w:hAnsi="Arial" w:cs="Arial"/>
        </w:rPr>
      </w:pPr>
      <w:hyperlink w:anchor="h.3s49zyc">
        <w:r w:rsidR="00C93F46" w:rsidRPr="005913A6">
          <w:rPr>
            <w:rFonts w:ascii="Arial" w:hAnsi="Arial" w:cs="Arial"/>
            <w:color w:val="0563C1"/>
            <w:u w:val="single"/>
          </w:rPr>
          <w:t>10.5</w:t>
        </w:r>
      </w:hyperlink>
      <w:hyperlink w:anchor="h.3s49zyc">
        <w:r w:rsidR="00C93F46" w:rsidRPr="005913A6">
          <w:rPr>
            <w:rFonts w:ascii="Arial" w:hAnsi="Arial" w:cs="Arial"/>
          </w:rPr>
          <w:tab/>
        </w:r>
      </w:hyperlink>
      <w:hyperlink w:anchor="h.3s49zyc">
        <w:r w:rsidR="00C93F46" w:rsidRPr="005913A6">
          <w:rPr>
            <w:rFonts w:ascii="Arial" w:hAnsi="Arial" w:cs="Arial"/>
            <w:color w:val="0563C1"/>
            <w:u w:val="single"/>
          </w:rPr>
          <w:t xml:space="preserve">Visit 5 </w:t>
        </w:r>
      </w:hyperlink>
      <w:hyperlink w:anchor="h.3s49zyc">
        <w:r w:rsidR="00C93F46" w:rsidRPr="005913A6">
          <w:rPr>
            <w:rFonts w:ascii="Arial" w:hAnsi="Arial" w:cs="Arial"/>
            <w:highlight w:val="lightGray"/>
            <w:u w:val="single"/>
          </w:rPr>
          <w:t>(Follow-up or Day/Week/Month # include visit window</w:t>
        </w:r>
      </w:hyperlink>
      <w:hyperlink w:anchor="h.3s49zyc">
        <w:r w:rsidR="00C93F46" w:rsidRPr="005913A6">
          <w:rPr>
            <w:rFonts w:ascii="Arial" w:hAnsi="Arial" w:cs="Arial"/>
            <w:color w:val="0563C1"/>
            <w:u w:val="single"/>
          </w:rPr>
          <w:t>)</w:t>
        </w:r>
      </w:hyperlink>
      <w:hyperlink w:anchor="h.3s49zyc">
        <w:r w:rsidR="00C93F46" w:rsidRPr="005913A6">
          <w:rPr>
            <w:rFonts w:ascii="Arial" w:hAnsi="Arial" w:cs="Arial"/>
          </w:rPr>
          <w:tab/>
        </w:r>
      </w:hyperlink>
    </w:p>
    <w:p w14:paraId="65CD4AB8" w14:textId="77777777" w:rsidR="000A61B9" w:rsidRPr="005913A6" w:rsidRDefault="00000000">
      <w:pPr>
        <w:tabs>
          <w:tab w:val="left" w:pos="880"/>
          <w:tab w:val="right" w:pos="8810"/>
        </w:tabs>
        <w:spacing w:after="100"/>
        <w:ind w:left="240"/>
        <w:rPr>
          <w:rFonts w:ascii="Arial" w:hAnsi="Arial" w:cs="Arial"/>
        </w:rPr>
      </w:pPr>
      <w:hyperlink w:anchor="h.meukdy">
        <w:r w:rsidR="00C93F46" w:rsidRPr="005913A6">
          <w:rPr>
            <w:rFonts w:ascii="Arial" w:hAnsi="Arial" w:cs="Arial"/>
            <w:color w:val="0563C1"/>
            <w:u w:val="single"/>
          </w:rPr>
          <w:t>10.6</w:t>
        </w:r>
      </w:hyperlink>
      <w:hyperlink w:anchor="h.meukdy">
        <w:r w:rsidR="00C93F46" w:rsidRPr="005913A6">
          <w:rPr>
            <w:rFonts w:ascii="Arial" w:hAnsi="Arial" w:cs="Arial"/>
          </w:rPr>
          <w:tab/>
        </w:r>
      </w:hyperlink>
      <w:hyperlink w:anchor="h.meukdy">
        <w:r w:rsidR="00C93F46" w:rsidRPr="005913A6">
          <w:rPr>
            <w:rFonts w:ascii="Arial" w:hAnsi="Arial" w:cs="Arial"/>
            <w:color w:val="0563C1"/>
            <w:u w:val="single"/>
          </w:rPr>
          <w:t>Early Withdrawal Visit</w:t>
        </w:r>
      </w:hyperlink>
      <w:hyperlink w:anchor="h.meukdy">
        <w:r w:rsidR="00C93F46" w:rsidRPr="005913A6">
          <w:rPr>
            <w:rFonts w:ascii="Arial" w:hAnsi="Arial" w:cs="Arial"/>
          </w:rPr>
          <w:tab/>
        </w:r>
      </w:hyperlink>
    </w:p>
    <w:p w14:paraId="0FB86B4F" w14:textId="77777777" w:rsidR="000A61B9" w:rsidRPr="005913A6" w:rsidRDefault="00000000">
      <w:pPr>
        <w:tabs>
          <w:tab w:val="left" w:pos="480"/>
          <w:tab w:val="right" w:pos="8810"/>
        </w:tabs>
        <w:spacing w:after="100"/>
        <w:rPr>
          <w:rFonts w:ascii="Arial" w:hAnsi="Arial" w:cs="Arial"/>
        </w:rPr>
      </w:pPr>
      <w:hyperlink w:anchor="h.1ljsd9k">
        <w:r w:rsidR="00C93F46" w:rsidRPr="005913A6">
          <w:rPr>
            <w:rFonts w:ascii="Arial" w:hAnsi="Arial" w:cs="Arial"/>
            <w:color w:val="0563C1"/>
            <w:u w:val="single"/>
          </w:rPr>
          <w:t>11</w:t>
        </w:r>
      </w:hyperlink>
      <w:hyperlink w:anchor="h.1ljsd9k">
        <w:r w:rsidR="00C93F46" w:rsidRPr="005913A6">
          <w:rPr>
            <w:rFonts w:ascii="Arial" w:hAnsi="Arial" w:cs="Arial"/>
          </w:rPr>
          <w:tab/>
        </w:r>
      </w:hyperlink>
      <w:hyperlink w:anchor="h.1ljsd9k">
        <w:r w:rsidR="00C93F46" w:rsidRPr="005913A6">
          <w:rPr>
            <w:rFonts w:ascii="Arial" w:hAnsi="Arial" w:cs="Arial"/>
            <w:color w:val="0563C1"/>
            <w:u w:val="single"/>
          </w:rPr>
          <w:t>ADVERSE EXPERIENCE REPORTING AND DOCUMENTATION</w:t>
        </w:r>
      </w:hyperlink>
      <w:hyperlink w:anchor="h.1ljsd9k">
        <w:r w:rsidR="00C93F46" w:rsidRPr="005913A6">
          <w:rPr>
            <w:rFonts w:ascii="Arial" w:hAnsi="Arial" w:cs="Arial"/>
          </w:rPr>
          <w:tab/>
        </w:r>
      </w:hyperlink>
    </w:p>
    <w:p w14:paraId="30F96FD8" w14:textId="77777777" w:rsidR="000A61B9" w:rsidRPr="005913A6" w:rsidRDefault="00000000">
      <w:pPr>
        <w:tabs>
          <w:tab w:val="left" w:pos="880"/>
          <w:tab w:val="right" w:pos="8810"/>
        </w:tabs>
        <w:spacing w:after="100"/>
        <w:ind w:left="240"/>
        <w:rPr>
          <w:rFonts w:ascii="Arial" w:hAnsi="Arial" w:cs="Arial"/>
        </w:rPr>
      </w:pPr>
      <w:hyperlink w:anchor="h.45jfvxd">
        <w:r w:rsidR="00C93F46" w:rsidRPr="005913A6">
          <w:rPr>
            <w:rFonts w:ascii="Arial" w:hAnsi="Arial" w:cs="Arial"/>
            <w:color w:val="0563C1"/>
            <w:u w:val="single"/>
          </w:rPr>
          <w:t>11.1</w:t>
        </w:r>
      </w:hyperlink>
      <w:hyperlink w:anchor="h.45jfvxd">
        <w:r w:rsidR="00C93F46" w:rsidRPr="005913A6">
          <w:rPr>
            <w:rFonts w:ascii="Arial" w:hAnsi="Arial" w:cs="Arial"/>
          </w:rPr>
          <w:tab/>
        </w:r>
      </w:hyperlink>
      <w:hyperlink w:anchor="h.45jfvxd">
        <w:r w:rsidR="00C93F46" w:rsidRPr="005913A6">
          <w:rPr>
            <w:rFonts w:ascii="Arial" w:hAnsi="Arial" w:cs="Arial"/>
            <w:color w:val="0563C1"/>
            <w:u w:val="single"/>
          </w:rPr>
          <w:t>Adverse Events</w:t>
        </w:r>
      </w:hyperlink>
      <w:hyperlink w:anchor="h.45jfvxd">
        <w:r w:rsidR="00C93F46" w:rsidRPr="005913A6">
          <w:rPr>
            <w:rFonts w:ascii="Arial" w:hAnsi="Arial" w:cs="Arial"/>
          </w:rPr>
          <w:tab/>
        </w:r>
      </w:hyperlink>
    </w:p>
    <w:p w14:paraId="6C448982" w14:textId="77777777" w:rsidR="000A61B9" w:rsidRPr="005913A6" w:rsidRDefault="00000000">
      <w:pPr>
        <w:tabs>
          <w:tab w:val="left" w:pos="880"/>
          <w:tab w:val="right" w:pos="8810"/>
        </w:tabs>
        <w:spacing w:after="100"/>
        <w:ind w:left="240"/>
        <w:rPr>
          <w:rFonts w:ascii="Arial" w:hAnsi="Arial" w:cs="Arial"/>
        </w:rPr>
      </w:pPr>
      <w:hyperlink w:anchor="h.3jtnz0s">
        <w:r w:rsidR="00C93F46" w:rsidRPr="005913A6">
          <w:rPr>
            <w:rFonts w:ascii="Arial" w:hAnsi="Arial" w:cs="Arial"/>
            <w:color w:val="0563C1"/>
            <w:u w:val="single"/>
          </w:rPr>
          <w:t>11.2</w:t>
        </w:r>
      </w:hyperlink>
      <w:hyperlink w:anchor="h.3jtnz0s">
        <w:r w:rsidR="00C93F46" w:rsidRPr="005913A6">
          <w:rPr>
            <w:rFonts w:ascii="Arial" w:hAnsi="Arial" w:cs="Arial"/>
          </w:rPr>
          <w:tab/>
        </w:r>
      </w:hyperlink>
      <w:hyperlink w:anchor="h.3jtnz0s">
        <w:r w:rsidR="00C93F46" w:rsidRPr="005913A6">
          <w:rPr>
            <w:rFonts w:ascii="Arial" w:hAnsi="Arial" w:cs="Arial"/>
            <w:color w:val="0563C1"/>
            <w:u w:val="single"/>
          </w:rPr>
          <w:t>Serious Adverse Experiences (SAE)</w:t>
        </w:r>
      </w:hyperlink>
      <w:hyperlink w:anchor="h.3jtnz0s">
        <w:r w:rsidR="00C93F46" w:rsidRPr="005913A6">
          <w:rPr>
            <w:rFonts w:ascii="Arial" w:hAnsi="Arial" w:cs="Arial"/>
          </w:rPr>
          <w:tab/>
        </w:r>
      </w:hyperlink>
    </w:p>
    <w:p w14:paraId="1C5C2A7A" w14:textId="77777777" w:rsidR="000A61B9" w:rsidRPr="005913A6" w:rsidRDefault="00000000">
      <w:pPr>
        <w:tabs>
          <w:tab w:val="left" w:pos="1320"/>
          <w:tab w:val="right" w:pos="8810"/>
        </w:tabs>
        <w:spacing w:after="100"/>
        <w:ind w:left="480"/>
        <w:rPr>
          <w:rFonts w:ascii="Arial" w:hAnsi="Arial" w:cs="Arial"/>
        </w:rPr>
      </w:pPr>
      <w:hyperlink w:anchor="h.4iylrwe">
        <w:r w:rsidR="00C93F46" w:rsidRPr="005913A6">
          <w:rPr>
            <w:rFonts w:ascii="Arial" w:hAnsi="Arial" w:cs="Arial"/>
            <w:color w:val="0563C1"/>
            <w:u w:val="single"/>
          </w:rPr>
          <w:t>11.2.1</w:t>
        </w:r>
      </w:hyperlink>
      <w:hyperlink w:anchor="h.4iylrwe">
        <w:r w:rsidR="00C93F46" w:rsidRPr="005913A6">
          <w:rPr>
            <w:rFonts w:ascii="Arial" w:hAnsi="Arial" w:cs="Arial"/>
          </w:rPr>
          <w:tab/>
        </w:r>
      </w:hyperlink>
      <w:hyperlink w:anchor="h.4iylrwe">
        <w:r w:rsidR="00C93F46" w:rsidRPr="005913A6">
          <w:rPr>
            <w:rFonts w:ascii="Arial" w:hAnsi="Arial" w:cs="Arial"/>
            <w:color w:val="0563C1"/>
            <w:u w:val="single"/>
          </w:rPr>
          <w:t>Serious Adverse Experience Reporting</w:t>
        </w:r>
      </w:hyperlink>
      <w:hyperlink w:anchor="h.4iylrwe">
        <w:r w:rsidR="00C93F46" w:rsidRPr="005913A6">
          <w:rPr>
            <w:rFonts w:ascii="Arial" w:hAnsi="Arial" w:cs="Arial"/>
          </w:rPr>
          <w:tab/>
        </w:r>
      </w:hyperlink>
    </w:p>
    <w:p w14:paraId="16D653AE" w14:textId="77777777" w:rsidR="000A61B9" w:rsidRPr="005913A6" w:rsidRDefault="00000000">
      <w:pPr>
        <w:tabs>
          <w:tab w:val="left" w:pos="880"/>
          <w:tab w:val="right" w:pos="8810"/>
        </w:tabs>
        <w:spacing w:after="100"/>
        <w:ind w:left="240"/>
        <w:rPr>
          <w:rFonts w:ascii="Arial" w:hAnsi="Arial" w:cs="Arial"/>
        </w:rPr>
      </w:pPr>
      <w:hyperlink w:anchor="h.1d96cc0">
        <w:r w:rsidR="00C93F46" w:rsidRPr="005913A6">
          <w:rPr>
            <w:rFonts w:ascii="Arial" w:hAnsi="Arial" w:cs="Arial"/>
            <w:color w:val="0563C1"/>
            <w:u w:val="single"/>
          </w:rPr>
          <w:t>11.3</w:t>
        </w:r>
      </w:hyperlink>
      <w:hyperlink w:anchor="h.1d96cc0">
        <w:r w:rsidR="00C93F46" w:rsidRPr="005913A6">
          <w:rPr>
            <w:rFonts w:ascii="Arial" w:hAnsi="Arial" w:cs="Arial"/>
          </w:rPr>
          <w:tab/>
        </w:r>
      </w:hyperlink>
      <w:hyperlink w:anchor="h.1d96cc0">
        <w:r w:rsidR="00C93F46" w:rsidRPr="005913A6">
          <w:rPr>
            <w:rFonts w:ascii="Arial" w:hAnsi="Arial" w:cs="Arial"/>
            <w:highlight w:val="lightGray"/>
            <w:u w:val="single"/>
          </w:rPr>
          <w:t>Protocol Defined Important Medical Findings Requiring Real Time Reporting</w:t>
        </w:r>
      </w:hyperlink>
      <w:hyperlink w:anchor="h.1d96cc0">
        <w:r w:rsidR="00C93F46" w:rsidRPr="005913A6">
          <w:rPr>
            <w:rFonts w:ascii="Arial" w:hAnsi="Arial" w:cs="Arial"/>
          </w:rPr>
          <w:tab/>
        </w:r>
      </w:hyperlink>
    </w:p>
    <w:p w14:paraId="3754E705" w14:textId="77777777" w:rsidR="000A61B9" w:rsidRPr="005913A6" w:rsidRDefault="00000000">
      <w:pPr>
        <w:tabs>
          <w:tab w:val="left" w:pos="880"/>
          <w:tab w:val="right" w:pos="8810"/>
        </w:tabs>
        <w:spacing w:after="100"/>
        <w:ind w:left="240"/>
        <w:rPr>
          <w:rFonts w:ascii="Arial" w:hAnsi="Arial" w:cs="Arial"/>
        </w:rPr>
      </w:pPr>
      <w:hyperlink w:anchor="h.2ce457m">
        <w:r w:rsidR="00C93F46" w:rsidRPr="005913A6">
          <w:rPr>
            <w:rFonts w:ascii="Arial" w:hAnsi="Arial" w:cs="Arial"/>
            <w:color w:val="0563C1"/>
            <w:u w:val="single"/>
          </w:rPr>
          <w:t>11.4</w:t>
        </w:r>
      </w:hyperlink>
      <w:hyperlink w:anchor="h.2ce457m">
        <w:r w:rsidR="00C93F46" w:rsidRPr="005913A6">
          <w:rPr>
            <w:rFonts w:ascii="Arial" w:hAnsi="Arial" w:cs="Arial"/>
          </w:rPr>
          <w:tab/>
        </w:r>
      </w:hyperlink>
      <w:hyperlink w:anchor="h.2ce457m">
        <w:r w:rsidR="00C93F46" w:rsidRPr="005913A6">
          <w:rPr>
            <w:rFonts w:ascii="Arial" w:hAnsi="Arial" w:cs="Arial"/>
            <w:color w:val="0563C1"/>
            <w:u w:val="single"/>
          </w:rPr>
          <w:t>Medical Monitoring</w:t>
        </w:r>
      </w:hyperlink>
      <w:hyperlink w:anchor="h.2ce457m">
        <w:r w:rsidR="00C93F46" w:rsidRPr="005913A6">
          <w:rPr>
            <w:rFonts w:ascii="Arial" w:hAnsi="Arial" w:cs="Arial"/>
          </w:rPr>
          <w:tab/>
        </w:r>
      </w:hyperlink>
    </w:p>
    <w:p w14:paraId="4F2F761E" w14:textId="77777777" w:rsidR="000A61B9" w:rsidRPr="005913A6" w:rsidRDefault="00000000">
      <w:pPr>
        <w:tabs>
          <w:tab w:val="left" w:pos="480"/>
          <w:tab w:val="right" w:pos="8810"/>
        </w:tabs>
        <w:spacing w:after="100"/>
        <w:rPr>
          <w:rFonts w:ascii="Arial" w:hAnsi="Arial" w:cs="Arial"/>
        </w:rPr>
      </w:pPr>
      <w:hyperlink w:anchor="h.3bj1y38">
        <w:r w:rsidR="00C93F46" w:rsidRPr="005913A6">
          <w:rPr>
            <w:rFonts w:ascii="Arial" w:hAnsi="Arial" w:cs="Arial"/>
            <w:color w:val="0563C1"/>
            <w:u w:val="single"/>
          </w:rPr>
          <w:t>12</w:t>
        </w:r>
      </w:hyperlink>
      <w:hyperlink w:anchor="h.3bj1y38">
        <w:r w:rsidR="00C93F46" w:rsidRPr="005913A6">
          <w:rPr>
            <w:rFonts w:ascii="Arial" w:hAnsi="Arial" w:cs="Arial"/>
          </w:rPr>
          <w:tab/>
        </w:r>
      </w:hyperlink>
      <w:hyperlink w:anchor="h.3bj1y38">
        <w:r w:rsidR="00C93F46" w:rsidRPr="005913A6">
          <w:rPr>
            <w:rFonts w:ascii="Arial" w:hAnsi="Arial" w:cs="Arial"/>
            <w:color w:val="0563C1"/>
            <w:u w:val="single"/>
          </w:rPr>
          <w:t>DISCONTINUATION AND REPLACEMENT OF SUBJECTS</w:t>
        </w:r>
      </w:hyperlink>
      <w:hyperlink w:anchor="h.3bj1y38">
        <w:r w:rsidR="00C93F46" w:rsidRPr="005913A6">
          <w:rPr>
            <w:rFonts w:ascii="Arial" w:hAnsi="Arial" w:cs="Arial"/>
          </w:rPr>
          <w:tab/>
        </w:r>
      </w:hyperlink>
    </w:p>
    <w:p w14:paraId="6AD34BCA" w14:textId="77777777" w:rsidR="000A61B9" w:rsidRPr="005913A6" w:rsidRDefault="00000000">
      <w:pPr>
        <w:tabs>
          <w:tab w:val="left" w:pos="880"/>
          <w:tab w:val="right" w:pos="8810"/>
        </w:tabs>
        <w:spacing w:after="100"/>
        <w:ind w:left="240"/>
        <w:rPr>
          <w:rFonts w:ascii="Arial" w:hAnsi="Arial" w:cs="Arial"/>
        </w:rPr>
      </w:pPr>
      <w:hyperlink w:anchor="h.1qoc8b1">
        <w:r w:rsidR="00C93F46" w:rsidRPr="005913A6">
          <w:rPr>
            <w:rFonts w:ascii="Arial" w:hAnsi="Arial" w:cs="Arial"/>
            <w:color w:val="0563C1"/>
            <w:u w:val="single"/>
          </w:rPr>
          <w:t>12.1</w:t>
        </w:r>
      </w:hyperlink>
      <w:hyperlink w:anchor="h.1qoc8b1">
        <w:r w:rsidR="00C93F46" w:rsidRPr="005913A6">
          <w:rPr>
            <w:rFonts w:ascii="Arial" w:hAnsi="Arial" w:cs="Arial"/>
          </w:rPr>
          <w:tab/>
        </w:r>
      </w:hyperlink>
      <w:hyperlink w:anchor="h.1qoc8b1">
        <w:r w:rsidR="00C93F46" w:rsidRPr="005913A6">
          <w:rPr>
            <w:rFonts w:ascii="Arial" w:hAnsi="Arial" w:cs="Arial"/>
            <w:color w:val="0563C1"/>
            <w:u w:val="single"/>
          </w:rPr>
          <w:t>Early Discontinuation of Study Drug</w:t>
        </w:r>
      </w:hyperlink>
      <w:hyperlink w:anchor="h.1qoc8b1">
        <w:r w:rsidR="00C93F46" w:rsidRPr="005913A6">
          <w:rPr>
            <w:rFonts w:ascii="Arial" w:hAnsi="Arial" w:cs="Arial"/>
          </w:rPr>
          <w:tab/>
        </w:r>
      </w:hyperlink>
    </w:p>
    <w:p w14:paraId="470F7DFE" w14:textId="77777777" w:rsidR="000A61B9" w:rsidRPr="005913A6" w:rsidRDefault="00000000">
      <w:pPr>
        <w:tabs>
          <w:tab w:val="left" w:pos="880"/>
          <w:tab w:val="right" w:pos="8810"/>
        </w:tabs>
        <w:spacing w:after="100"/>
        <w:ind w:left="240"/>
        <w:rPr>
          <w:rFonts w:ascii="Arial" w:hAnsi="Arial" w:cs="Arial"/>
        </w:rPr>
      </w:pPr>
      <w:hyperlink w:anchor="h.2pta16n">
        <w:r w:rsidR="00C93F46" w:rsidRPr="005913A6">
          <w:rPr>
            <w:rFonts w:ascii="Arial" w:hAnsi="Arial" w:cs="Arial"/>
            <w:color w:val="0563C1"/>
            <w:u w:val="single"/>
          </w:rPr>
          <w:t>12.3</w:t>
        </w:r>
      </w:hyperlink>
      <w:hyperlink w:anchor="h.2pta16n">
        <w:r w:rsidR="00C93F46" w:rsidRPr="005913A6">
          <w:rPr>
            <w:rFonts w:ascii="Arial" w:hAnsi="Arial" w:cs="Arial"/>
          </w:rPr>
          <w:tab/>
        </w:r>
      </w:hyperlink>
      <w:hyperlink w:anchor="h.2pta16n">
        <w:r w:rsidR="00C93F46" w:rsidRPr="005913A6">
          <w:rPr>
            <w:rFonts w:ascii="Arial" w:hAnsi="Arial" w:cs="Arial"/>
            <w:color w:val="0563C1"/>
            <w:u w:val="single"/>
          </w:rPr>
          <w:t>Withdrawal of Subjects from the Study</w:t>
        </w:r>
      </w:hyperlink>
      <w:hyperlink w:anchor="h.2pta16n">
        <w:r w:rsidR="00C93F46" w:rsidRPr="005913A6">
          <w:rPr>
            <w:rFonts w:ascii="Arial" w:hAnsi="Arial" w:cs="Arial"/>
          </w:rPr>
          <w:tab/>
        </w:r>
      </w:hyperlink>
    </w:p>
    <w:p w14:paraId="38614B9F" w14:textId="77777777" w:rsidR="000A61B9" w:rsidRPr="005913A6" w:rsidRDefault="00000000">
      <w:pPr>
        <w:tabs>
          <w:tab w:val="left" w:pos="880"/>
          <w:tab w:val="right" w:pos="8810"/>
        </w:tabs>
        <w:spacing w:after="100"/>
        <w:ind w:left="240"/>
        <w:rPr>
          <w:rFonts w:ascii="Arial" w:hAnsi="Arial" w:cs="Arial"/>
        </w:rPr>
      </w:pPr>
      <w:hyperlink w:anchor="h.14ykbeg">
        <w:r w:rsidR="00C93F46" w:rsidRPr="005913A6">
          <w:rPr>
            <w:rFonts w:ascii="Arial" w:hAnsi="Arial" w:cs="Arial"/>
            <w:color w:val="0563C1"/>
            <w:u w:val="single"/>
          </w:rPr>
          <w:t>12.4</w:t>
        </w:r>
      </w:hyperlink>
      <w:hyperlink w:anchor="h.14ykbeg">
        <w:r w:rsidR="00C93F46" w:rsidRPr="005913A6">
          <w:rPr>
            <w:rFonts w:ascii="Arial" w:hAnsi="Arial" w:cs="Arial"/>
          </w:rPr>
          <w:tab/>
        </w:r>
      </w:hyperlink>
      <w:hyperlink w:anchor="h.14ykbeg">
        <w:r w:rsidR="00C93F46" w:rsidRPr="005913A6">
          <w:rPr>
            <w:rFonts w:ascii="Arial" w:hAnsi="Arial" w:cs="Arial"/>
            <w:color w:val="0563C1"/>
            <w:u w:val="single"/>
          </w:rPr>
          <w:t>Replacement of Subjects</w:t>
        </w:r>
      </w:hyperlink>
      <w:hyperlink w:anchor="h.14ykbeg">
        <w:r w:rsidR="00C93F46" w:rsidRPr="005913A6">
          <w:rPr>
            <w:rFonts w:ascii="Arial" w:hAnsi="Arial" w:cs="Arial"/>
          </w:rPr>
          <w:tab/>
        </w:r>
      </w:hyperlink>
    </w:p>
    <w:p w14:paraId="079EDE25" w14:textId="77777777" w:rsidR="000A61B9" w:rsidRPr="005913A6" w:rsidRDefault="00000000">
      <w:pPr>
        <w:tabs>
          <w:tab w:val="left" w:pos="480"/>
          <w:tab w:val="right" w:pos="8810"/>
        </w:tabs>
        <w:spacing w:after="100"/>
        <w:rPr>
          <w:rFonts w:ascii="Arial" w:hAnsi="Arial" w:cs="Arial"/>
        </w:rPr>
      </w:pPr>
      <w:hyperlink w:anchor="h.243i4a2">
        <w:r w:rsidR="00C93F46" w:rsidRPr="005913A6">
          <w:rPr>
            <w:rFonts w:ascii="Arial" w:hAnsi="Arial" w:cs="Arial"/>
            <w:color w:val="0563C1"/>
            <w:u w:val="single"/>
          </w:rPr>
          <w:t>13</w:t>
        </w:r>
      </w:hyperlink>
      <w:hyperlink w:anchor="h.243i4a2">
        <w:r w:rsidR="00C93F46" w:rsidRPr="005913A6">
          <w:rPr>
            <w:rFonts w:ascii="Arial" w:hAnsi="Arial" w:cs="Arial"/>
          </w:rPr>
          <w:tab/>
        </w:r>
      </w:hyperlink>
      <w:hyperlink w:anchor="h.243i4a2">
        <w:r w:rsidR="00C93F46" w:rsidRPr="005913A6">
          <w:rPr>
            <w:rFonts w:ascii="Arial" w:hAnsi="Arial" w:cs="Arial"/>
            <w:color w:val="0563C1"/>
            <w:u w:val="single"/>
          </w:rPr>
          <w:t>PROTOCOL VIOLATIONS</w:t>
        </w:r>
      </w:hyperlink>
      <w:hyperlink w:anchor="h.243i4a2">
        <w:r w:rsidR="00C93F46" w:rsidRPr="005913A6">
          <w:rPr>
            <w:rFonts w:ascii="Arial" w:hAnsi="Arial" w:cs="Arial"/>
          </w:rPr>
          <w:tab/>
        </w:r>
      </w:hyperlink>
    </w:p>
    <w:p w14:paraId="74BCDA93" w14:textId="77777777" w:rsidR="000A61B9" w:rsidRPr="005913A6" w:rsidRDefault="00000000">
      <w:pPr>
        <w:tabs>
          <w:tab w:val="left" w:pos="480"/>
          <w:tab w:val="right" w:pos="8810"/>
        </w:tabs>
        <w:spacing w:after="100"/>
        <w:rPr>
          <w:rFonts w:ascii="Arial" w:hAnsi="Arial" w:cs="Arial"/>
        </w:rPr>
      </w:pPr>
      <w:hyperlink w:anchor="h.338fx5o">
        <w:r w:rsidR="00C93F46" w:rsidRPr="005913A6">
          <w:rPr>
            <w:rFonts w:ascii="Arial" w:hAnsi="Arial" w:cs="Arial"/>
            <w:color w:val="0563C1"/>
            <w:u w:val="single"/>
          </w:rPr>
          <w:t>14</w:t>
        </w:r>
      </w:hyperlink>
      <w:hyperlink w:anchor="h.338fx5o">
        <w:r w:rsidR="00C93F46" w:rsidRPr="005913A6">
          <w:rPr>
            <w:rFonts w:ascii="Arial" w:hAnsi="Arial" w:cs="Arial"/>
          </w:rPr>
          <w:tab/>
        </w:r>
      </w:hyperlink>
      <w:hyperlink w:anchor="h.338fx5o">
        <w:r w:rsidR="00C93F46" w:rsidRPr="005913A6">
          <w:rPr>
            <w:rFonts w:ascii="Arial" w:hAnsi="Arial" w:cs="Arial"/>
            <w:highlight w:val="lightGray"/>
            <w:u w:val="single"/>
          </w:rPr>
          <w:t>DATA SAFETY MONITORING (OPTIONAL SECTION – INCLUDE WHEN APPROPRIATE)</w:t>
        </w:r>
      </w:hyperlink>
      <w:hyperlink w:anchor="h.338fx5o">
        <w:r w:rsidR="00C93F46" w:rsidRPr="005913A6">
          <w:rPr>
            <w:rFonts w:ascii="Arial" w:hAnsi="Arial" w:cs="Arial"/>
          </w:rPr>
          <w:tab/>
        </w:r>
      </w:hyperlink>
    </w:p>
    <w:p w14:paraId="0C1A2EE5" w14:textId="77777777" w:rsidR="000A61B9" w:rsidRPr="005913A6" w:rsidRDefault="00000000">
      <w:pPr>
        <w:tabs>
          <w:tab w:val="left" w:pos="480"/>
          <w:tab w:val="right" w:pos="8810"/>
        </w:tabs>
        <w:spacing w:after="100"/>
        <w:rPr>
          <w:rFonts w:ascii="Arial" w:hAnsi="Arial" w:cs="Arial"/>
        </w:rPr>
      </w:pPr>
      <w:hyperlink w:anchor="h.42ddq1a">
        <w:r w:rsidR="00C93F46" w:rsidRPr="005913A6">
          <w:rPr>
            <w:rFonts w:ascii="Arial" w:hAnsi="Arial" w:cs="Arial"/>
            <w:color w:val="0563C1"/>
            <w:u w:val="single"/>
          </w:rPr>
          <w:t>15</w:t>
        </w:r>
      </w:hyperlink>
      <w:hyperlink w:anchor="h.42ddq1a">
        <w:r w:rsidR="00C93F46" w:rsidRPr="005913A6">
          <w:rPr>
            <w:rFonts w:ascii="Arial" w:hAnsi="Arial" w:cs="Arial"/>
          </w:rPr>
          <w:tab/>
        </w:r>
      </w:hyperlink>
      <w:hyperlink w:anchor="h.42ddq1a">
        <w:r w:rsidR="00C93F46" w:rsidRPr="005913A6">
          <w:rPr>
            <w:rFonts w:ascii="Arial" w:hAnsi="Arial" w:cs="Arial"/>
            <w:color w:val="0563C1"/>
            <w:u w:val="single"/>
          </w:rPr>
          <w:t>STATISTICAL METHODS AND CONSIDERATIONS</w:t>
        </w:r>
      </w:hyperlink>
      <w:hyperlink w:anchor="h.42ddq1a">
        <w:r w:rsidR="00C93F46" w:rsidRPr="005913A6">
          <w:rPr>
            <w:rFonts w:ascii="Arial" w:hAnsi="Arial" w:cs="Arial"/>
          </w:rPr>
          <w:tab/>
        </w:r>
      </w:hyperlink>
    </w:p>
    <w:p w14:paraId="6385B379" w14:textId="77777777" w:rsidR="000A61B9" w:rsidRPr="005913A6" w:rsidRDefault="00000000">
      <w:pPr>
        <w:tabs>
          <w:tab w:val="left" w:pos="880"/>
          <w:tab w:val="right" w:pos="8810"/>
        </w:tabs>
        <w:spacing w:after="100"/>
        <w:ind w:left="240"/>
        <w:rPr>
          <w:rFonts w:ascii="Arial" w:hAnsi="Arial" w:cs="Arial"/>
        </w:rPr>
      </w:pPr>
      <w:hyperlink w:anchor="h.wnyagw">
        <w:r w:rsidR="00C93F46" w:rsidRPr="005913A6">
          <w:rPr>
            <w:rFonts w:ascii="Arial" w:hAnsi="Arial" w:cs="Arial"/>
            <w:color w:val="0563C1"/>
            <w:u w:val="single"/>
          </w:rPr>
          <w:t>15.1</w:t>
        </w:r>
      </w:hyperlink>
      <w:hyperlink w:anchor="h.wnyagw">
        <w:r w:rsidR="00C93F46" w:rsidRPr="005913A6">
          <w:rPr>
            <w:rFonts w:ascii="Arial" w:hAnsi="Arial" w:cs="Arial"/>
          </w:rPr>
          <w:tab/>
        </w:r>
      </w:hyperlink>
      <w:hyperlink w:anchor="h.wnyagw">
        <w:r w:rsidR="00C93F46" w:rsidRPr="005913A6">
          <w:rPr>
            <w:rFonts w:ascii="Arial" w:hAnsi="Arial" w:cs="Arial"/>
            <w:color w:val="0563C1"/>
            <w:u w:val="single"/>
          </w:rPr>
          <w:t>Data Sets Analyzed</w:t>
        </w:r>
      </w:hyperlink>
      <w:hyperlink w:anchor="h.wnyagw">
        <w:r w:rsidR="00C93F46" w:rsidRPr="005913A6">
          <w:rPr>
            <w:rFonts w:ascii="Arial" w:hAnsi="Arial" w:cs="Arial"/>
          </w:rPr>
          <w:tab/>
        </w:r>
      </w:hyperlink>
    </w:p>
    <w:p w14:paraId="1B431036" w14:textId="77777777" w:rsidR="000A61B9" w:rsidRPr="005913A6" w:rsidRDefault="00000000">
      <w:pPr>
        <w:tabs>
          <w:tab w:val="left" w:pos="880"/>
          <w:tab w:val="right" w:pos="8810"/>
        </w:tabs>
        <w:spacing w:after="100"/>
        <w:ind w:left="240"/>
        <w:rPr>
          <w:rFonts w:ascii="Arial" w:hAnsi="Arial" w:cs="Arial"/>
        </w:rPr>
      </w:pPr>
      <w:hyperlink w:anchor="h.1vsw3ci">
        <w:r w:rsidR="00C93F46" w:rsidRPr="005913A6">
          <w:rPr>
            <w:rFonts w:ascii="Arial" w:hAnsi="Arial" w:cs="Arial"/>
            <w:color w:val="0563C1"/>
            <w:u w:val="single"/>
          </w:rPr>
          <w:t>15.2</w:t>
        </w:r>
      </w:hyperlink>
      <w:hyperlink w:anchor="h.1vsw3ci">
        <w:r w:rsidR="00C93F46" w:rsidRPr="005913A6">
          <w:rPr>
            <w:rFonts w:ascii="Arial" w:hAnsi="Arial" w:cs="Arial"/>
          </w:rPr>
          <w:tab/>
        </w:r>
      </w:hyperlink>
      <w:hyperlink w:anchor="h.1vsw3ci">
        <w:r w:rsidR="00C93F46" w:rsidRPr="005913A6">
          <w:rPr>
            <w:rFonts w:ascii="Arial" w:hAnsi="Arial" w:cs="Arial"/>
            <w:color w:val="0563C1"/>
            <w:u w:val="single"/>
          </w:rPr>
          <w:t>Demographic and Baseline Characteristics</w:t>
        </w:r>
      </w:hyperlink>
      <w:hyperlink w:anchor="h.1vsw3ci">
        <w:r w:rsidR="00C93F46" w:rsidRPr="005913A6">
          <w:rPr>
            <w:rFonts w:ascii="Arial" w:hAnsi="Arial" w:cs="Arial"/>
          </w:rPr>
          <w:tab/>
        </w:r>
      </w:hyperlink>
    </w:p>
    <w:p w14:paraId="76D1A6A1" w14:textId="77777777" w:rsidR="000A61B9" w:rsidRPr="005913A6" w:rsidRDefault="00000000">
      <w:pPr>
        <w:tabs>
          <w:tab w:val="left" w:pos="880"/>
          <w:tab w:val="right" w:pos="8810"/>
        </w:tabs>
        <w:spacing w:after="100"/>
        <w:ind w:left="240"/>
        <w:rPr>
          <w:rFonts w:ascii="Arial" w:hAnsi="Arial" w:cs="Arial"/>
        </w:rPr>
      </w:pPr>
      <w:hyperlink w:anchor="h.2uxtw84">
        <w:r w:rsidR="00C93F46" w:rsidRPr="005913A6">
          <w:rPr>
            <w:rFonts w:ascii="Arial" w:hAnsi="Arial" w:cs="Arial"/>
            <w:color w:val="0563C1"/>
            <w:u w:val="single"/>
          </w:rPr>
          <w:t>15.3</w:t>
        </w:r>
      </w:hyperlink>
      <w:hyperlink w:anchor="h.2uxtw84">
        <w:r w:rsidR="00C93F46" w:rsidRPr="005913A6">
          <w:rPr>
            <w:rFonts w:ascii="Arial" w:hAnsi="Arial" w:cs="Arial"/>
          </w:rPr>
          <w:tab/>
        </w:r>
      </w:hyperlink>
      <w:hyperlink w:anchor="h.2uxtw84">
        <w:r w:rsidR="00C93F46" w:rsidRPr="005913A6">
          <w:rPr>
            <w:rFonts w:ascii="Arial" w:hAnsi="Arial" w:cs="Arial"/>
            <w:color w:val="0563C1"/>
            <w:u w:val="single"/>
          </w:rPr>
          <w:t>Analysis of Primary Endpoint</w:t>
        </w:r>
      </w:hyperlink>
      <w:hyperlink w:anchor="h.2uxtw84">
        <w:r w:rsidR="00C93F46" w:rsidRPr="005913A6">
          <w:rPr>
            <w:rFonts w:ascii="Arial" w:hAnsi="Arial" w:cs="Arial"/>
          </w:rPr>
          <w:tab/>
        </w:r>
      </w:hyperlink>
    </w:p>
    <w:p w14:paraId="63F26579" w14:textId="77777777" w:rsidR="000A61B9" w:rsidRPr="005913A6" w:rsidRDefault="00000000">
      <w:pPr>
        <w:tabs>
          <w:tab w:val="left" w:pos="880"/>
          <w:tab w:val="right" w:pos="8810"/>
        </w:tabs>
        <w:spacing w:after="100"/>
        <w:ind w:left="240"/>
        <w:rPr>
          <w:rFonts w:ascii="Arial" w:hAnsi="Arial" w:cs="Arial"/>
        </w:rPr>
      </w:pPr>
      <w:hyperlink w:anchor="h.3u2rp3q">
        <w:r w:rsidR="00C93F46" w:rsidRPr="005913A6">
          <w:rPr>
            <w:rFonts w:ascii="Arial" w:hAnsi="Arial" w:cs="Arial"/>
            <w:color w:val="0563C1"/>
            <w:u w:val="single"/>
          </w:rPr>
          <w:t>15.4</w:t>
        </w:r>
      </w:hyperlink>
      <w:hyperlink w:anchor="h.3u2rp3q">
        <w:r w:rsidR="00C93F46" w:rsidRPr="005913A6">
          <w:rPr>
            <w:rFonts w:ascii="Arial" w:hAnsi="Arial" w:cs="Arial"/>
          </w:rPr>
          <w:tab/>
        </w:r>
      </w:hyperlink>
      <w:hyperlink w:anchor="h.3u2rp3q">
        <w:r w:rsidR="00C93F46" w:rsidRPr="005913A6">
          <w:rPr>
            <w:rFonts w:ascii="Arial" w:hAnsi="Arial" w:cs="Arial"/>
            <w:color w:val="0563C1"/>
            <w:u w:val="single"/>
          </w:rPr>
          <w:t>Analysis of Secondary Endpoints</w:t>
        </w:r>
      </w:hyperlink>
      <w:hyperlink w:anchor="h.3u2rp3q">
        <w:r w:rsidR="00C93F46" w:rsidRPr="005913A6">
          <w:rPr>
            <w:rFonts w:ascii="Arial" w:hAnsi="Arial" w:cs="Arial"/>
          </w:rPr>
          <w:tab/>
        </w:r>
      </w:hyperlink>
    </w:p>
    <w:p w14:paraId="652BBDE1" w14:textId="77777777" w:rsidR="000A61B9" w:rsidRPr="005913A6" w:rsidRDefault="00000000">
      <w:pPr>
        <w:tabs>
          <w:tab w:val="left" w:pos="880"/>
          <w:tab w:val="right" w:pos="8810"/>
        </w:tabs>
        <w:spacing w:after="100"/>
        <w:ind w:left="240"/>
        <w:rPr>
          <w:rFonts w:ascii="Arial" w:hAnsi="Arial" w:cs="Arial"/>
        </w:rPr>
      </w:pPr>
      <w:hyperlink w:anchor="h.odc9jc">
        <w:r w:rsidR="00C93F46" w:rsidRPr="005913A6">
          <w:rPr>
            <w:rFonts w:ascii="Arial" w:hAnsi="Arial" w:cs="Arial"/>
            <w:color w:val="0563C1"/>
            <w:u w:val="single"/>
          </w:rPr>
          <w:t>15.5</w:t>
        </w:r>
      </w:hyperlink>
      <w:hyperlink w:anchor="h.odc9jc">
        <w:r w:rsidR="00C93F46" w:rsidRPr="005913A6">
          <w:rPr>
            <w:rFonts w:ascii="Arial" w:hAnsi="Arial" w:cs="Arial"/>
          </w:rPr>
          <w:tab/>
        </w:r>
      </w:hyperlink>
      <w:hyperlink w:anchor="h.odc9jc">
        <w:r w:rsidR="00C93F46" w:rsidRPr="005913A6">
          <w:rPr>
            <w:rFonts w:ascii="Arial" w:hAnsi="Arial" w:cs="Arial"/>
            <w:color w:val="0563C1"/>
            <w:u w:val="single"/>
          </w:rPr>
          <w:t>Interim Analysis</w:t>
        </w:r>
      </w:hyperlink>
      <w:hyperlink w:anchor="h.odc9jc">
        <w:r w:rsidR="00C93F46" w:rsidRPr="005913A6">
          <w:rPr>
            <w:rFonts w:ascii="Arial" w:hAnsi="Arial" w:cs="Arial"/>
          </w:rPr>
          <w:tab/>
        </w:r>
      </w:hyperlink>
    </w:p>
    <w:p w14:paraId="5A20424B" w14:textId="77777777" w:rsidR="000A61B9" w:rsidRPr="005913A6" w:rsidRDefault="00000000">
      <w:pPr>
        <w:tabs>
          <w:tab w:val="left" w:pos="880"/>
          <w:tab w:val="right" w:pos="8810"/>
        </w:tabs>
        <w:spacing w:after="100"/>
        <w:ind w:left="240"/>
        <w:rPr>
          <w:rFonts w:ascii="Arial" w:hAnsi="Arial" w:cs="Arial"/>
        </w:rPr>
      </w:pPr>
      <w:hyperlink w:anchor="h.1nia2ey">
        <w:r w:rsidR="00C93F46" w:rsidRPr="005913A6">
          <w:rPr>
            <w:rFonts w:ascii="Arial" w:hAnsi="Arial" w:cs="Arial"/>
            <w:color w:val="0563C1"/>
            <w:u w:val="single"/>
          </w:rPr>
          <w:t>15.6</w:t>
        </w:r>
      </w:hyperlink>
      <w:hyperlink w:anchor="h.1nia2ey">
        <w:r w:rsidR="00C93F46" w:rsidRPr="005913A6">
          <w:rPr>
            <w:rFonts w:ascii="Arial" w:hAnsi="Arial" w:cs="Arial"/>
          </w:rPr>
          <w:tab/>
        </w:r>
      </w:hyperlink>
      <w:hyperlink w:anchor="h.1nia2ey">
        <w:r w:rsidR="00C93F46" w:rsidRPr="005913A6">
          <w:rPr>
            <w:rFonts w:ascii="Arial" w:hAnsi="Arial" w:cs="Arial"/>
            <w:color w:val="0563C1"/>
            <w:u w:val="single"/>
          </w:rPr>
          <w:t>Sample Size and Randomization</w:t>
        </w:r>
      </w:hyperlink>
      <w:hyperlink w:anchor="h.1nia2ey">
        <w:r w:rsidR="00C93F46" w:rsidRPr="005913A6">
          <w:rPr>
            <w:rFonts w:ascii="Arial" w:hAnsi="Arial" w:cs="Arial"/>
          </w:rPr>
          <w:tab/>
        </w:r>
      </w:hyperlink>
    </w:p>
    <w:p w14:paraId="229C241E" w14:textId="77777777" w:rsidR="000A61B9" w:rsidRPr="005913A6" w:rsidRDefault="00000000">
      <w:pPr>
        <w:tabs>
          <w:tab w:val="left" w:pos="480"/>
          <w:tab w:val="right" w:pos="8810"/>
        </w:tabs>
        <w:spacing w:after="100"/>
        <w:rPr>
          <w:rFonts w:ascii="Arial" w:hAnsi="Arial" w:cs="Arial"/>
        </w:rPr>
      </w:pPr>
      <w:hyperlink w:anchor="h.2mn7vak">
        <w:r w:rsidR="00C93F46" w:rsidRPr="005913A6">
          <w:rPr>
            <w:rFonts w:ascii="Arial" w:hAnsi="Arial" w:cs="Arial"/>
            <w:color w:val="0563C1"/>
            <w:u w:val="single"/>
          </w:rPr>
          <w:t>16</w:t>
        </w:r>
      </w:hyperlink>
      <w:hyperlink w:anchor="h.2mn7vak">
        <w:r w:rsidR="00C93F46" w:rsidRPr="005913A6">
          <w:rPr>
            <w:rFonts w:ascii="Arial" w:hAnsi="Arial" w:cs="Arial"/>
          </w:rPr>
          <w:tab/>
        </w:r>
      </w:hyperlink>
      <w:hyperlink w:anchor="h.2mn7vak">
        <w:r w:rsidR="00C93F46" w:rsidRPr="005913A6">
          <w:rPr>
            <w:rFonts w:ascii="Arial" w:hAnsi="Arial" w:cs="Arial"/>
            <w:color w:val="0563C1"/>
            <w:u w:val="single"/>
          </w:rPr>
          <w:t>DATA COLLECTION, RETENTION AND MONITORING</w:t>
        </w:r>
      </w:hyperlink>
      <w:hyperlink w:anchor="h.2mn7vak">
        <w:r w:rsidR="00C93F46" w:rsidRPr="005913A6">
          <w:rPr>
            <w:rFonts w:ascii="Arial" w:hAnsi="Arial" w:cs="Arial"/>
          </w:rPr>
          <w:tab/>
        </w:r>
      </w:hyperlink>
    </w:p>
    <w:p w14:paraId="5B2269D0" w14:textId="77777777" w:rsidR="000A61B9" w:rsidRPr="005913A6" w:rsidRDefault="00000000">
      <w:pPr>
        <w:tabs>
          <w:tab w:val="left" w:pos="880"/>
          <w:tab w:val="right" w:pos="8810"/>
        </w:tabs>
        <w:spacing w:after="100"/>
        <w:ind w:left="240"/>
        <w:rPr>
          <w:rFonts w:ascii="Arial" w:hAnsi="Arial" w:cs="Arial"/>
        </w:rPr>
      </w:pPr>
      <w:hyperlink w:anchor="h.11si5id">
        <w:r w:rsidR="00C93F46" w:rsidRPr="005913A6">
          <w:rPr>
            <w:rFonts w:ascii="Arial" w:hAnsi="Arial" w:cs="Arial"/>
            <w:color w:val="0563C1"/>
            <w:u w:val="single"/>
          </w:rPr>
          <w:t>16.1</w:t>
        </w:r>
      </w:hyperlink>
      <w:hyperlink w:anchor="h.11si5id">
        <w:r w:rsidR="00C93F46" w:rsidRPr="005913A6">
          <w:rPr>
            <w:rFonts w:ascii="Arial" w:hAnsi="Arial" w:cs="Arial"/>
          </w:rPr>
          <w:tab/>
        </w:r>
      </w:hyperlink>
      <w:hyperlink w:anchor="h.11si5id">
        <w:r w:rsidR="00C93F46" w:rsidRPr="005913A6">
          <w:rPr>
            <w:rFonts w:ascii="Arial" w:hAnsi="Arial" w:cs="Arial"/>
            <w:color w:val="0563C1"/>
            <w:u w:val="single"/>
          </w:rPr>
          <w:t>Data Collection Instruments</w:t>
        </w:r>
      </w:hyperlink>
      <w:hyperlink w:anchor="h.11si5id">
        <w:r w:rsidR="00C93F46" w:rsidRPr="005913A6">
          <w:rPr>
            <w:rFonts w:ascii="Arial" w:hAnsi="Arial" w:cs="Arial"/>
          </w:rPr>
          <w:tab/>
        </w:r>
      </w:hyperlink>
    </w:p>
    <w:p w14:paraId="52424560" w14:textId="77777777" w:rsidR="000A61B9" w:rsidRPr="005913A6" w:rsidRDefault="00000000">
      <w:pPr>
        <w:tabs>
          <w:tab w:val="left" w:pos="880"/>
          <w:tab w:val="right" w:pos="8810"/>
        </w:tabs>
        <w:spacing w:after="100"/>
        <w:ind w:left="240"/>
        <w:rPr>
          <w:rFonts w:ascii="Arial" w:hAnsi="Arial" w:cs="Arial"/>
        </w:rPr>
      </w:pPr>
      <w:hyperlink w:anchor="h.20xfydz">
        <w:r w:rsidR="00C93F46" w:rsidRPr="005913A6">
          <w:rPr>
            <w:rFonts w:ascii="Arial" w:hAnsi="Arial" w:cs="Arial"/>
            <w:color w:val="0563C1"/>
            <w:u w:val="single"/>
          </w:rPr>
          <w:t>16.2</w:t>
        </w:r>
      </w:hyperlink>
      <w:hyperlink w:anchor="h.20xfydz">
        <w:r w:rsidR="00C93F46" w:rsidRPr="005913A6">
          <w:rPr>
            <w:rFonts w:ascii="Arial" w:hAnsi="Arial" w:cs="Arial"/>
          </w:rPr>
          <w:tab/>
        </w:r>
      </w:hyperlink>
      <w:hyperlink w:anchor="h.20xfydz">
        <w:r w:rsidR="00C93F46" w:rsidRPr="005913A6">
          <w:rPr>
            <w:rFonts w:ascii="Arial" w:hAnsi="Arial" w:cs="Arial"/>
            <w:color w:val="0563C1"/>
            <w:u w:val="single"/>
          </w:rPr>
          <w:t>Data Management Procedures</w:t>
        </w:r>
      </w:hyperlink>
      <w:hyperlink w:anchor="h.20xfydz">
        <w:r w:rsidR="00C93F46" w:rsidRPr="005913A6">
          <w:rPr>
            <w:rFonts w:ascii="Arial" w:hAnsi="Arial" w:cs="Arial"/>
          </w:rPr>
          <w:tab/>
        </w:r>
      </w:hyperlink>
    </w:p>
    <w:p w14:paraId="536C5488" w14:textId="77777777" w:rsidR="000A61B9" w:rsidRPr="005913A6" w:rsidRDefault="00000000">
      <w:pPr>
        <w:tabs>
          <w:tab w:val="left" w:pos="880"/>
          <w:tab w:val="right" w:pos="8810"/>
        </w:tabs>
        <w:spacing w:after="100"/>
        <w:ind w:left="240"/>
        <w:rPr>
          <w:rFonts w:ascii="Arial" w:hAnsi="Arial" w:cs="Arial"/>
        </w:rPr>
      </w:pPr>
      <w:hyperlink w:anchor="h.302dr9l">
        <w:r w:rsidR="00C93F46" w:rsidRPr="005913A6">
          <w:rPr>
            <w:rFonts w:ascii="Arial" w:hAnsi="Arial" w:cs="Arial"/>
            <w:color w:val="0563C1"/>
            <w:u w:val="single"/>
          </w:rPr>
          <w:t>16.3</w:t>
        </w:r>
      </w:hyperlink>
      <w:hyperlink w:anchor="h.302dr9l">
        <w:r w:rsidR="00C93F46" w:rsidRPr="005913A6">
          <w:rPr>
            <w:rFonts w:ascii="Arial" w:hAnsi="Arial" w:cs="Arial"/>
          </w:rPr>
          <w:tab/>
        </w:r>
      </w:hyperlink>
      <w:hyperlink w:anchor="h.302dr9l">
        <w:r w:rsidR="00C93F46" w:rsidRPr="005913A6">
          <w:rPr>
            <w:rFonts w:ascii="Arial" w:hAnsi="Arial" w:cs="Arial"/>
            <w:color w:val="0563C1"/>
            <w:u w:val="single"/>
          </w:rPr>
          <w:t>Data Quality Control and Reporting</w:t>
        </w:r>
      </w:hyperlink>
      <w:hyperlink w:anchor="h.302dr9l">
        <w:r w:rsidR="00C93F46" w:rsidRPr="005913A6">
          <w:rPr>
            <w:rFonts w:ascii="Arial" w:hAnsi="Arial" w:cs="Arial"/>
          </w:rPr>
          <w:tab/>
        </w:r>
      </w:hyperlink>
    </w:p>
    <w:p w14:paraId="7DF3CB61" w14:textId="77777777" w:rsidR="000A61B9" w:rsidRPr="005913A6" w:rsidRDefault="00000000">
      <w:pPr>
        <w:tabs>
          <w:tab w:val="left" w:pos="880"/>
          <w:tab w:val="right" w:pos="8810"/>
        </w:tabs>
        <w:spacing w:after="100"/>
        <w:ind w:left="240"/>
        <w:rPr>
          <w:rFonts w:ascii="Arial" w:hAnsi="Arial" w:cs="Arial"/>
        </w:rPr>
      </w:pPr>
      <w:hyperlink w:anchor="h.3z7bk57">
        <w:r w:rsidR="00C93F46" w:rsidRPr="005913A6">
          <w:rPr>
            <w:rFonts w:ascii="Arial" w:hAnsi="Arial" w:cs="Arial"/>
            <w:color w:val="0563C1"/>
            <w:u w:val="single"/>
          </w:rPr>
          <w:t>16.4</w:t>
        </w:r>
      </w:hyperlink>
      <w:hyperlink w:anchor="h.3z7bk57">
        <w:r w:rsidR="00C93F46" w:rsidRPr="005913A6">
          <w:rPr>
            <w:rFonts w:ascii="Arial" w:hAnsi="Arial" w:cs="Arial"/>
          </w:rPr>
          <w:tab/>
        </w:r>
      </w:hyperlink>
      <w:hyperlink w:anchor="h.3z7bk57">
        <w:r w:rsidR="00C93F46" w:rsidRPr="005913A6">
          <w:rPr>
            <w:rFonts w:ascii="Arial" w:hAnsi="Arial" w:cs="Arial"/>
            <w:color w:val="0563C1"/>
            <w:u w:val="single"/>
          </w:rPr>
          <w:t>Archival of Data</w:t>
        </w:r>
      </w:hyperlink>
      <w:hyperlink w:anchor="h.3z7bk57">
        <w:r w:rsidR="00C93F46" w:rsidRPr="005913A6">
          <w:rPr>
            <w:rFonts w:ascii="Arial" w:hAnsi="Arial" w:cs="Arial"/>
          </w:rPr>
          <w:tab/>
        </w:r>
      </w:hyperlink>
    </w:p>
    <w:p w14:paraId="0CCE509C" w14:textId="77777777" w:rsidR="000A61B9" w:rsidRPr="005913A6" w:rsidRDefault="00000000">
      <w:pPr>
        <w:tabs>
          <w:tab w:val="left" w:pos="880"/>
          <w:tab w:val="right" w:pos="8810"/>
        </w:tabs>
        <w:spacing w:after="100"/>
        <w:ind w:left="240"/>
        <w:rPr>
          <w:rFonts w:ascii="Arial" w:hAnsi="Arial" w:cs="Arial"/>
        </w:rPr>
      </w:pPr>
      <w:hyperlink w:anchor="h.thw4kt">
        <w:r w:rsidR="00C93F46" w:rsidRPr="005913A6">
          <w:rPr>
            <w:rFonts w:ascii="Arial" w:hAnsi="Arial" w:cs="Arial"/>
            <w:color w:val="0563C1"/>
            <w:u w:val="single"/>
          </w:rPr>
          <w:t>16.5</w:t>
        </w:r>
      </w:hyperlink>
      <w:hyperlink w:anchor="h.thw4kt">
        <w:r w:rsidR="00C93F46" w:rsidRPr="005913A6">
          <w:rPr>
            <w:rFonts w:ascii="Arial" w:hAnsi="Arial" w:cs="Arial"/>
          </w:rPr>
          <w:tab/>
        </w:r>
      </w:hyperlink>
      <w:hyperlink w:anchor="h.thw4kt">
        <w:r w:rsidR="00C93F46" w:rsidRPr="005913A6">
          <w:rPr>
            <w:rFonts w:ascii="Arial" w:hAnsi="Arial" w:cs="Arial"/>
            <w:color w:val="0563C1"/>
            <w:u w:val="single"/>
          </w:rPr>
          <w:t>Availability and Retention of Investigational Records</w:t>
        </w:r>
      </w:hyperlink>
      <w:hyperlink w:anchor="h.thw4kt">
        <w:r w:rsidR="00C93F46" w:rsidRPr="005913A6">
          <w:rPr>
            <w:rFonts w:ascii="Arial" w:hAnsi="Arial" w:cs="Arial"/>
          </w:rPr>
          <w:tab/>
        </w:r>
      </w:hyperlink>
    </w:p>
    <w:p w14:paraId="61F73AA0" w14:textId="77777777" w:rsidR="000A61B9" w:rsidRPr="005913A6" w:rsidRDefault="00000000">
      <w:pPr>
        <w:tabs>
          <w:tab w:val="left" w:pos="880"/>
          <w:tab w:val="right" w:pos="8810"/>
        </w:tabs>
        <w:spacing w:after="100"/>
        <w:ind w:left="240"/>
        <w:rPr>
          <w:rFonts w:ascii="Arial" w:hAnsi="Arial" w:cs="Arial"/>
        </w:rPr>
      </w:pPr>
      <w:hyperlink w:anchor="h.1smtxgf">
        <w:r w:rsidR="00C93F46" w:rsidRPr="005913A6">
          <w:rPr>
            <w:rFonts w:ascii="Arial" w:hAnsi="Arial" w:cs="Arial"/>
            <w:color w:val="0563C1"/>
            <w:u w:val="single"/>
          </w:rPr>
          <w:t>16.6</w:t>
        </w:r>
      </w:hyperlink>
      <w:hyperlink w:anchor="h.1smtxgf">
        <w:r w:rsidR="00C93F46" w:rsidRPr="005913A6">
          <w:rPr>
            <w:rFonts w:ascii="Arial" w:hAnsi="Arial" w:cs="Arial"/>
          </w:rPr>
          <w:tab/>
        </w:r>
      </w:hyperlink>
      <w:hyperlink w:anchor="h.1smtxgf">
        <w:r w:rsidR="00C93F46" w:rsidRPr="005913A6">
          <w:rPr>
            <w:rFonts w:ascii="Arial" w:hAnsi="Arial" w:cs="Arial"/>
            <w:color w:val="0563C1"/>
            <w:u w:val="single"/>
          </w:rPr>
          <w:t>Monitoring</w:t>
        </w:r>
      </w:hyperlink>
      <w:hyperlink w:anchor="h.1smtxgf">
        <w:r w:rsidR="00C93F46" w:rsidRPr="005913A6">
          <w:rPr>
            <w:rFonts w:ascii="Arial" w:hAnsi="Arial" w:cs="Arial"/>
          </w:rPr>
          <w:tab/>
        </w:r>
      </w:hyperlink>
    </w:p>
    <w:p w14:paraId="6490F0AD" w14:textId="77777777" w:rsidR="000A61B9" w:rsidRPr="005913A6" w:rsidRDefault="00000000">
      <w:pPr>
        <w:tabs>
          <w:tab w:val="left" w:pos="880"/>
          <w:tab w:val="right" w:pos="8810"/>
        </w:tabs>
        <w:spacing w:after="100"/>
        <w:ind w:left="240"/>
        <w:rPr>
          <w:rFonts w:ascii="Arial" w:hAnsi="Arial" w:cs="Arial"/>
        </w:rPr>
      </w:pPr>
      <w:hyperlink w:anchor="h.2rrrqc1">
        <w:r w:rsidR="00C93F46" w:rsidRPr="005913A6">
          <w:rPr>
            <w:rFonts w:ascii="Arial" w:hAnsi="Arial" w:cs="Arial"/>
            <w:color w:val="0563C1"/>
            <w:u w:val="single"/>
          </w:rPr>
          <w:t>16.7</w:t>
        </w:r>
      </w:hyperlink>
      <w:hyperlink w:anchor="h.2rrrqc1">
        <w:r w:rsidR="00C93F46" w:rsidRPr="005913A6">
          <w:rPr>
            <w:rFonts w:ascii="Arial" w:hAnsi="Arial" w:cs="Arial"/>
          </w:rPr>
          <w:tab/>
        </w:r>
      </w:hyperlink>
      <w:hyperlink w:anchor="h.2rrrqc1">
        <w:r w:rsidR="00C93F46" w:rsidRPr="005913A6">
          <w:rPr>
            <w:rFonts w:ascii="Arial" w:hAnsi="Arial" w:cs="Arial"/>
            <w:color w:val="0563C1"/>
            <w:u w:val="single"/>
          </w:rPr>
          <w:t>Subject Confidentiality</w:t>
        </w:r>
      </w:hyperlink>
      <w:hyperlink w:anchor="h.2rrrqc1">
        <w:r w:rsidR="00C93F46" w:rsidRPr="005913A6">
          <w:rPr>
            <w:rFonts w:ascii="Arial" w:hAnsi="Arial" w:cs="Arial"/>
          </w:rPr>
          <w:tab/>
        </w:r>
      </w:hyperlink>
    </w:p>
    <w:p w14:paraId="276E13E9" w14:textId="77777777" w:rsidR="000A61B9" w:rsidRPr="005913A6" w:rsidRDefault="00000000">
      <w:pPr>
        <w:tabs>
          <w:tab w:val="left" w:pos="480"/>
          <w:tab w:val="right" w:pos="8810"/>
        </w:tabs>
        <w:spacing w:after="100"/>
        <w:rPr>
          <w:rFonts w:ascii="Arial" w:hAnsi="Arial" w:cs="Arial"/>
        </w:rPr>
      </w:pPr>
      <w:hyperlink w:anchor="h.3qwpj7n">
        <w:r w:rsidR="00C93F46" w:rsidRPr="005913A6">
          <w:rPr>
            <w:rFonts w:ascii="Arial" w:hAnsi="Arial" w:cs="Arial"/>
            <w:color w:val="0563C1"/>
            <w:u w:val="single"/>
          </w:rPr>
          <w:t>17</w:t>
        </w:r>
      </w:hyperlink>
      <w:hyperlink w:anchor="h.3qwpj7n">
        <w:r w:rsidR="00C93F46" w:rsidRPr="005913A6">
          <w:rPr>
            <w:rFonts w:ascii="Arial" w:hAnsi="Arial" w:cs="Arial"/>
          </w:rPr>
          <w:tab/>
        </w:r>
      </w:hyperlink>
      <w:hyperlink w:anchor="h.3qwpj7n">
        <w:r w:rsidR="00C93F46" w:rsidRPr="005913A6">
          <w:rPr>
            <w:rFonts w:ascii="Arial" w:hAnsi="Arial" w:cs="Arial"/>
            <w:color w:val="0563C1"/>
            <w:u w:val="single"/>
          </w:rPr>
          <w:t>ADMINISTRATIVE, ETHICAL, REGULATORY CONSIDERATIONS</w:t>
        </w:r>
      </w:hyperlink>
      <w:hyperlink w:anchor="h.3qwpj7n">
        <w:r w:rsidR="00C93F46" w:rsidRPr="005913A6">
          <w:rPr>
            <w:rFonts w:ascii="Arial" w:hAnsi="Arial" w:cs="Arial"/>
          </w:rPr>
          <w:tab/>
        </w:r>
      </w:hyperlink>
    </w:p>
    <w:p w14:paraId="44FE9D2C" w14:textId="77777777" w:rsidR="000A61B9" w:rsidRPr="005913A6" w:rsidRDefault="00000000">
      <w:pPr>
        <w:tabs>
          <w:tab w:val="left" w:pos="880"/>
          <w:tab w:val="right" w:pos="8810"/>
        </w:tabs>
        <w:spacing w:after="100"/>
        <w:ind w:left="240"/>
        <w:rPr>
          <w:rFonts w:ascii="Arial" w:hAnsi="Arial" w:cs="Arial"/>
        </w:rPr>
      </w:pPr>
      <w:hyperlink w:anchor="h.l7a3n9">
        <w:r w:rsidR="00C93F46" w:rsidRPr="005913A6">
          <w:rPr>
            <w:rFonts w:ascii="Arial" w:hAnsi="Arial" w:cs="Arial"/>
            <w:color w:val="0563C1"/>
            <w:u w:val="single"/>
          </w:rPr>
          <w:t>17.1</w:t>
        </w:r>
      </w:hyperlink>
      <w:hyperlink w:anchor="h.l7a3n9">
        <w:r w:rsidR="00C93F46" w:rsidRPr="005913A6">
          <w:rPr>
            <w:rFonts w:ascii="Arial" w:hAnsi="Arial" w:cs="Arial"/>
          </w:rPr>
          <w:tab/>
        </w:r>
      </w:hyperlink>
      <w:hyperlink w:anchor="h.l7a3n9">
        <w:r w:rsidR="00C93F46" w:rsidRPr="005913A6">
          <w:rPr>
            <w:rFonts w:ascii="Arial" w:hAnsi="Arial" w:cs="Arial"/>
            <w:color w:val="0563C1"/>
            <w:u w:val="single"/>
          </w:rPr>
          <w:t>Protocol Amendments</w:t>
        </w:r>
      </w:hyperlink>
      <w:hyperlink w:anchor="h.l7a3n9">
        <w:r w:rsidR="00C93F46" w:rsidRPr="005913A6">
          <w:rPr>
            <w:rFonts w:ascii="Arial" w:hAnsi="Arial" w:cs="Arial"/>
          </w:rPr>
          <w:tab/>
        </w:r>
      </w:hyperlink>
    </w:p>
    <w:p w14:paraId="76E07E6B" w14:textId="77777777" w:rsidR="000A61B9" w:rsidRPr="005913A6" w:rsidRDefault="00000000">
      <w:pPr>
        <w:tabs>
          <w:tab w:val="left" w:pos="880"/>
          <w:tab w:val="right" w:pos="8810"/>
        </w:tabs>
        <w:spacing w:after="100"/>
        <w:ind w:left="240"/>
        <w:rPr>
          <w:rFonts w:ascii="Arial" w:hAnsi="Arial" w:cs="Arial"/>
        </w:rPr>
      </w:pPr>
      <w:hyperlink w:anchor="h.1kc7wiv">
        <w:r w:rsidR="00C93F46" w:rsidRPr="005913A6">
          <w:rPr>
            <w:rFonts w:ascii="Arial" w:hAnsi="Arial" w:cs="Arial"/>
            <w:color w:val="0563C1"/>
            <w:u w:val="single"/>
          </w:rPr>
          <w:t>17.2</w:t>
        </w:r>
      </w:hyperlink>
      <w:hyperlink w:anchor="h.1kc7wiv">
        <w:r w:rsidR="00C93F46" w:rsidRPr="005913A6">
          <w:rPr>
            <w:rFonts w:ascii="Arial" w:hAnsi="Arial" w:cs="Arial"/>
          </w:rPr>
          <w:tab/>
        </w:r>
      </w:hyperlink>
      <w:hyperlink w:anchor="h.1kc7wiv">
        <w:r w:rsidR="00C93F46" w:rsidRPr="005913A6">
          <w:rPr>
            <w:rFonts w:ascii="Arial" w:hAnsi="Arial" w:cs="Arial"/>
            <w:color w:val="0563C1"/>
            <w:u w:val="single"/>
          </w:rPr>
          <w:t>Institutional Review Boards and Independent Ethics Committees</w:t>
        </w:r>
      </w:hyperlink>
      <w:hyperlink w:anchor="h.1kc7wiv">
        <w:r w:rsidR="00C93F46" w:rsidRPr="005913A6">
          <w:rPr>
            <w:rFonts w:ascii="Arial" w:hAnsi="Arial" w:cs="Arial"/>
          </w:rPr>
          <w:tab/>
        </w:r>
      </w:hyperlink>
    </w:p>
    <w:p w14:paraId="1D5EBC1E" w14:textId="77777777" w:rsidR="000A61B9" w:rsidRPr="005913A6" w:rsidRDefault="00000000">
      <w:pPr>
        <w:tabs>
          <w:tab w:val="left" w:pos="880"/>
          <w:tab w:val="right" w:pos="8810"/>
        </w:tabs>
        <w:spacing w:after="100"/>
        <w:ind w:left="240"/>
        <w:rPr>
          <w:rFonts w:ascii="Arial" w:hAnsi="Arial" w:cs="Arial"/>
        </w:rPr>
      </w:pPr>
      <w:hyperlink w:anchor="h.2jh5peh">
        <w:r w:rsidR="00C93F46" w:rsidRPr="005913A6">
          <w:rPr>
            <w:rFonts w:ascii="Arial" w:hAnsi="Arial" w:cs="Arial"/>
            <w:color w:val="0563C1"/>
            <w:u w:val="single"/>
          </w:rPr>
          <w:t>17.3</w:t>
        </w:r>
      </w:hyperlink>
      <w:hyperlink w:anchor="h.2jh5peh">
        <w:r w:rsidR="00C93F46" w:rsidRPr="005913A6">
          <w:rPr>
            <w:rFonts w:ascii="Arial" w:hAnsi="Arial" w:cs="Arial"/>
          </w:rPr>
          <w:tab/>
        </w:r>
      </w:hyperlink>
      <w:hyperlink w:anchor="h.2jh5peh">
        <w:r w:rsidR="00C93F46" w:rsidRPr="005913A6">
          <w:rPr>
            <w:rFonts w:ascii="Arial" w:hAnsi="Arial" w:cs="Arial"/>
            <w:color w:val="0563C1"/>
            <w:u w:val="single"/>
          </w:rPr>
          <w:t>Informed Consent Form</w:t>
        </w:r>
      </w:hyperlink>
      <w:hyperlink w:anchor="h.2jh5peh">
        <w:r w:rsidR="00C93F46" w:rsidRPr="005913A6">
          <w:rPr>
            <w:rFonts w:ascii="Arial" w:hAnsi="Arial" w:cs="Arial"/>
          </w:rPr>
          <w:tab/>
        </w:r>
      </w:hyperlink>
    </w:p>
    <w:p w14:paraId="56639E71" w14:textId="77777777" w:rsidR="000A61B9" w:rsidRPr="005913A6" w:rsidRDefault="00000000">
      <w:pPr>
        <w:tabs>
          <w:tab w:val="left" w:pos="880"/>
          <w:tab w:val="right" w:pos="8810"/>
        </w:tabs>
        <w:spacing w:after="100"/>
        <w:ind w:left="240"/>
        <w:rPr>
          <w:rFonts w:ascii="Arial" w:hAnsi="Arial" w:cs="Arial"/>
        </w:rPr>
      </w:pPr>
      <w:hyperlink w:anchor="h.3im3ia3">
        <w:r w:rsidR="00C93F46" w:rsidRPr="005913A6">
          <w:rPr>
            <w:rFonts w:ascii="Arial" w:hAnsi="Arial" w:cs="Arial"/>
            <w:color w:val="0563C1"/>
            <w:u w:val="single"/>
          </w:rPr>
          <w:t>17.4</w:t>
        </w:r>
      </w:hyperlink>
      <w:hyperlink w:anchor="h.3im3ia3">
        <w:r w:rsidR="00C93F46" w:rsidRPr="005913A6">
          <w:rPr>
            <w:rFonts w:ascii="Arial" w:hAnsi="Arial" w:cs="Arial"/>
          </w:rPr>
          <w:tab/>
        </w:r>
      </w:hyperlink>
      <w:hyperlink w:anchor="h.3im3ia3">
        <w:r w:rsidR="00C93F46" w:rsidRPr="005913A6">
          <w:rPr>
            <w:rFonts w:ascii="Arial" w:hAnsi="Arial" w:cs="Arial"/>
            <w:color w:val="0563C1"/>
            <w:u w:val="single"/>
          </w:rPr>
          <w:t>Publications</w:t>
        </w:r>
      </w:hyperlink>
      <w:hyperlink w:anchor="h.3im3ia3">
        <w:r w:rsidR="00C93F46" w:rsidRPr="005913A6">
          <w:rPr>
            <w:rFonts w:ascii="Arial" w:hAnsi="Arial" w:cs="Arial"/>
          </w:rPr>
          <w:tab/>
        </w:r>
      </w:hyperlink>
    </w:p>
    <w:p w14:paraId="46C24332" w14:textId="77777777" w:rsidR="000A61B9" w:rsidRPr="005913A6" w:rsidRDefault="00000000">
      <w:pPr>
        <w:tabs>
          <w:tab w:val="left" w:pos="880"/>
          <w:tab w:val="right" w:pos="8810"/>
        </w:tabs>
        <w:spacing w:after="100"/>
        <w:ind w:left="240"/>
        <w:rPr>
          <w:rFonts w:ascii="Arial" w:hAnsi="Arial" w:cs="Arial"/>
        </w:rPr>
      </w:pPr>
      <w:hyperlink w:anchor="h.4hr1b5p">
        <w:r w:rsidR="00C93F46" w:rsidRPr="005913A6">
          <w:rPr>
            <w:rFonts w:ascii="Arial" w:hAnsi="Arial" w:cs="Arial"/>
            <w:color w:val="0563C1"/>
            <w:u w:val="single"/>
          </w:rPr>
          <w:t>17.5</w:t>
        </w:r>
      </w:hyperlink>
      <w:hyperlink w:anchor="h.4hr1b5p">
        <w:r w:rsidR="00C93F46" w:rsidRPr="005913A6">
          <w:rPr>
            <w:rFonts w:ascii="Arial" w:hAnsi="Arial" w:cs="Arial"/>
          </w:rPr>
          <w:tab/>
        </w:r>
      </w:hyperlink>
      <w:hyperlink w:anchor="h.4hr1b5p">
        <w:r w:rsidR="00C93F46" w:rsidRPr="005913A6">
          <w:rPr>
            <w:rFonts w:ascii="Arial" w:hAnsi="Arial" w:cs="Arial"/>
            <w:color w:val="0563C1"/>
            <w:u w:val="single"/>
          </w:rPr>
          <w:t>Investigator Responsibilities</w:t>
        </w:r>
      </w:hyperlink>
      <w:hyperlink w:anchor="h.4hr1b5p">
        <w:r w:rsidR="00C93F46" w:rsidRPr="005913A6">
          <w:rPr>
            <w:rFonts w:ascii="Arial" w:hAnsi="Arial" w:cs="Arial"/>
          </w:rPr>
          <w:tab/>
        </w:r>
      </w:hyperlink>
    </w:p>
    <w:p w14:paraId="2598AF74" w14:textId="77777777" w:rsidR="000A61B9" w:rsidRPr="005913A6" w:rsidRDefault="00000000">
      <w:pPr>
        <w:rPr>
          <w:rFonts w:ascii="Arial" w:hAnsi="Arial" w:cs="Arial"/>
        </w:rPr>
      </w:pPr>
      <w:hyperlink w:anchor="_Toc452713727"/>
    </w:p>
    <w:p w14:paraId="6D8FCA42" w14:textId="77777777" w:rsidR="000A61B9" w:rsidRPr="005913A6" w:rsidRDefault="00C93F46">
      <w:pPr>
        <w:rPr>
          <w:rFonts w:ascii="Arial" w:hAnsi="Arial" w:cs="Arial"/>
        </w:rPr>
      </w:pPr>
      <w:r w:rsidRPr="005913A6">
        <w:rPr>
          <w:rFonts w:ascii="Arial" w:hAnsi="Arial" w:cs="Arial"/>
        </w:rPr>
        <w:br w:type="page"/>
      </w:r>
    </w:p>
    <w:p w14:paraId="404F2D01" w14:textId="77777777" w:rsidR="000A61B9" w:rsidRPr="005913A6" w:rsidRDefault="00000000">
      <w:pPr>
        <w:keepNext/>
        <w:keepLines/>
        <w:spacing w:before="0" w:after="120"/>
        <w:ind w:left="720" w:hanging="720"/>
        <w:rPr>
          <w:rFonts w:ascii="Arial" w:hAnsi="Arial" w:cs="Arial"/>
        </w:rPr>
      </w:pPr>
      <w:hyperlink w:anchor="_Toc452713727"/>
    </w:p>
    <w:p w14:paraId="387E4FE9" w14:textId="77777777" w:rsidR="000A61B9" w:rsidRPr="005913A6" w:rsidRDefault="00C93F46">
      <w:pPr>
        <w:keepNext/>
        <w:keepLines/>
        <w:spacing w:before="0" w:after="120"/>
        <w:ind w:left="720" w:hanging="720"/>
        <w:rPr>
          <w:rFonts w:ascii="Arial" w:hAnsi="Arial" w:cs="Arial"/>
        </w:rPr>
      </w:pPr>
      <w:r w:rsidRPr="005913A6">
        <w:rPr>
          <w:rFonts w:ascii="Arial" w:hAnsi="Arial" w:cs="Arial"/>
          <w:b/>
          <w:smallCaps/>
        </w:rPr>
        <w:t>LIST OF ABBREVIATIONS</w:t>
      </w:r>
    </w:p>
    <w:p w14:paraId="60CC8199" w14:textId="77777777" w:rsidR="000A61B9" w:rsidRPr="005913A6" w:rsidRDefault="00C93F46">
      <w:pPr>
        <w:rPr>
          <w:rFonts w:ascii="Arial" w:hAnsi="Arial" w:cs="Arial"/>
        </w:rPr>
      </w:pPr>
      <w:r w:rsidRPr="005913A6">
        <w:rPr>
          <w:rFonts w:ascii="Arial" w:hAnsi="Arial" w:cs="Arial"/>
          <w:b/>
          <w:i/>
          <w:highlight w:val="lightGray"/>
        </w:rPr>
        <w:t>Add all other abbreviations referenced in the protocol and delete any not referenced in the protocol.</w:t>
      </w:r>
    </w:p>
    <w:tbl>
      <w:tblPr>
        <w:tblStyle w:val="a2"/>
        <w:tblW w:w="8568" w:type="dxa"/>
        <w:tblInd w:w="-223" w:type="dxa"/>
        <w:tblLayout w:type="fixed"/>
        <w:tblLook w:val="0000" w:firstRow="0" w:lastRow="0" w:firstColumn="0" w:lastColumn="0" w:noHBand="0" w:noVBand="0"/>
      </w:tblPr>
      <w:tblGrid>
        <w:gridCol w:w="2088"/>
        <w:gridCol w:w="6480"/>
      </w:tblGrid>
      <w:tr w:rsidR="000A61B9" w:rsidRPr="00575E9B" w14:paraId="7FF6BC64" w14:textId="77777777">
        <w:tc>
          <w:tcPr>
            <w:tcW w:w="2088" w:type="dxa"/>
          </w:tcPr>
          <w:p w14:paraId="2094B043" w14:textId="77777777" w:rsidR="000A61B9" w:rsidRPr="005913A6" w:rsidRDefault="00C93F46">
            <w:pPr>
              <w:spacing w:before="40" w:after="40"/>
              <w:contextualSpacing w:val="0"/>
              <w:rPr>
                <w:rFonts w:ascii="Arial" w:hAnsi="Arial" w:cs="Arial"/>
              </w:rPr>
            </w:pPr>
            <w:r w:rsidRPr="005913A6">
              <w:rPr>
                <w:rFonts w:ascii="Arial" w:hAnsi="Arial" w:cs="Arial"/>
                <w:b/>
                <w:sz w:val="22"/>
                <w:szCs w:val="22"/>
              </w:rPr>
              <w:t>AE</w:t>
            </w:r>
          </w:p>
        </w:tc>
        <w:tc>
          <w:tcPr>
            <w:tcW w:w="6480" w:type="dxa"/>
          </w:tcPr>
          <w:p w14:paraId="033AC07A" w14:textId="77777777" w:rsidR="000A61B9" w:rsidRPr="005913A6" w:rsidRDefault="00C93F46">
            <w:pPr>
              <w:spacing w:before="40" w:after="40"/>
              <w:contextualSpacing w:val="0"/>
              <w:rPr>
                <w:rFonts w:ascii="Arial" w:hAnsi="Arial" w:cs="Arial"/>
              </w:rPr>
            </w:pPr>
            <w:r w:rsidRPr="005913A6">
              <w:rPr>
                <w:rFonts w:ascii="Arial" w:hAnsi="Arial" w:cs="Arial"/>
                <w:sz w:val="22"/>
                <w:szCs w:val="22"/>
              </w:rPr>
              <w:t>adverse event</w:t>
            </w:r>
          </w:p>
        </w:tc>
      </w:tr>
      <w:tr w:rsidR="000A61B9" w:rsidRPr="00575E9B" w14:paraId="0FB22061" w14:textId="77777777">
        <w:tc>
          <w:tcPr>
            <w:tcW w:w="2088" w:type="dxa"/>
          </w:tcPr>
          <w:p w14:paraId="37A651C0" w14:textId="77777777" w:rsidR="000A61B9" w:rsidRPr="005913A6" w:rsidRDefault="00C93F46">
            <w:pPr>
              <w:spacing w:before="40" w:after="40"/>
              <w:contextualSpacing w:val="0"/>
              <w:rPr>
                <w:rFonts w:ascii="Arial" w:hAnsi="Arial" w:cs="Arial"/>
              </w:rPr>
            </w:pPr>
            <w:r w:rsidRPr="005913A6">
              <w:rPr>
                <w:rFonts w:ascii="Arial" w:hAnsi="Arial" w:cs="Arial"/>
                <w:b/>
                <w:sz w:val="22"/>
                <w:szCs w:val="22"/>
                <w:highlight w:val="lightGray"/>
              </w:rPr>
              <w:t>ALT</w:t>
            </w:r>
          </w:p>
        </w:tc>
        <w:tc>
          <w:tcPr>
            <w:tcW w:w="6480" w:type="dxa"/>
          </w:tcPr>
          <w:p w14:paraId="029B0241" w14:textId="77777777" w:rsidR="000A61B9" w:rsidRPr="005913A6" w:rsidRDefault="00C93F46">
            <w:pPr>
              <w:spacing w:before="40" w:after="40"/>
              <w:contextualSpacing w:val="0"/>
              <w:rPr>
                <w:rFonts w:ascii="Arial" w:hAnsi="Arial" w:cs="Arial"/>
              </w:rPr>
            </w:pPr>
            <w:r w:rsidRPr="005913A6">
              <w:rPr>
                <w:rFonts w:ascii="Arial" w:hAnsi="Arial" w:cs="Arial"/>
                <w:sz w:val="22"/>
                <w:szCs w:val="22"/>
                <w:highlight w:val="lightGray"/>
              </w:rPr>
              <w:t>alanine aminotransferase</w:t>
            </w:r>
          </w:p>
        </w:tc>
      </w:tr>
      <w:tr w:rsidR="000A61B9" w:rsidRPr="00575E9B" w14:paraId="1A18B65A" w14:textId="77777777">
        <w:tc>
          <w:tcPr>
            <w:tcW w:w="2088" w:type="dxa"/>
          </w:tcPr>
          <w:p w14:paraId="3F90D586" w14:textId="77777777" w:rsidR="000A61B9" w:rsidRPr="005913A6" w:rsidRDefault="00C93F46">
            <w:pPr>
              <w:spacing w:before="40" w:after="40"/>
              <w:contextualSpacing w:val="0"/>
              <w:rPr>
                <w:rFonts w:ascii="Arial" w:hAnsi="Arial" w:cs="Arial"/>
              </w:rPr>
            </w:pPr>
            <w:r w:rsidRPr="005913A6">
              <w:rPr>
                <w:rFonts w:ascii="Arial" w:hAnsi="Arial" w:cs="Arial"/>
                <w:b/>
                <w:sz w:val="22"/>
                <w:szCs w:val="22"/>
                <w:highlight w:val="lightGray"/>
              </w:rPr>
              <w:t>AST</w:t>
            </w:r>
          </w:p>
        </w:tc>
        <w:tc>
          <w:tcPr>
            <w:tcW w:w="6480" w:type="dxa"/>
          </w:tcPr>
          <w:p w14:paraId="325C4D92" w14:textId="77777777" w:rsidR="000A61B9" w:rsidRPr="005913A6" w:rsidRDefault="00C93F46">
            <w:pPr>
              <w:spacing w:before="40" w:after="40"/>
              <w:contextualSpacing w:val="0"/>
              <w:rPr>
                <w:rFonts w:ascii="Arial" w:hAnsi="Arial" w:cs="Arial"/>
              </w:rPr>
            </w:pPr>
            <w:r w:rsidRPr="005913A6">
              <w:rPr>
                <w:rFonts w:ascii="Arial" w:hAnsi="Arial" w:cs="Arial"/>
                <w:sz w:val="22"/>
                <w:szCs w:val="22"/>
                <w:highlight w:val="lightGray"/>
              </w:rPr>
              <w:t>aspartate aminotransferase</w:t>
            </w:r>
          </w:p>
        </w:tc>
      </w:tr>
      <w:tr w:rsidR="000A61B9" w:rsidRPr="00575E9B" w14:paraId="6079DDAF" w14:textId="77777777">
        <w:tc>
          <w:tcPr>
            <w:tcW w:w="2088" w:type="dxa"/>
          </w:tcPr>
          <w:p w14:paraId="41186C25" w14:textId="77777777" w:rsidR="000A61B9" w:rsidRPr="005913A6" w:rsidRDefault="00C93F46">
            <w:pPr>
              <w:spacing w:before="40" w:after="40"/>
              <w:contextualSpacing w:val="0"/>
              <w:rPr>
                <w:rFonts w:ascii="Arial" w:hAnsi="Arial" w:cs="Arial"/>
              </w:rPr>
            </w:pPr>
            <w:r w:rsidRPr="005913A6">
              <w:rPr>
                <w:rFonts w:ascii="Arial" w:hAnsi="Arial" w:cs="Arial"/>
                <w:b/>
                <w:sz w:val="22"/>
                <w:szCs w:val="22"/>
                <w:highlight w:val="lightGray"/>
              </w:rPr>
              <w:t>BUN</w:t>
            </w:r>
          </w:p>
        </w:tc>
        <w:tc>
          <w:tcPr>
            <w:tcW w:w="6480" w:type="dxa"/>
          </w:tcPr>
          <w:p w14:paraId="60F98BED" w14:textId="77777777" w:rsidR="000A61B9" w:rsidRPr="005913A6" w:rsidRDefault="00C93F46">
            <w:pPr>
              <w:spacing w:before="40" w:after="40"/>
              <w:contextualSpacing w:val="0"/>
              <w:rPr>
                <w:rFonts w:ascii="Arial" w:hAnsi="Arial" w:cs="Arial"/>
              </w:rPr>
            </w:pPr>
            <w:r w:rsidRPr="005913A6">
              <w:rPr>
                <w:rFonts w:ascii="Arial" w:hAnsi="Arial" w:cs="Arial"/>
                <w:sz w:val="22"/>
                <w:szCs w:val="22"/>
                <w:highlight w:val="lightGray"/>
              </w:rPr>
              <w:t>blood urea nitrogen</w:t>
            </w:r>
          </w:p>
        </w:tc>
      </w:tr>
      <w:tr w:rsidR="000A61B9" w:rsidRPr="00575E9B" w14:paraId="67F52E50" w14:textId="77777777">
        <w:tc>
          <w:tcPr>
            <w:tcW w:w="2088" w:type="dxa"/>
          </w:tcPr>
          <w:p w14:paraId="3E3A7391" w14:textId="77777777" w:rsidR="000A61B9" w:rsidRPr="005913A6" w:rsidRDefault="00C93F46">
            <w:pPr>
              <w:spacing w:before="40" w:after="40"/>
              <w:contextualSpacing w:val="0"/>
              <w:rPr>
                <w:rFonts w:ascii="Arial" w:hAnsi="Arial" w:cs="Arial"/>
              </w:rPr>
            </w:pPr>
            <w:r w:rsidRPr="005913A6">
              <w:rPr>
                <w:rFonts w:ascii="Arial" w:hAnsi="Arial" w:cs="Arial"/>
                <w:b/>
                <w:sz w:val="22"/>
                <w:szCs w:val="22"/>
              </w:rPr>
              <w:t>CFR</w:t>
            </w:r>
          </w:p>
        </w:tc>
        <w:tc>
          <w:tcPr>
            <w:tcW w:w="6480" w:type="dxa"/>
          </w:tcPr>
          <w:p w14:paraId="63705837" w14:textId="77777777" w:rsidR="000A61B9" w:rsidRPr="005913A6" w:rsidRDefault="00C93F46">
            <w:pPr>
              <w:spacing w:before="40" w:after="40"/>
              <w:contextualSpacing w:val="0"/>
              <w:rPr>
                <w:rFonts w:ascii="Arial" w:hAnsi="Arial" w:cs="Arial"/>
              </w:rPr>
            </w:pPr>
            <w:r w:rsidRPr="005913A6">
              <w:rPr>
                <w:rFonts w:ascii="Arial" w:hAnsi="Arial" w:cs="Arial"/>
                <w:sz w:val="22"/>
                <w:szCs w:val="22"/>
              </w:rPr>
              <w:t>Code of Federal Regulations</w:t>
            </w:r>
          </w:p>
        </w:tc>
      </w:tr>
      <w:tr w:rsidR="000A61B9" w:rsidRPr="00575E9B" w14:paraId="72BC1D3A" w14:textId="77777777">
        <w:tc>
          <w:tcPr>
            <w:tcW w:w="2088" w:type="dxa"/>
          </w:tcPr>
          <w:p w14:paraId="43FEA853" w14:textId="77777777" w:rsidR="000A61B9" w:rsidRPr="005913A6" w:rsidRDefault="00C93F46">
            <w:pPr>
              <w:spacing w:before="40" w:after="40"/>
              <w:contextualSpacing w:val="0"/>
              <w:rPr>
                <w:rFonts w:ascii="Arial" w:hAnsi="Arial" w:cs="Arial"/>
              </w:rPr>
            </w:pPr>
            <w:r w:rsidRPr="005913A6">
              <w:rPr>
                <w:rFonts w:ascii="Arial" w:hAnsi="Arial" w:cs="Arial"/>
                <w:b/>
                <w:sz w:val="22"/>
                <w:szCs w:val="22"/>
              </w:rPr>
              <w:t>CRF</w:t>
            </w:r>
          </w:p>
        </w:tc>
        <w:tc>
          <w:tcPr>
            <w:tcW w:w="6480" w:type="dxa"/>
          </w:tcPr>
          <w:p w14:paraId="1B8C5C42" w14:textId="77777777" w:rsidR="000A61B9" w:rsidRPr="005913A6" w:rsidRDefault="00C93F46">
            <w:pPr>
              <w:spacing w:before="40" w:after="40"/>
              <w:contextualSpacing w:val="0"/>
              <w:rPr>
                <w:rFonts w:ascii="Arial" w:hAnsi="Arial" w:cs="Arial"/>
              </w:rPr>
            </w:pPr>
            <w:r w:rsidRPr="005913A6">
              <w:rPr>
                <w:rFonts w:ascii="Arial" w:hAnsi="Arial" w:cs="Arial"/>
                <w:sz w:val="22"/>
                <w:szCs w:val="22"/>
              </w:rPr>
              <w:t>case report form</w:t>
            </w:r>
          </w:p>
        </w:tc>
      </w:tr>
      <w:tr w:rsidR="000A61B9" w:rsidRPr="00575E9B" w14:paraId="2DB9725C" w14:textId="77777777">
        <w:tc>
          <w:tcPr>
            <w:tcW w:w="2088" w:type="dxa"/>
          </w:tcPr>
          <w:p w14:paraId="35BA1E53" w14:textId="77777777" w:rsidR="000A61B9" w:rsidRPr="005913A6" w:rsidRDefault="00C93F46">
            <w:pPr>
              <w:spacing w:before="40" w:after="40"/>
              <w:contextualSpacing w:val="0"/>
              <w:rPr>
                <w:rFonts w:ascii="Arial" w:hAnsi="Arial" w:cs="Arial"/>
              </w:rPr>
            </w:pPr>
            <w:r w:rsidRPr="005913A6">
              <w:rPr>
                <w:rFonts w:ascii="Arial" w:hAnsi="Arial" w:cs="Arial"/>
                <w:b/>
                <w:sz w:val="22"/>
                <w:szCs w:val="22"/>
                <w:highlight w:val="lightGray"/>
              </w:rPr>
              <w:t>CRP</w:t>
            </w:r>
          </w:p>
        </w:tc>
        <w:tc>
          <w:tcPr>
            <w:tcW w:w="6480" w:type="dxa"/>
          </w:tcPr>
          <w:p w14:paraId="402A317E" w14:textId="77777777" w:rsidR="000A61B9" w:rsidRPr="005913A6" w:rsidRDefault="00C93F46">
            <w:pPr>
              <w:spacing w:before="40" w:after="40"/>
              <w:contextualSpacing w:val="0"/>
              <w:rPr>
                <w:rFonts w:ascii="Arial" w:hAnsi="Arial" w:cs="Arial"/>
              </w:rPr>
            </w:pPr>
            <w:r w:rsidRPr="005913A6">
              <w:rPr>
                <w:rFonts w:ascii="Arial" w:hAnsi="Arial" w:cs="Arial"/>
                <w:sz w:val="22"/>
                <w:szCs w:val="22"/>
                <w:highlight w:val="lightGray"/>
              </w:rPr>
              <w:t>C-reactive protein</w:t>
            </w:r>
          </w:p>
        </w:tc>
      </w:tr>
      <w:tr w:rsidR="000A61B9" w:rsidRPr="00575E9B" w14:paraId="4F658272" w14:textId="77777777">
        <w:tc>
          <w:tcPr>
            <w:tcW w:w="2088" w:type="dxa"/>
          </w:tcPr>
          <w:p w14:paraId="3E65071E" w14:textId="77777777" w:rsidR="000A61B9" w:rsidRPr="005913A6" w:rsidRDefault="00C93F46">
            <w:pPr>
              <w:spacing w:before="40" w:after="40"/>
              <w:contextualSpacing w:val="0"/>
              <w:rPr>
                <w:rFonts w:ascii="Arial" w:hAnsi="Arial" w:cs="Arial"/>
              </w:rPr>
            </w:pPr>
            <w:r w:rsidRPr="005913A6">
              <w:rPr>
                <w:rFonts w:ascii="Arial" w:hAnsi="Arial" w:cs="Arial"/>
                <w:b/>
                <w:sz w:val="22"/>
                <w:szCs w:val="22"/>
              </w:rPr>
              <w:t>DMC</w:t>
            </w:r>
          </w:p>
        </w:tc>
        <w:tc>
          <w:tcPr>
            <w:tcW w:w="6480" w:type="dxa"/>
          </w:tcPr>
          <w:p w14:paraId="44CEDF9E" w14:textId="77777777" w:rsidR="000A61B9" w:rsidRPr="005913A6" w:rsidRDefault="00C93F46">
            <w:pPr>
              <w:spacing w:before="40" w:after="40"/>
              <w:contextualSpacing w:val="0"/>
              <w:rPr>
                <w:rFonts w:ascii="Arial" w:hAnsi="Arial" w:cs="Arial"/>
              </w:rPr>
            </w:pPr>
            <w:r w:rsidRPr="005913A6">
              <w:rPr>
                <w:rFonts w:ascii="Arial" w:hAnsi="Arial" w:cs="Arial"/>
                <w:sz w:val="22"/>
                <w:szCs w:val="22"/>
              </w:rPr>
              <w:t>Data Monitoring Committee</w:t>
            </w:r>
          </w:p>
        </w:tc>
      </w:tr>
      <w:tr w:rsidR="000A61B9" w:rsidRPr="00575E9B" w14:paraId="2C6F01B5" w14:textId="77777777">
        <w:tc>
          <w:tcPr>
            <w:tcW w:w="2088" w:type="dxa"/>
          </w:tcPr>
          <w:p w14:paraId="044A2549" w14:textId="77777777" w:rsidR="000A61B9" w:rsidRPr="005913A6" w:rsidRDefault="00C93F46">
            <w:pPr>
              <w:spacing w:before="40" w:after="40"/>
              <w:contextualSpacing w:val="0"/>
              <w:rPr>
                <w:rFonts w:ascii="Arial" w:hAnsi="Arial" w:cs="Arial"/>
              </w:rPr>
            </w:pPr>
            <w:r w:rsidRPr="005913A6">
              <w:rPr>
                <w:rFonts w:ascii="Arial" w:hAnsi="Arial" w:cs="Arial"/>
                <w:b/>
                <w:sz w:val="22"/>
                <w:szCs w:val="22"/>
              </w:rPr>
              <w:t>DSMB</w:t>
            </w:r>
          </w:p>
        </w:tc>
        <w:tc>
          <w:tcPr>
            <w:tcW w:w="6480" w:type="dxa"/>
          </w:tcPr>
          <w:p w14:paraId="2B851B24" w14:textId="77777777" w:rsidR="000A61B9" w:rsidRPr="005913A6" w:rsidRDefault="00C93F46">
            <w:pPr>
              <w:spacing w:before="40" w:after="40"/>
              <w:contextualSpacing w:val="0"/>
              <w:rPr>
                <w:rFonts w:ascii="Arial" w:hAnsi="Arial" w:cs="Arial"/>
              </w:rPr>
            </w:pPr>
            <w:r w:rsidRPr="005913A6">
              <w:rPr>
                <w:rFonts w:ascii="Arial" w:hAnsi="Arial" w:cs="Arial"/>
                <w:sz w:val="22"/>
                <w:szCs w:val="22"/>
              </w:rPr>
              <w:t>Data Safety Monitoring Board</w:t>
            </w:r>
          </w:p>
        </w:tc>
      </w:tr>
      <w:tr w:rsidR="000A61B9" w:rsidRPr="00575E9B" w14:paraId="5A520823" w14:textId="77777777">
        <w:tc>
          <w:tcPr>
            <w:tcW w:w="2088" w:type="dxa"/>
          </w:tcPr>
          <w:p w14:paraId="39A13720" w14:textId="77777777" w:rsidR="000A61B9" w:rsidRPr="005913A6" w:rsidRDefault="00C93F46">
            <w:pPr>
              <w:spacing w:before="40" w:after="40"/>
              <w:contextualSpacing w:val="0"/>
              <w:rPr>
                <w:rFonts w:ascii="Arial" w:hAnsi="Arial" w:cs="Arial"/>
              </w:rPr>
            </w:pPr>
            <w:r w:rsidRPr="005913A6">
              <w:rPr>
                <w:rFonts w:ascii="Arial" w:hAnsi="Arial" w:cs="Arial"/>
                <w:b/>
                <w:sz w:val="22"/>
                <w:szCs w:val="22"/>
                <w:highlight w:val="lightGray"/>
              </w:rPr>
              <w:t>ESR</w:t>
            </w:r>
          </w:p>
        </w:tc>
        <w:tc>
          <w:tcPr>
            <w:tcW w:w="6480" w:type="dxa"/>
          </w:tcPr>
          <w:p w14:paraId="78CC8D34" w14:textId="77777777" w:rsidR="000A61B9" w:rsidRPr="005913A6" w:rsidRDefault="00C93F46">
            <w:pPr>
              <w:spacing w:before="40" w:after="40"/>
              <w:contextualSpacing w:val="0"/>
              <w:rPr>
                <w:rFonts w:ascii="Arial" w:hAnsi="Arial" w:cs="Arial"/>
              </w:rPr>
            </w:pPr>
            <w:r w:rsidRPr="005913A6">
              <w:rPr>
                <w:rFonts w:ascii="Arial" w:hAnsi="Arial" w:cs="Arial"/>
                <w:sz w:val="22"/>
                <w:szCs w:val="22"/>
                <w:highlight w:val="lightGray"/>
              </w:rPr>
              <w:t>erythrocyte sedimentation rate</w:t>
            </w:r>
          </w:p>
        </w:tc>
      </w:tr>
      <w:tr w:rsidR="000A61B9" w:rsidRPr="00575E9B" w14:paraId="4D2164E9" w14:textId="77777777">
        <w:tc>
          <w:tcPr>
            <w:tcW w:w="2088" w:type="dxa"/>
          </w:tcPr>
          <w:p w14:paraId="180F177C" w14:textId="77777777" w:rsidR="000A61B9" w:rsidRPr="005913A6" w:rsidRDefault="00C93F46">
            <w:pPr>
              <w:spacing w:before="40" w:after="40"/>
              <w:contextualSpacing w:val="0"/>
              <w:rPr>
                <w:rFonts w:ascii="Arial" w:hAnsi="Arial" w:cs="Arial"/>
              </w:rPr>
            </w:pPr>
            <w:r w:rsidRPr="005913A6">
              <w:rPr>
                <w:rFonts w:ascii="Arial" w:hAnsi="Arial" w:cs="Arial"/>
                <w:b/>
                <w:sz w:val="22"/>
                <w:szCs w:val="22"/>
              </w:rPr>
              <w:t>FDA</w:t>
            </w:r>
          </w:p>
        </w:tc>
        <w:tc>
          <w:tcPr>
            <w:tcW w:w="6480" w:type="dxa"/>
          </w:tcPr>
          <w:p w14:paraId="1604B1B0" w14:textId="77777777" w:rsidR="000A61B9" w:rsidRPr="005913A6" w:rsidRDefault="00C93F46">
            <w:pPr>
              <w:spacing w:before="40" w:after="40"/>
              <w:contextualSpacing w:val="0"/>
              <w:rPr>
                <w:rFonts w:ascii="Arial" w:hAnsi="Arial" w:cs="Arial"/>
              </w:rPr>
            </w:pPr>
            <w:r w:rsidRPr="005913A6">
              <w:rPr>
                <w:rFonts w:ascii="Arial" w:hAnsi="Arial" w:cs="Arial"/>
                <w:sz w:val="22"/>
                <w:szCs w:val="22"/>
              </w:rPr>
              <w:t>Food and Drug Administration</w:t>
            </w:r>
          </w:p>
        </w:tc>
      </w:tr>
      <w:tr w:rsidR="000A61B9" w:rsidRPr="00575E9B" w14:paraId="2067B9D7" w14:textId="77777777">
        <w:tc>
          <w:tcPr>
            <w:tcW w:w="2088" w:type="dxa"/>
          </w:tcPr>
          <w:p w14:paraId="15290C6C" w14:textId="77777777" w:rsidR="000A61B9" w:rsidRPr="005913A6" w:rsidRDefault="00C93F46">
            <w:pPr>
              <w:spacing w:before="40" w:after="40"/>
              <w:contextualSpacing w:val="0"/>
              <w:rPr>
                <w:rFonts w:ascii="Arial" w:hAnsi="Arial" w:cs="Arial"/>
              </w:rPr>
            </w:pPr>
            <w:r w:rsidRPr="005913A6">
              <w:rPr>
                <w:rFonts w:ascii="Arial" w:hAnsi="Arial" w:cs="Arial"/>
                <w:b/>
                <w:sz w:val="22"/>
                <w:szCs w:val="22"/>
                <w:highlight w:val="lightGray"/>
              </w:rPr>
              <w:t>FEF</w:t>
            </w:r>
            <w:r w:rsidRPr="005913A6">
              <w:rPr>
                <w:rFonts w:ascii="Arial" w:hAnsi="Arial" w:cs="Arial"/>
                <w:b/>
                <w:sz w:val="22"/>
                <w:szCs w:val="22"/>
                <w:highlight w:val="lightGray"/>
                <w:vertAlign w:val="subscript"/>
              </w:rPr>
              <w:t>25%-75%</w:t>
            </w:r>
          </w:p>
        </w:tc>
        <w:tc>
          <w:tcPr>
            <w:tcW w:w="6480" w:type="dxa"/>
          </w:tcPr>
          <w:p w14:paraId="62CE538A" w14:textId="77777777" w:rsidR="000A61B9" w:rsidRPr="005913A6" w:rsidRDefault="00C93F46">
            <w:pPr>
              <w:spacing w:before="40" w:after="40"/>
              <w:contextualSpacing w:val="0"/>
              <w:rPr>
                <w:rFonts w:ascii="Arial" w:hAnsi="Arial" w:cs="Arial"/>
              </w:rPr>
            </w:pPr>
            <w:r w:rsidRPr="005913A6">
              <w:rPr>
                <w:rFonts w:ascii="Arial" w:hAnsi="Arial" w:cs="Arial"/>
                <w:sz w:val="22"/>
                <w:szCs w:val="22"/>
                <w:highlight w:val="lightGray"/>
              </w:rPr>
              <w:t>forced expiratory flow</w:t>
            </w:r>
          </w:p>
        </w:tc>
      </w:tr>
      <w:tr w:rsidR="000A61B9" w:rsidRPr="00575E9B" w14:paraId="3A5A9BDD" w14:textId="77777777">
        <w:tc>
          <w:tcPr>
            <w:tcW w:w="2088" w:type="dxa"/>
          </w:tcPr>
          <w:p w14:paraId="46512560" w14:textId="77777777" w:rsidR="000A61B9" w:rsidRPr="005913A6" w:rsidRDefault="00C93F46">
            <w:pPr>
              <w:spacing w:before="40" w:after="40"/>
              <w:contextualSpacing w:val="0"/>
              <w:rPr>
                <w:rFonts w:ascii="Arial" w:hAnsi="Arial" w:cs="Arial"/>
              </w:rPr>
            </w:pPr>
            <w:r w:rsidRPr="005913A6">
              <w:rPr>
                <w:rFonts w:ascii="Arial" w:hAnsi="Arial" w:cs="Arial"/>
                <w:b/>
                <w:sz w:val="22"/>
                <w:szCs w:val="22"/>
                <w:highlight w:val="lightGray"/>
              </w:rPr>
              <w:t>FEV</w:t>
            </w:r>
            <w:r w:rsidRPr="005913A6">
              <w:rPr>
                <w:rFonts w:ascii="Arial" w:hAnsi="Arial" w:cs="Arial"/>
                <w:b/>
                <w:sz w:val="22"/>
                <w:szCs w:val="22"/>
                <w:highlight w:val="lightGray"/>
                <w:vertAlign w:val="subscript"/>
              </w:rPr>
              <w:t>1</w:t>
            </w:r>
          </w:p>
        </w:tc>
        <w:tc>
          <w:tcPr>
            <w:tcW w:w="6480" w:type="dxa"/>
          </w:tcPr>
          <w:p w14:paraId="3213BD86" w14:textId="77777777" w:rsidR="000A61B9" w:rsidRPr="005913A6" w:rsidRDefault="00C93F46">
            <w:pPr>
              <w:spacing w:before="40" w:after="40"/>
              <w:contextualSpacing w:val="0"/>
              <w:rPr>
                <w:rFonts w:ascii="Arial" w:hAnsi="Arial" w:cs="Arial"/>
              </w:rPr>
            </w:pPr>
            <w:r w:rsidRPr="005913A6">
              <w:rPr>
                <w:rFonts w:ascii="Arial" w:hAnsi="Arial" w:cs="Arial"/>
                <w:sz w:val="22"/>
                <w:szCs w:val="22"/>
                <w:highlight w:val="lightGray"/>
              </w:rPr>
              <w:t>forced expiratory volume over one second</w:t>
            </w:r>
          </w:p>
        </w:tc>
      </w:tr>
      <w:tr w:rsidR="000A61B9" w:rsidRPr="00575E9B" w14:paraId="1E3B44F6" w14:textId="77777777">
        <w:tc>
          <w:tcPr>
            <w:tcW w:w="2088" w:type="dxa"/>
          </w:tcPr>
          <w:p w14:paraId="411A537D" w14:textId="77777777" w:rsidR="000A61B9" w:rsidRPr="005913A6" w:rsidRDefault="00C93F46">
            <w:pPr>
              <w:spacing w:before="40" w:after="40"/>
              <w:contextualSpacing w:val="0"/>
              <w:rPr>
                <w:rFonts w:ascii="Arial" w:hAnsi="Arial" w:cs="Arial"/>
              </w:rPr>
            </w:pPr>
            <w:r w:rsidRPr="005913A6">
              <w:rPr>
                <w:rFonts w:ascii="Arial" w:hAnsi="Arial" w:cs="Arial"/>
                <w:b/>
                <w:sz w:val="22"/>
                <w:szCs w:val="22"/>
                <w:highlight w:val="lightGray"/>
              </w:rPr>
              <w:t>FVC</w:t>
            </w:r>
          </w:p>
        </w:tc>
        <w:tc>
          <w:tcPr>
            <w:tcW w:w="6480" w:type="dxa"/>
          </w:tcPr>
          <w:p w14:paraId="2A01B2F6" w14:textId="77777777" w:rsidR="000A61B9" w:rsidRPr="005913A6" w:rsidRDefault="00C93F46">
            <w:pPr>
              <w:spacing w:before="40" w:after="40"/>
              <w:contextualSpacing w:val="0"/>
              <w:rPr>
                <w:rFonts w:ascii="Arial" w:hAnsi="Arial" w:cs="Arial"/>
              </w:rPr>
            </w:pPr>
            <w:r w:rsidRPr="005913A6">
              <w:rPr>
                <w:rFonts w:ascii="Arial" w:hAnsi="Arial" w:cs="Arial"/>
                <w:sz w:val="22"/>
                <w:szCs w:val="22"/>
                <w:highlight w:val="lightGray"/>
              </w:rPr>
              <w:t>forced vital capacity</w:t>
            </w:r>
          </w:p>
        </w:tc>
      </w:tr>
      <w:tr w:rsidR="000A61B9" w:rsidRPr="00575E9B" w14:paraId="10946D32" w14:textId="77777777">
        <w:tc>
          <w:tcPr>
            <w:tcW w:w="2088" w:type="dxa"/>
          </w:tcPr>
          <w:p w14:paraId="62D150AE" w14:textId="77777777" w:rsidR="000A61B9" w:rsidRPr="005913A6" w:rsidRDefault="00C93F46">
            <w:pPr>
              <w:spacing w:before="40" w:after="40"/>
              <w:contextualSpacing w:val="0"/>
              <w:rPr>
                <w:rFonts w:ascii="Arial" w:hAnsi="Arial" w:cs="Arial"/>
              </w:rPr>
            </w:pPr>
            <w:r w:rsidRPr="005913A6">
              <w:rPr>
                <w:rFonts w:ascii="Arial" w:hAnsi="Arial" w:cs="Arial"/>
                <w:b/>
                <w:sz w:val="22"/>
                <w:szCs w:val="22"/>
              </w:rPr>
              <w:t>GCP</w:t>
            </w:r>
          </w:p>
        </w:tc>
        <w:tc>
          <w:tcPr>
            <w:tcW w:w="6480" w:type="dxa"/>
          </w:tcPr>
          <w:p w14:paraId="13110FB6" w14:textId="77777777" w:rsidR="000A61B9" w:rsidRPr="005913A6" w:rsidRDefault="00C93F46">
            <w:pPr>
              <w:spacing w:before="40" w:after="40"/>
              <w:contextualSpacing w:val="0"/>
              <w:rPr>
                <w:rFonts w:ascii="Arial" w:hAnsi="Arial" w:cs="Arial"/>
              </w:rPr>
            </w:pPr>
            <w:r w:rsidRPr="005913A6">
              <w:rPr>
                <w:rFonts w:ascii="Arial" w:hAnsi="Arial" w:cs="Arial"/>
                <w:sz w:val="22"/>
                <w:szCs w:val="22"/>
              </w:rPr>
              <w:t>Good Clinical Practice</w:t>
            </w:r>
          </w:p>
        </w:tc>
      </w:tr>
      <w:tr w:rsidR="000A61B9" w:rsidRPr="00575E9B" w14:paraId="59949C31" w14:textId="77777777">
        <w:tc>
          <w:tcPr>
            <w:tcW w:w="2088" w:type="dxa"/>
          </w:tcPr>
          <w:p w14:paraId="292DD3DC" w14:textId="77777777" w:rsidR="000A61B9" w:rsidRPr="005913A6" w:rsidRDefault="00C93F46">
            <w:pPr>
              <w:spacing w:before="40" w:after="40"/>
              <w:contextualSpacing w:val="0"/>
              <w:rPr>
                <w:rFonts w:ascii="Arial" w:hAnsi="Arial" w:cs="Arial"/>
              </w:rPr>
            </w:pPr>
            <w:r w:rsidRPr="005913A6">
              <w:rPr>
                <w:rFonts w:ascii="Arial" w:hAnsi="Arial" w:cs="Arial"/>
                <w:b/>
                <w:sz w:val="22"/>
                <w:szCs w:val="22"/>
                <w:highlight w:val="lightGray"/>
              </w:rPr>
              <w:t>GGT</w:t>
            </w:r>
          </w:p>
        </w:tc>
        <w:tc>
          <w:tcPr>
            <w:tcW w:w="6480" w:type="dxa"/>
          </w:tcPr>
          <w:p w14:paraId="5E255757" w14:textId="77777777" w:rsidR="000A61B9" w:rsidRPr="005913A6" w:rsidRDefault="00C93F46">
            <w:pPr>
              <w:spacing w:before="40" w:after="40"/>
              <w:contextualSpacing w:val="0"/>
              <w:rPr>
                <w:rFonts w:ascii="Arial" w:hAnsi="Arial" w:cs="Arial"/>
              </w:rPr>
            </w:pPr>
            <w:r w:rsidRPr="005913A6">
              <w:rPr>
                <w:rFonts w:ascii="Arial" w:hAnsi="Arial" w:cs="Arial"/>
                <w:sz w:val="22"/>
                <w:szCs w:val="22"/>
                <w:highlight w:val="lightGray"/>
              </w:rPr>
              <w:t>gamma-glutamyl transferase</w:t>
            </w:r>
          </w:p>
        </w:tc>
      </w:tr>
      <w:tr w:rsidR="000A61B9" w:rsidRPr="00575E9B" w14:paraId="462B2453" w14:textId="77777777">
        <w:tc>
          <w:tcPr>
            <w:tcW w:w="2088" w:type="dxa"/>
          </w:tcPr>
          <w:p w14:paraId="3538D9BF" w14:textId="77777777" w:rsidR="000A61B9" w:rsidRPr="005913A6" w:rsidRDefault="00C93F46">
            <w:pPr>
              <w:spacing w:before="40" w:after="40"/>
              <w:contextualSpacing w:val="0"/>
              <w:rPr>
                <w:rFonts w:ascii="Arial" w:hAnsi="Arial" w:cs="Arial"/>
              </w:rPr>
            </w:pPr>
            <w:r w:rsidRPr="005913A6">
              <w:rPr>
                <w:rFonts w:ascii="Arial" w:hAnsi="Arial" w:cs="Arial"/>
                <w:b/>
                <w:sz w:val="22"/>
                <w:szCs w:val="22"/>
              </w:rPr>
              <w:t>HIPAA</w:t>
            </w:r>
          </w:p>
        </w:tc>
        <w:tc>
          <w:tcPr>
            <w:tcW w:w="6480" w:type="dxa"/>
          </w:tcPr>
          <w:p w14:paraId="610634F9" w14:textId="77777777" w:rsidR="000A61B9" w:rsidRPr="005913A6" w:rsidRDefault="00C93F46">
            <w:pPr>
              <w:spacing w:before="40" w:after="40"/>
              <w:contextualSpacing w:val="0"/>
              <w:rPr>
                <w:rFonts w:ascii="Arial" w:hAnsi="Arial" w:cs="Arial"/>
              </w:rPr>
            </w:pPr>
            <w:r w:rsidRPr="005913A6">
              <w:rPr>
                <w:rFonts w:ascii="Arial" w:hAnsi="Arial" w:cs="Arial"/>
                <w:sz w:val="22"/>
                <w:szCs w:val="22"/>
              </w:rPr>
              <w:t>Health Insurance Portability and Accountability Act of 1996</w:t>
            </w:r>
          </w:p>
        </w:tc>
      </w:tr>
      <w:tr w:rsidR="000A61B9" w:rsidRPr="00575E9B" w14:paraId="7A77FEB2" w14:textId="77777777">
        <w:tc>
          <w:tcPr>
            <w:tcW w:w="2088" w:type="dxa"/>
          </w:tcPr>
          <w:p w14:paraId="001D6543" w14:textId="77777777" w:rsidR="000A61B9" w:rsidRPr="005913A6" w:rsidRDefault="00C93F46">
            <w:pPr>
              <w:spacing w:before="40" w:after="40"/>
              <w:contextualSpacing w:val="0"/>
              <w:rPr>
                <w:rFonts w:ascii="Arial" w:hAnsi="Arial" w:cs="Arial"/>
              </w:rPr>
            </w:pPr>
            <w:r w:rsidRPr="005913A6">
              <w:rPr>
                <w:rFonts w:ascii="Arial" w:hAnsi="Arial" w:cs="Arial"/>
                <w:b/>
                <w:sz w:val="22"/>
                <w:szCs w:val="22"/>
              </w:rPr>
              <w:t>ICF</w:t>
            </w:r>
          </w:p>
        </w:tc>
        <w:tc>
          <w:tcPr>
            <w:tcW w:w="6480" w:type="dxa"/>
          </w:tcPr>
          <w:p w14:paraId="02C27E68" w14:textId="77777777" w:rsidR="000A61B9" w:rsidRPr="005913A6" w:rsidRDefault="00C93F46">
            <w:pPr>
              <w:spacing w:before="40" w:after="40"/>
              <w:contextualSpacing w:val="0"/>
              <w:rPr>
                <w:rFonts w:ascii="Arial" w:hAnsi="Arial" w:cs="Arial"/>
              </w:rPr>
            </w:pPr>
            <w:r w:rsidRPr="005913A6">
              <w:rPr>
                <w:rFonts w:ascii="Arial" w:hAnsi="Arial" w:cs="Arial"/>
                <w:sz w:val="22"/>
                <w:szCs w:val="22"/>
              </w:rPr>
              <w:t>informed consent form</w:t>
            </w:r>
          </w:p>
        </w:tc>
      </w:tr>
      <w:tr w:rsidR="000A61B9" w:rsidRPr="00575E9B" w14:paraId="7C8EAC57" w14:textId="77777777">
        <w:tc>
          <w:tcPr>
            <w:tcW w:w="2088" w:type="dxa"/>
          </w:tcPr>
          <w:p w14:paraId="6872F39A" w14:textId="77777777" w:rsidR="000A61B9" w:rsidRPr="005913A6" w:rsidRDefault="00C93F46">
            <w:pPr>
              <w:spacing w:before="40" w:after="40"/>
              <w:contextualSpacing w:val="0"/>
              <w:rPr>
                <w:rFonts w:ascii="Arial" w:hAnsi="Arial" w:cs="Arial"/>
              </w:rPr>
            </w:pPr>
            <w:r w:rsidRPr="005913A6">
              <w:rPr>
                <w:rFonts w:ascii="Arial" w:hAnsi="Arial" w:cs="Arial"/>
                <w:b/>
                <w:sz w:val="22"/>
                <w:szCs w:val="22"/>
              </w:rPr>
              <w:t>ICH</w:t>
            </w:r>
          </w:p>
        </w:tc>
        <w:tc>
          <w:tcPr>
            <w:tcW w:w="6480" w:type="dxa"/>
          </w:tcPr>
          <w:p w14:paraId="1CF84C2A" w14:textId="77777777" w:rsidR="000A61B9" w:rsidRPr="005913A6" w:rsidRDefault="00C93F46">
            <w:pPr>
              <w:spacing w:before="40" w:after="40"/>
              <w:contextualSpacing w:val="0"/>
              <w:rPr>
                <w:rFonts w:ascii="Arial" w:hAnsi="Arial" w:cs="Arial"/>
              </w:rPr>
            </w:pPr>
            <w:r w:rsidRPr="005913A6">
              <w:rPr>
                <w:rFonts w:ascii="Arial" w:hAnsi="Arial" w:cs="Arial"/>
                <w:sz w:val="22"/>
                <w:szCs w:val="22"/>
              </w:rPr>
              <w:t>International Conference on Harmonisation</w:t>
            </w:r>
          </w:p>
        </w:tc>
      </w:tr>
      <w:tr w:rsidR="000A61B9" w:rsidRPr="00575E9B" w14:paraId="0DDDA0CC" w14:textId="77777777">
        <w:tc>
          <w:tcPr>
            <w:tcW w:w="2088" w:type="dxa"/>
          </w:tcPr>
          <w:p w14:paraId="08767195" w14:textId="77777777" w:rsidR="000A61B9" w:rsidRPr="005913A6" w:rsidRDefault="00C93F46">
            <w:pPr>
              <w:spacing w:before="40" w:after="40"/>
              <w:contextualSpacing w:val="0"/>
              <w:rPr>
                <w:rFonts w:ascii="Arial" w:hAnsi="Arial" w:cs="Arial"/>
              </w:rPr>
            </w:pPr>
            <w:r w:rsidRPr="005913A6">
              <w:rPr>
                <w:rFonts w:ascii="Arial" w:hAnsi="Arial" w:cs="Arial"/>
                <w:b/>
                <w:sz w:val="22"/>
                <w:szCs w:val="22"/>
              </w:rPr>
              <w:t>IEC</w:t>
            </w:r>
          </w:p>
        </w:tc>
        <w:tc>
          <w:tcPr>
            <w:tcW w:w="6480" w:type="dxa"/>
          </w:tcPr>
          <w:p w14:paraId="42F00ADD" w14:textId="77777777" w:rsidR="000A61B9" w:rsidRPr="005913A6" w:rsidRDefault="00C93F46">
            <w:pPr>
              <w:spacing w:before="40" w:after="40"/>
              <w:contextualSpacing w:val="0"/>
              <w:rPr>
                <w:rFonts w:ascii="Arial" w:hAnsi="Arial" w:cs="Arial"/>
              </w:rPr>
            </w:pPr>
            <w:r w:rsidRPr="005913A6">
              <w:rPr>
                <w:rFonts w:ascii="Arial" w:hAnsi="Arial" w:cs="Arial"/>
                <w:sz w:val="22"/>
                <w:szCs w:val="22"/>
              </w:rPr>
              <w:t>Independent Ethics Committee</w:t>
            </w:r>
          </w:p>
        </w:tc>
      </w:tr>
      <w:tr w:rsidR="000A61B9" w:rsidRPr="00575E9B" w14:paraId="69D22045" w14:textId="77777777">
        <w:tc>
          <w:tcPr>
            <w:tcW w:w="2088" w:type="dxa"/>
          </w:tcPr>
          <w:p w14:paraId="0A6E63CA" w14:textId="77777777" w:rsidR="000A61B9" w:rsidRPr="005913A6" w:rsidRDefault="00C93F46">
            <w:pPr>
              <w:spacing w:before="40" w:after="40"/>
              <w:contextualSpacing w:val="0"/>
              <w:rPr>
                <w:rFonts w:ascii="Arial" w:hAnsi="Arial" w:cs="Arial"/>
              </w:rPr>
            </w:pPr>
            <w:r w:rsidRPr="005913A6">
              <w:rPr>
                <w:rFonts w:ascii="Arial" w:hAnsi="Arial" w:cs="Arial"/>
                <w:b/>
                <w:sz w:val="22"/>
                <w:szCs w:val="22"/>
                <w:highlight w:val="lightGray"/>
              </w:rPr>
              <w:t>IL-8</w:t>
            </w:r>
          </w:p>
        </w:tc>
        <w:tc>
          <w:tcPr>
            <w:tcW w:w="6480" w:type="dxa"/>
          </w:tcPr>
          <w:p w14:paraId="47F70045" w14:textId="77777777" w:rsidR="000A61B9" w:rsidRPr="005913A6" w:rsidRDefault="00C93F46">
            <w:pPr>
              <w:spacing w:before="40" w:after="40"/>
              <w:contextualSpacing w:val="0"/>
              <w:rPr>
                <w:rFonts w:ascii="Arial" w:hAnsi="Arial" w:cs="Arial"/>
              </w:rPr>
            </w:pPr>
            <w:r w:rsidRPr="005913A6">
              <w:rPr>
                <w:rFonts w:ascii="Arial" w:hAnsi="Arial" w:cs="Arial"/>
                <w:sz w:val="22"/>
                <w:szCs w:val="22"/>
                <w:highlight w:val="lightGray"/>
              </w:rPr>
              <w:t>Interleukin-8</w:t>
            </w:r>
          </w:p>
        </w:tc>
      </w:tr>
      <w:tr w:rsidR="000A61B9" w:rsidRPr="00575E9B" w14:paraId="7087E31D" w14:textId="77777777">
        <w:tc>
          <w:tcPr>
            <w:tcW w:w="2088" w:type="dxa"/>
          </w:tcPr>
          <w:p w14:paraId="3D2CE2AA" w14:textId="77777777" w:rsidR="000A61B9" w:rsidRPr="005913A6" w:rsidRDefault="00C93F46">
            <w:pPr>
              <w:spacing w:before="40" w:after="40"/>
              <w:contextualSpacing w:val="0"/>
              <w:rPr>
                <w:rFonts w:ascii="Arial" w:hAnsi="Arial" w:cs="Arial"/>
              </w:rPr>
            </w:pPr>
            <w:r w:rsidRPr="005913A6">
              <w:rPr>
                <w:rFonts w:ascii="Arial" w:hAnsi="Arial" w:cs="Arial"/>
                <w:b/>
                <w:sz w:val="22"/>
                <w:szCs w:val="22"/>
              </w:rPr>
              <w:t>IRB</w:t>
            </w:r>
          </w:p>
        </w:tc>
        <w:tc>
          <w:tcPr>
            <w:tcW w:w="6480" w:type="dxa"/>
          </w:tcPr>
          <w:p w14:paraId="7E00674D" w14:textId="77777777" w:rsidR="000A61B9" w:rsidRPr="005913A6" w:rsidRDefault="00C93F46">
            <w:pPr>
              <w:spacing w:before="40" w:after="40"/>
              <w:contextualSpacing w:val="0"/>
              <w:rPr>
                <w:rFonts w:ascii="Arial" w:hAnsi="Arial" w:cs="Arial"/>
              </w:rPr>
            </w:pPr>
            <w:r w:rsidRPr="005913A6">
              <w:rPr>
                <w:rFonts w:ascii="Arial" w:hAnsi="Arial" w:cs="Arial"/>
                <w:sz w:val="22"/>
                <w:szCs w:val="22"/>
              </w:rPr>
              <w:t>Institutional Review Board</w:t>
            </w:r>
          </w:p>
        </w:tc>
      </w:tr>
      <w:tr w:rsidR="000A61B9" w:rsidRPr="00575E9B" w14:paraId="322F6044" w14:textId="77777777">
        <w:tc>
          <w:tcPr>
            <w:tcW w:w="2088" w:type="dxa"/>
          </w:tcPr>
          <w:p w14:paraId="2820D057" w14:textId="77777777" w:rsidR="000A61B9" w:rsidRPr="005913A6" w:rsidRDefault="00C93F46">
            <w:pPr>
              <w:spacing w:before="40" w:after="40"/>
              <w:contextualSpacing w:val="0"/>
              <w:rPr>
                <w:rFonts w:ascii="Arial" w:hAnsi="Arial" w:cs="Arial"/>
              </w:rPr>
            </w:pPr>
            <w:r w:rsidRPr="005913A6">
              <w:rPr>
                <w:rFonts w:ascii="Arial" w:hAnsi="Arial" w:cs="Arial"/>
                <w:b/>
                <w:sz w:val="22"/>
                <w:szCs w:val="22"/>
                <w:highlight w:val="lightGray"/>
              </w:rPr>
              <w:t>IV</w:t>
            </w:r>
          </w:p>
        </w:tc>
        <w:tc>
          <w:tcPr>
            <w:tcW w:w="6480" w:type="dxa"/>
          </w:tcPr>
          <w:p w14:paraId="0DE55660" w14:textId="77777777" w:rsidR="000A61B9" w:rsidRPr="005913A6" w:rsidRDefault="00C93F46">
            <w:pPr>
              <w:spacing w:before="40" w:after="40"/>
              <w:contextualSpacing w:val="0"/>
              <w:rPr>
                <w:rFonts w:ascii="Arial" w:hAnsi="Arial" w:cs="Arial"/>
              </w:rPr>
            </w:pPr>
            <w:r w:rsidRPr="005913A6">
              <w:rPr>
                <w:rFonts w:ascii="Arial" w:hAnsi="Arial" w:cs="Arial"/>
                <w:sz w:val="22"/>
                <w:szCs w:val="22"/>
                <w:highlight w:val="lightGray"/>
              </w:rPr>
              <w:t>intravenous</w:t>
            </w:r>
          </w:p>
        </w:tc>
      </w:tr>
      <w:tr w:rsidR="000A61B9" w:rsidRPr="00575E9B" w14:paraId="1594019A" w14:textId="77777777">
        <w:tc>
          <w:tcPr>
            <w:tcW w:w="2088" w:type="dxa"/>
          </w:tcPr>
          <w:p w14:paraId="5E8CDDCE" w14:textId="77777777" w:rsidR="000A61B9" w:rsidRPr="005913A6" w:rsidRDefault="00C93F46">
            <w:pPr>
              <w:spacing w:before="40" w:after="40"/>
              <w:contextualSpacing w:val="0"/>
              <w:rPr>
                <w:rFonts w:ascii="Arial" w:hAnsi="Arial" w:cs="Arial"/>
              </w:rPr>
            </w:pPr>
            <w:r w:rsidRPr="005913A6">
              <w:rPr>
                <w:rFonts w:ascii="Arial" w:hAnsi="Arial" w:cs="Arial"/>
                <w:b/>
                <w:sz w:val="22"/>
                <w:szCs w:val="22"/>
                <w:highlight w:val="lightGray"/>
              </w:rPr>
              <w:t>LDH</w:t>
            </w:r>
          </w:p>
        </w:tc>
        <w:tc>
          <w:tcPr>
            <w:tcW w:w="6480" w:type="dxa"/>
          </w:tcPr>
          <w:p w14:paraId="5D25FE27" w14:textId="77777777" w:rsidR="000A61B9" w:rsidRPr="005913A6" w:rsidRDefault="00C93F46">
            <w:pPr>
              <w:spacing w:before="40" w:after="40"/>
              <w:contextualSpacing w:val="0"/>
              <w:rPr>
                <w:rFonts w:ascii="Arial" w:hAnsi="Arial" w:cs="Arial"/>
              </w:rPr>
            </w:pPr>
            <w:r w:rsidRPr="005913A6">
              <w:rPr>
                <w:rFonts w:ascii="Arial" w:hAnsi="Arial" w:cs="Arial"/>
                <w:sz w:val="22"/>
                <w:szCs w:val="22"/>
                <w:highlight w:val="lightGray"/>
              </w:rPr>
              <w:t>lactate dehydrogenase</w:t>
            </w:r>
          </w:p>
        </w:tc>
      </w:tr>
      <w:tr w:rsidR="000A61B9" w:rsidRPr="00575E9B" w14:paraId="03A0BD99" w14:textId="77777777">
        <w:tc>
          <w:tcPr>
            <w:tcW w:w="2088" w:type="dxa"/>
          </w:tcPr>
          <w:p w14:paraId="6A0E25D8" w14:textId="77777777" w:rsidR="000A61B9" w:rsidRPr="005913A6" w:rsidRDefault="00C93F46">
            <w:pPr>
              <w:spacing w:before="40" w:after="40"/>
              <w:contextualSpacing w:val="0"/>
              <w:rPr>
                <w:rFonts w:ascii="Arial" w:hAnsi="Arial" w:cs="Arial"/>
              </w:rPr>
            </w:pPr>
            <w:r w:rsidRPr="005913A6">
              <w:rPr>
                <w:rFonts w:ascii="Arial" w:hAnsi="Arial" w:cs="Arial"/>
                <w:b/>
                <w:sz w:val="22"/>
                <w:szCs w:val="22"/>
                <w:highlight w:val="lightGray"/>
              </w:rPr>
              <w:t>mEq</w:t>
            </w:r>
          </w:p>
        </w:tc>
        <w:tc>
          <w:tcPr>
            <w:tcW w:w="6480" w:type="dxa"/>
          </w:tcPr>
          <w:p w14:paraId="3BCEB273" w14:textId="77777777" w:rsidR="000A61B9" w:rsidRPr="005913A6" w:rsidRDefault="00C93F46">
            <w:pPr>
              <w:spacing w:before="40" w:after="40"/>
              <w:contextualSpacing w:val="0"/>
              <w:rPr>
                <w:rFonts w:ascii="Arial" w:hAnsi="Arial" w:cs="Arial"/>
              </w:rPr>
            </w:pPr>
            <w:r w:rsidRPr="005913A6">
              <w:rPr>
                <w:rFonts w:ascii="Arial" w:hAnsi="Arial" w:cs="Arial"/>
                <w:sz w:val="22"/>
                <w:szCs w:val="22"/>
                <w:highlight w:val="lightGray"/>
              </w:rPr>
              <w:t>milliequivalent</w:t>
            </w:r>
          </w:p>
        </w:tc>
      </w:tr>
      <w:tr w:rsidR="000A61B9" w:rsidRPr="00575E9B" w14:paraId="7C31F435" w14:textId="77777777">
        <w:tc>
          <w:tcPr>
            <w:tcW w:w="2088" w:type="dxa"/>
          </w:tcPr>
          <w:p w14:paraId="48964590" w14:textId="77777777" w:rsidR="000A61B9" w:rsidRPr="005913A6" w:rsidRDefault="00C93F46">
            <w:pPr>
              <w:spacing w:before="40" w:after="40"/>
              <w:contextualSpacing w:val="0"/>
              <w:rPr>
                <w:rFonts w:ascii="Arial" w:hAnsi="Arial" w:cs="Arial"/>
              </w:rPr>
            </w:pPr>
            <w:r w:rsidRPr="005913A6">
              <w:rPr>
                <w:rFonts w:ascii="Arial" w:hAnsi="Arial" w:cs="Arial"/>
                <w:b/>
                <w:sz w:val="22"/>
                <w:szCs w:val="22"/>
              </w:rPr>
              <w:t>PI</w:t>
            </w:r>
          </w:p>
        </w:tc>
        <w:tc>
          <w:tcPr>
            <w:tcW w:w="6480" w:type="dxa"/>
          </w:tcPr>
          <w:p w14:paraId="47F77AE1" w14:textId="77777777" w:rsidR="000A61B9" w:rsidRPr="005913A6" w:rsidRDefault="00C93F46">
            <w:pPr>
              <w:spacing w:before="40" w:after="40"/>
              <w:contextualSpacing w:val="0"/>
              <w:rPr>
                <w:rFonts w:ascii="Arial" w:hAnsi="Arial" w:cs="Arial"/>
              </w:rPr>
            </w:pPr>
            <w:r w:rsidRPr="005913A6">
              <w:rPr>
                <w:rFonts w:ascii="Arial" w:hAnsi="Arial" w:cs="Arial"/>
                <w:sz w:val="22"/>
                <w:szCs w:val="22"/>
              </w:rPr>
              <w:t>Principal Investigator</w:t>
            </w:r>
          </w:p>
        </w:tc>
      </w:tr>
      <w:tr w:rsidR="000A61B9" w:rsidRPr="00575E9B" w14:paraId="1C1BDA82" w14:textId="77777777">
        <w:tc>
          <w:tcPr>
            <w:tcW w:w="2088" w:type="dxa"/>
          </w:tcPr>
          <w:p w14:paraId="237299BB" w14:textId="77777777" w:rsidR="000A61B9" w:rsidRPr="005913A6" w:rsidRDefault="00C93F46">
            <w:pPr>
              <w:spacing w:before="40" w:after="40"/>
              <w:contextualSpacing w:val="0"/>
              <w:rPr>
                <w:rFonts w:ascii="Arial" w:hAnsi="Arial" w:cs="Arial"/>
              </w:rPr>
            </w:pPr>
            <w:r w:rsidRPr="005913A6">
              <w:rPr>
                <w:rFonts w:ascii="Arial" w:hAnsi="Arial" w:cs="Arial"/>
                <w:b/>
                <w:sz w:val="22"/>
                <w:szCs w:val="22"/>
                <w:highlight w:val="lightGray"/>
              </w:rPr>
              <w:t>PK</w:t>
            </w:r>
          </w:p>
        </w:tc>
        <w:tc>
          <w:tcPr>
            <w:tcW w:w="6480" w:type="dxa"/>
          </w:tcPr>
          <w:p w14:paraId="7E8053CD" w14:textId="77777777" w:rsidR="000A61B9" w:rsidRPr="005913A6" w:rsidRDefault="00C93F46">
            <w:pPr>
              <w:spacing w:before="40" w:after="40"/>
              <w:contextualSpacing w:val="0"/>
              <w:rPr>
                <w:rFonts w:ascii="Arial" w:hAnsi="Arial" w:cs="Arial"/>
              </w:rPr>
            </w:pPr>
            <w:r w:rsidRPr="005913A6">
              <w:rPr>
                <w:rFonts w:ascii="Arial" w:hAnsi="Arial" w:cs="Arial"/>
                <w:sz w:val="22"/>
                <w:szCs w:val="22"/>
                <w:highlight w:val="lightGray"/>
              </w:rPr>
              <w:t>pharmacokinetic</w:t>
            </w:r>
          </w:p>
        </w:tc>
      </w:tr>
      <w:tr w:rsidR="000A61B9" w:rsidRPr="00575E9B" w14:paraId="1A09F7EC" w14:textId="77777777">
        <w:tc>
          <w:tcPr>
            <w:tcW w:w="2088" w:type="dxa"/>
          </w:tcPr>
          <w:p w14:paraId="739A6A97" w14:textId="77777777" w:rsidR="000A61B9" w:rsidRPr="005913A6" w:rsidRDefault="00C93F46">
            <w:pPr>
              <w:spacing w:before="40" w:after="40"/>
              <w:contextualSpacing w:val="0"/>
              <w:rPr>
                <w:rFonts w:ascii="Arial" w:hAnsi="Arial" w:cs="Arial"/>
              </w:rPr>
            </w:pPr>
            <w:r w:rsidRPr="005913A6">
              <w:rPr>
                <w:rFonts w:ascii="Arial" w:hAnsi="Arial" w:cs="Arial"/>
                <w:b/>
                <w:sz w:val="22"/>
                <w:szCs w:val="22"/>
              </w:rPr>
              <w:t>SAE</w:t>
            </w:r>
          </w:p>
        </w:tc>
        <w:tc>
          <w:tcPr>
            <w:tcW w:w="6480" w:type="dxa"/>
          </w:tcPr>
          <w:p w14:paraId="05F819FF" w14:textId="77777777" w:rsidR="000A61B9" w:rsidRPr="005913A6" w:rsidRDefault="00C93F46">
            <w:pPr>
              <w:spacing w:before="40" w:after="40"/>
              <w:contextualSpacing w:val="0"/>
              <w:rPr>
                <w:rFonts w:ascii="Arial" w:hAnsi="Arial" w:cs="Arial"/>
              </w:rPr>
            </w:pPr>
            <w:r w:rsidRPr="005913A6">
              <w:rPr>
                <w:rFonts w:ascii="Arial" w:hAnsi="Arial" w:cs="Arial"/>
                <w:sz w:val="22"/>
                <w:szCs w:val="22"/>
              </w:rPr>
              <w:t>serious adverse experience</w:t>
            </w:r>
          </w:p>
        </w:tc>
      </w:tr>
      <w:tr w:rsidR="000A61B9" w:rsidRPr="00575E9B" w14:paraId="0BF6CBB4" w14:textId="77777777">
        <w:tc>
          <w:tcPr>
            <w:tcW w:w="2088" w:type="dxa"/>
          </w:tcPr>
          <w:p w14:paraId="0B78D9A0" w14:textId="77777777" w:rsidR="000A61B9" w:rsidRPr="005913A6" w:rsidRDefault="00C93F46">
            <w:pPr>
              <w:spacing w:before="40" w:after="40"/>
              <w:contextualSpacing w:val="0"/>
              <w:rPr>
                <w:rFonts w:ascii="Arial" w:hAnsi="Arial" w:cs="Arial"/>
              </w:rPr>
            </w:pPr>
            <w:r w:rsidRPr="005913A6">
              <w:rPr>
                <w:rFonts w:ascii="Arial" w:hAnsi="Arial" w:cs="Arial"/>
                <w:b/>
                <w:sz w:val="22"/>
                <w:szCs w:val="22"/>
                <w:highlight w:val="lightGray"/>
              </w:rPr>
              <w:t>SGOT</w:t>
            </w:r>
          </w:p>
        </w:tc>
        <w:tc>
          <w:tcPr>
            <w:tcW w:w="6480" w:type="dxa"/>
          </w:tcPr>
          <w:p w14:paraId="36418E24" w14:textId="77777777" w:rsidR="000A61B9" w:rsidRPr="005913A6" w:rsidRDefault="00C93F46">
            <w:pPr>
              <w:spacing w:before="40" w:after="40"/>
              <w:contextualSpacing w:val="0"/>
              <w:rPr>
                <w:rFonts w:ascii="Arial" w:hAnsi="Arial" w:cs="Arial"/>
              </w:rPr>
            </w:pPr>
            <w:r w:rsidRPr="005913A6">
              <w:rPr>
                <w:rFonts w:ascii="Arial" w:hAnsi="Arial" w:cs="Arial"/>
                <w:sz w:val="22"/>
                <w:szCs w:val="22"/>
                <w:highlight w:val="lightGray"/>
              </w:rPr>
              <w:t>serum glutamic oxaloacetic transaminase</w:t>
            </w:r>
          </w:p>
        </w:tc>
      </w:tr>
      <w:tr w:rsidR="000A61B9" w:rsidRPr="00575E9B" w14:paraId="545D7340" w14:textId="77777777">
        <w:tc>
          <w:tcPr>
            <w:tcW w:w="2088" w:type="dxa"/>
          </w:tcPr>
          <w:p w14:paraId="15F17CF4" w14:textId="77777777" w:rsidR="000A61B9" w:rsidRPr="005913A6" w:rsidRDefault="00C93F46">
            <w:pPr>
              <w:spacing w:before="40" w:after="40"/>
              <w:contextualSpacing w:val="0"/>
              <w:rPr>
                <w:rFonts w:ascii="Arial" w:hAnsi="Arial" w:cs="Arial"/>
              </w:rPr>
            </w:pPr>
            <w:r w:rsidRPr="005913A6">
              <w:rPr>
                <w:rFonts w:ascii="Arial" w:hAnsi="Arial" w:cs="Arial"/>
                <w:b/>
                <w:sz w:val="22"/>
                <w:szCs w:val="22"/>
                <w:highlight w:val="lightGray"/>
              </w:rPr>
              <w:t>SGPT</w:t>
            </w:r>
          </w:p>
        </w:tc>
        <w:tc>
          <w:tcPr>
            <w:tcW w:w="6480" w:type="dxa"/>
          </w:tcPr>
          <w:p w14:paraId="6C5357D5" w14:textId="77777777" w:rsidR="000A61B9" w:rsidRPr="005913A6" w:rsidRDefault="00C93F46">
            <w:pPr>
              <w:spacing w:before="40" w:after="40"/>
              <w:contextualSpacing w:val="0"/>
              <w:rPr>
                <w:rFonts w:ascii="Arial" w:hAnsi="Arial" w:cs="Arial"/>
              </w:rPr>
            </w:pPr>
            <w:r w:rsidRPr="005913A6">
              <w:rPr>
                <w:rFonts w:ascii="Arial" w:hAnsi="Arial" w:cs="Arial"/>
                <w:sz w:val="22"/>
                <w:szCs w:val="22"/>
                <w:highlight w:val="lightGray"/>
              </w:rPr>
              <w:t>serum glutamate pyruvate transaminase</w:t>
            </w:r>
          </w:p>
        </w:tc>
      </w:tr>
    </w:tbl>
    <w:p w14:paraId="201B353E" w14:textId="77777777" w:rsidR="000A61B9" w:rsidRPr="005913A6" w:rsidRDefault="00C93F46">
      <w:pPr>
        <w:rPr>
          <w:rFonts w:ascii="Arial" w:hAnsi="Arial" w:cs="Arial"/>
        </w:rPr>
      </w:pPr>
      <w:r w:rsidRPr="005913A6">
        <w:rPr>
          <w:rFonts w:ascii="Arial" w:hAnsi="Arial" w:cs="Arial"/>
        </w:rPr>
        <w:br w:type="page"/>
      </w:r>
    </w:p>
    <w:p w14:paraId="4ED660F1" w14:textId="77777777" w:rsidR="000A61B9" w:rsidRPr="005913A6" w:rsidRDefault="000A61B9">
      <w:pPr>
        <w:rPr>
          <w:rFonts w:ascii="Arial" w:hAnsi="Arial" w:cs="Arial"/>
        </w:rPr>
      </w:pPr>
    </w:p>
    <w:p w14:paraId="1151DA17" w14:textId="77777777" w:rsidR="000A61B9" w:rsidRPr="005913A6" w:rsidRDefault="00C93F46">
      <w:pPr>
        <w:keepNext/>
        <w:keepLines/>
        <w:spacing w:before="0" w:after="120"/>
        <w:ind w:left="720" w:hanging="720"/>
        <w:rPr>
          <w:rFonts w:ascii="Arial" w:hAnsi="Arial" w:cs="Arial"/>
        </w:rPr>
      </w:pPr>
      <w:bookmarkStart w:id="1" w:name="h.30j0zll" w:colFirst="0" w:colLast="0"/>
      <w:bookmarkEnd w:id="1"/>
      <w:r w:rsidRPr="005913A6">
        <w:rPr>
          <w:rFonts w:ascii="Arial" w:hAnsi="Arial" w:cs="Arial"/>
          <w:b/>
          <w:smallCaps/>
        </w:rPr>
        <w:t>PROTOCOL SYNOPSIS</w:t>
      </w:r>
    </w:p>
    <w:tbl>
      <w:tblPr>
        <w:tblStyle w:val="a3"/>
        <w:tblW w:w="9720" w:type="dxa"/>
        <w:tblInd w:w="-29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718"/>
        <w:gridCol w:w="7002"/>
      </w:tblGrid>
      <w:tr w:rsidR="000A61B9" w:rsidRPr="00575E9B" w14:paraId="4B33D7DA" w14:textId="77777777">
        <w:tc>
          <w:tcPr>
            <w:tcW w:w="2718" w:type="dxa"/>
          </w:tcPr>
          <w:p w14:paraId="0C286459" w14:textId="77777777" w:rsidR="000A61B9" w:rsidRPr="005913A6" w:rsidRDefault="00C93F46">
            <w:pPr>
              <w:contextualSpacing w:val="0"/>
              <w:rPr>
                <w:rFonts w:ascii="Arial" w:hAnsi="Arial" w:cs="Arial"/>
              </w:rPr>
            </w:pPr>
            <w:r w:rsidRPr="005913A6">
              <w:rPr>
                <w:rFonts w:ascii="Arial" w:hAnsi="Arial" w:cs="Arial"/>
                <w:b/>
              </w:rPr>
              <w:t>TITLE</w:t>
            </w:r>
          </w:p>
        </w:tc>
        <w:tc>
          <w:tcPr>
            <w:tcW w:w="7002" w:type="dxa"/>
          </w:tcPr>
          <w:p w14:paraId="049E6275" w14:textId="77777777" w:rsidR="000A61B9" w:rsidRPr="005913A6" w:rsidRDefault="000A61B9">
            <w:pPr>
              <w:contextualSpacing w:val="0"/>
              <w:rPr>
                <w:rFonts w:ascii="Arial" w:hAnsi="Arial" w:cs="Arial"/>
              </w:rPr>
            </w:pPr>
          </w:p>
        </w:tc>
      </w:tr>
      <w:tr w:rsidR="000A61B9" w:rsidRPr="00575E9B" w14:paraId="44730B82" w14:textId="77777777">
        <w:tc>
          <w:tcPr>
            <w:tcW w:w="2718" w:type="dxa"/>
          </w:tcPr>
          <w:p w14:paraId="4B5305EA" w14:textId="2EE89919" w:rsidR="000A61B9" w:rsidRPr="005913A6" w:rsidRDefault="00C93F46">
            <w:pPr>
              <w:contextualSpacing w:val="0"/>
              <w:rPr>
                <w:rFonts w:ascii="Arial" w:hAnsi="Arial" w:cs="Arial"/>
              </w:rPr>
            </w:pPr>
            <w:r w:rsidRPr="005913A6">
              <w:rPr>
                <w:rFonts w:ascii="Arial" w:hAnsi="Arial" w:cs="Arial"/>
                <w:b/>
              </w:rPr>
              <w:t>SPONSOR</w:t>
            </w:r>
          </w:p>
        </w:tc>
        <w:tc>
          <w:tcPr>
            <w:tcW w:w="7002" w:type="dxa"/>
          </w:tcPr>
          <w:p w14:paraId="4B16CAE8" w14:textId="77777777" w:rsidR="000A61B9" w:rsidRPr="005913A6" w:rsidRDefault="000A61B9">
            <w:pPr>
              <w:contextualSpacing w:val="0"/>
              <w:rPr>
                <w:rFonts w:ascii="Arial" w:hAnsi="Arial" w:cs="Arial"/>
              </w:rPr>
            </w:pPr>
          </w:p>
        </w:tc>
      </w:tr>
      <w:tr w:rsidR="000A61B9" w:rsidRPr="00575E9B" w14:paraId="239452C1" w14:textId="77777777">
        <w:tc>
          <w:tcPr>
            <w:tcW w:w="2718" w:type="dxa"/>
            <w:tcBorders>
              <w:top w:val="single" w:sz="4" w:space="0" w:color="000000"/>
              <w:bottom w:val="nil"/>
            </w:tcBorders>
          </w:tcPr>
          <w:p w14:paraId="3223C118" w14:textId="77777777" w:rsidR="000A61B9" w:rsidRPr="005913A6" w:rsidRDefault="00C93F46">
            <w:pPr>
              <w:contextualSpacing w:val="0"/>
              <w:rPr>
                <w:rFonts w:ascii="Arial" w:hAnsi="Arial" w:cs="Arial"/>
              </w:rPr>
            </w:pPr>
            <w:r w:rsidRPr="005913A6">
              <w:rPr>
                <w:rFonts w:ascii="Arial" w:hAnsi="Arial" w:cs="Arial"/>
                <w:b/>
              </w:rPr>
              <w:t>FUNDING ORGANIZATION</w:t>
            </w:r>
          </w:p>
        </w:tc>
        <w:tc>
          <w:tcPr>
            <w:tcW w:w="7002" w:type="dxa"/>
            <w:tcBorders>
              <w:top w:val="single" w:sz="4" w:space="0" w:color="000000"/>
              <w:bottom w:val="nil"/>
            </w:tcBorders>
          </w:tcPr>
          <w:p w14:paraId="20B38F7C" w14:textId="77777777" w:rsidR="000A61B9" w:rsidRPr="005913A6" w:rsidRDefault="000A61B9">
            <w:pPr>
              <w:contextualSpacing w:val="0"/>
              <w:rPr>
                <w:rFonts w:ascii="Arial" w:hAnsi="Arial" w:cs="Arial"/>
              </w:rPr>
            </w:pPr>
          </w:p>
        </w:tc>
      </w:tr>
      <w:tr w:rsidR="000A61B9" w:rsidRPr="00575E9B" w14:paraId="2C6E3414" w14:textId="77777777">
        <w:tc>
          <w:tcPr>
            <w:tcW w:w="2718" w:type="dxa"/>
            <w:tcBorders>
              <w:top w:val="single" w:sz="4" w:space="0" w:color="000000"/>
              <w:bottom w:val="nil"/>
            </w:tcBorders>
          </w:tcPr>
          <w:p w14:paraId="0C376D44" w14:textId="77777777" w:rsidR="000A61B9" w:rsidRPr="005913A6" w:rsidRDefault="00C93F46">
            <w:pPr>
              <w:contextualSpacing w:val="0"/>
              <w:rPr>
                <w:rFonts w:ascii="Arial" w:hAnsi="Arial" w:cs="Arial"/>
              </w:rPr>
            </w:pPr>
            <w:r w:rsidRPr="005913A6">
              <w:rPr>
                <w:rFonts w:ascii="Arial" w:hAnsi="Arial" w:cs="Arial"/>
                <w:b/>
              </w:rPr>
              <w:t>NUMBER OF SITES</w:t>
            </w:r>
          </w:p>
        </w:tc>
        <w:tc>
          <w:tcPr>
            <w:tcW w:w="7002" w:type="dxa"/>
            <w:tcBorders>
              <w:top w:val="single" w:sz="4" w:space="0" w:color="000000"/>
              <w:bottom w:val="nil"/>
            </w:tcBorders>
          </w:tcPr>
          <w:p w14:paraId="45677131" w14:textId="77777777" w:rsidR="000A61B9" w:rsidRPr="005913A6" w:rsidRDefault="000A61B9">
            <w:pPr>
              <w:contextualSpacing w:val="0"/>
              <w:rPr>
                <w:rFonts w:ascii="Arial" w:hAnsi="Arial" w:cs="Arial"/>
              </w:rPr>
            </w:pPr>
          </w:p>
        </w:tc>
      </w:tr>
      <w:tr w:rsidR="000A61B9" w:rsidRPr="00575E9B" w14:paraId="0642907D" w14:textId="77777777">
        <w:tc>
          <w:tcPr>
            <w:tcW w:w="2718" w:type="dxa"/>
            <w:tcBorders>
              <w:top w:val="nil"/>
              <w:bottom w:val="nil"/>
            </w:tcBorders>
          </w:tcPr>
          <w:p w14:paraId="2172CF90" w14:textId="77777777" w:rsidR="000A61B9" w:rsidRPr="005913A6" w:rsidRDefault="00C93F46">
            <w:pPr>
              <w:contextualSpacing w:val="0"/>
              <w:rPr>
                <w:rFonts w:ascii="Arial" w:hAnsi="Arial" w:cs="Arial"/>
              </w:rPr>
            </w:pPr>
            <w:r w:rsidRPr="005913A6">
              <w:rPr>
                <w:rFonts w:ascii="Arial" w:hAnsi="Arial" w:cs="Arial"/>
                <w:b/>
              </w:rPr>
              <w:t>RATIONALE</w:t>
            </w:r>
          </w:p>
        </w:tc>
        <w:tc>
          <w:tcPr>
            <w:tcW w:w="7002" w:type="dxa"/>
            <w:tcBorders>
              <w:top w:val="nil"/>
              <w:bottom w:val="nil"/>
            </w:tcBorders>
          </w:tcPr>
          <w:p w14:paraId="4C918906" w14:textId="77777777" w:rsidR="000A61B9" w:rsidRPr="005913A6" w:rsidRDefault="00C93F46">
            <w:pPr>
              <w:contextualSpacing w:val="0"/>
              <w:rPr>
                <w:rFonts w:ascii="Arial" w:hAnsi="Arial" w:cs="Arial"/>
              </w:rPr>
            </w:pPr>
            <w:r w:rsidRPr="005913A6">
              <w:rPr>
                <w:rFonts w:ascii="Arial" w:hAnsi="Arial" w:cs="Arial"/>
                <w:i/>
                <w:highlight w:val="lightGray"/>
              </w:rPr>
              <w:t>This should be very brief – 2 paragraphs or so, just highlighting why it makes sense to study product X in these patients and that there is a medical need.</w:t>
            </w:r>
          </w:p>
        </w:tc>
      </w:tr>
      <w:tr w:rsidR="000A61B9" w:rsidRPr="00575E9B" w14:paraId="7B65ED5D" w14:textId="77777777">
        <w:tc>
          <w:tcPr>
            <w:tcW w:w="2718" w:type="dxa"/>
            <w:tcBorders>
              <w:top w:val="nil"/>
            </w:tcBorders>
          </w:tcPr>
          <w:p w14:paraId="1168A23D" w14:textId="77777777" w:rsidR="000A61B9" w:rsidRPr="005913A6" w:rsidRDefault="00C93F46">
            <w:pPr>
              <w:contextualSpacing w:val="0"/>
              <w:rPr>
                <w:rFonts w:ascii="Arial" w:hAnsi="Arial" w:cs="Arial"/>
              </w:rPr>
            </w:pPr>
            <w:r w:rsidRPr="005913A6">
              <w:rPr>
                <w:rFonts w:ascii="Arial" w:hAnsi="Arial" w:cs="Arial"/>
                <w:b/>
              </w:rPr>
              <w:t>STUDY DESIGN</w:t>
            </w:r>
          </w:p>
        </w:tc>
        <w:tc>
          <w:tcPr>
            <w:tcW w:w="7002" w:type="dxa"/>
            <w:tcBorders>
              <w:top w:val="nil"/>
            </w:tcBorders>
          </w:tcPr>
          <w:p w14:paraId="7624C351" w14:textId="77777777" w:rsidR="000A61B9" w:rsidRPr="005913A6" w:rsidRDefault="00C93F46">
            <w:pPr>
              <w:contextualSpacing w:val="0"/>
              <w:rPr>
                <w:rFonts w:ascii="Arial" w:hAnsi="Arial" w:cs="Arial"/>
              </w:rPr>
            </w:pPr>
            <w:r w:rsidRPr="005913A6">
              <w:rPr>
                <w:rFonts w:ascii="Arial" w:hAnsi="Arial" w:cs="Arial"/>
                <w:i/>
                <w:highlight w:val="lightGray"/>
              </w:rPr>
              <w:t>This is a randomized, double-blind, placebo-controlled phase 2 study.</w:t>
            </w:r>
          </w:p>
        </w:tc>
      </w:tr>
      <w:tr w:rsidR="000A61B9" w:rsidRPr="00575E9B" w14:paraId="1424D3D1" w14:textId="77777777">
        <w:trPr>
          <w:trHeight w:val="700"/>
        </w:trPr>
        <w:tc>
          <w:tcPr>
            <w:tcW w:w="2718" w:type="dxa"/>
          </w:tcPr>
          <w:p w14:paraId="02B6D521" w14:textId="77777777" w:rsidR="000A61B9" w:rsidRPr="005913A6" w:rsidRDefault="00C93F46">
            <w:pPr>
              <w:contextualSpacing w:val="0"/>
              <w:rPr>
                <w:rFonts w:ascii="Arial" w:hAnsi="Arial" w:cs="Arial"/>
              </w:rPr>
            </w:pPr>
            <w:r w:rsidRPr="005913A6">
              <w:rPr>
                <w:rFonts w:ascii="Arial" w:hAnsi="Arial" w:cs="Arial"/>
                <w:b/>
              </w:rPr>
              <w:t>PRIMARY OBJECTIVE</w:t>
            </w:r>
          </w:p>
        </w:tc>
        <w:tc>
          <w:tcPr>
            <w:tcW w:w="7002" w:type="dxa"/>
          </w:tcPr>
          <w:p w14:paraId="3B1AF48F" w14:textId="77777777" w:rsidR="000A61B9" w:rsidRPr="005913A6" w:rsidRDefault="000A61B9">
            <w:pPr>
              <w:contextualSpacing w:val="0"/>
              <w:rPr>
                <w:rFonts w:ascii="Arial" w:hAnsi="Arial" w:cs="Arial"/>
              </w:rPr>
            </w:pPr>
          </w:p>
        </w:tc>
      </w:tr>
      <w:tr w:rsidR="000A61B9" w:rsidRPr="00575E9B" w14:paraId="01A66219" w14:textId="77777777">
        <w:trPr>
          <w:trHeight w:val="40"/>
        </w:trPr>
        <w:tc>
          <w:tcPr>
            <w:tcW w:w="2718" w:type="dxa"/>
          </w:tcPr>
          <w:p w14:paraId="63DEB671" w14:textId="2C945072" w:rsidR="000A61B9" w:rsidRPr="005913A6" w:rsidRDefault="008C68CF">
            <w:pPr>
              <w:contextualSpacing w:val="0"/>
              <w:rPr>
                <w:rFonts w:ascii="Arial" w:hAnsi="Arial" w:cs="Arial"/>
                <w:b/>
                <w:bCs/>
              </w:rPr>
            </w:pPr>
            <w:r w:rsidRPr="005913A6">
              <w:rPr>
                <w:rFonts w:ascii="Arial" w:hAnsi="Arial" w:cs="Arial"/>
                <w:b/>
                <w:bCs/>
              </w:rPr>
              <w:t>PRIMARY ENDPOINT</w:t>
            </w:r>
          </w:p>
        </w:tc>
        <w:tc>
          <w:tcPr>
            <w:tcW w:w="7002" w:type="dxa"/>
          </w:tcPr>
          <w:p w14:paraId="7209EBC2" w14:textId="77777777" w:rsidR="000A61B9" w:rsidRPr="005913A6" w:rsidRDefault="000A61B9">
            <w:pPr>
              <w:contextualSpacing w:val="0"/>
              <w:rPr>
                <w:rFonts w:ascii="Arial" w:hAnsi="Arial" w:cs="Arial"/>
              </w:rPr>
            </w:pPr>
          </w:p>
        </w:tc>
      </w:tr>
      <w:tr w:rsidR="000A61B9" w:rsidRPr="00575E9B" w14:paraId="01ECAF2F" w14:textId="77777777">
        <w:trPr>
          <w:trHeight w:val="700"/>
        </w:trPr>
        <w:tc>
          <w:tcPr>
            <w:tcW w:w="2718" w:type="dxa"/>
            <w:tcBorders>
              <w:bottom w:val="nil"/>
            </w:tcBorders>
          </w:tcPr>
          <w:p w14:paraId="670E0CDB" w14:textId="77777777" w:rsidR="000A61B9" w:rsidRPr="005913A6" w:rsidRDefault="00C93F46">
            <w:pPr>
              <w:contextualSpacing w:val="0"/>
              <w:rPr>
                <w:rFonts w:ascii="Arial" w:hAnsi="Arial" w:cs="Arial"/>
              </w:rPr>
            </w:pPr>
            <w:r w:rsidRPr="005913A6">
              <w:rPr>
                <w:rFonts w:ascii="Arial" w:hAnsi="Arial" w:cs="Arial"/>
                <w:b/>
              </w:rPr>
              <w:t>SECONDARY OBJECTIVES</w:t>
            </w:r>
          </w:p>
        </w:tc>
        <w:tc>
          <w:tcPr>
            <w:tcW w:w="7002" w:type="dxa"/>
            <w:tcBorders>
              <w:bottom w:val="nil"/>
            </w:tcBorders>
          </w:tcPr>
          <w:p w14:paraId="21101B1B" w14:textId="77777777" w:rsidR="000A61B9" w:rsidRPr="005913A6" w:rsidRDefault="000A61B9">
            <w:pPr>
              <w:contextualSpacing w:val="0"/>
              <w:rPr>
                <w:rFonts w:ascii="Arial" w:hAnsi="Arial" w:cs="Arial"/>
              </w:rPr>
            </w:pPr>
          </w:p>
        </w:tc>
      </w:tr>
      <w:tr w:rsidR="000A61B9" w:rsidRPr="00575E9B" w14:paraId="08FDAB1F" w14:textId="77777777">
        <w:trPr>
          <w:trHeight w:val="40"/>
        </w:trPr>
        <w:tc>
          <w:tcPr>
            <w:tcW w:w="2718" w:type="dxa"/>
            <w:tcBorders>
              <w:bottom w:val="single" w:sz="4" w:space="0" w:color="000000"/>
            </w:tcBorders>
          </w:tcPr>
          <w:p w14:paraId="70093F6A" w14:textId="5A871A72" w:rsidR="000A61B9" w:rsidRPr="005913A6" w:rsidRDefault="008C68CF" w:rsidP="005913A6">
            <w:pPr>
              <w:contextualSpacing w:val="0"/>
              <w:rPr>
                <w:rFonts w:ascii="Arial" w:hAnsi="Arial" w:cs="Arial"/>
                <w:b/>
                <w:bCs/>
              </w:rPr>
            </w:pPr>
            <w:r w:rsidRPr="005913A6">
              <w:rPr>
                <w:rFonts w:ascii="Arial" w:hAnsi="Arial" w:cs="Arial"/>
                <w:b/>
                <w:bCs/>
              </w:rPr>
              <w:t>SECONDARY ENDPOINTS</w:t>
            </w:r>
          </w:p>
        </w:tc>
        <w:tc>
          <w:tcPr>
            <w:tcW w:w="7002" w:type="dxa"/>
            <w:tcBorders>
              <w:bottom w:val="single" w:sz="4" w:space="0" w:color="000000"/>
            </w:tcBorders>
          </w:tcPr>
          <w:p w14:paraId="2DD2BF32" w14:textId="77777777" w:rsidR="000A61B9" w:rsidRPr="005913A6" w:rsidRDefault="000A61B9">
            <w:pPr>
              <w:contextualSpacing w:val="0"/>
              <w:rPr>
                <w:rFonts w:ascii="Arial" w:hAnsi="Arial" w:cs="Arial"/>
              </w:rPr>
            </w:pPr>
          </w:p>
        </w:tc>
      </w:tr>
      <w:tr w:rsidR="000A61B9" w:rsidRPr="00575E9B" w14:paraId="2FDB3FA2" w14:textId="77777777">
        <w:tc>
          <w:tcPr>
            <w:tcW w:w="2718" w:type="dxa"/>
            <w:tcBorders>
              <w:top w:val="nil"/>
              <w:bottom w:val="single" w:sz="6" w:space="0" w:color="000000"/>
            </w:tcBorders>
          </w:tcPr>
          <w:p w14:paraId="069A8275" w14:textId="77777777" w:rsidR="000A61B9" w:rsidRPr="005913A6" w:rsidRDefault="00C93F46">
            <w:pPr>
              <w:contextualSpacing w:val="0"/>
              <w:rPr>
                <w:rFonts w:ascii="Arial" w:hAnsi="Arial" w:cs="Arial"/>
              </w:rPr>
            </w:pPr>
            <w:r w:rsidRPr="005913A6">
              <w:rPr>
                <w:rFonts w:ascii="Arial" w:hAnsi="Arial" w:cs="Arial"/>
                <w:b/>
              </w:rPr>
              <w:t>NUMBER OF SUBJECTS</w:t>
            </w:r>
          </w:p>
        </w:tc>
        <w:tc>
          <w:tcPr>
            <w:tcW w:w="7002" w:type="dxa"/>
            <w:tcBorders>
              <w:top w:val="nil"/>
              <w:bottom w:val="single" w:sz="6" w:space="0" w:color="000000"/>
            </w:tcBorders>
          </w:tcPr>
          <w:p w14:paraId="708B6CD6" w14:textId="77777777" w:rsidR="000A61B9" w:rsidRPr="005913A6" w:rsidRDefault="000A61B9">
            <w:pPr>
              <w:contextualSpacing w:val="0"/>
              <w:rPr>
                <w:rFonts w:ascii="Arial" w:hAnsi="Arial" w:cs="Arial"/>
              </w:rPr>
            </w:pPr>
          </w:p>
        </w:tc>
      </w:tr>
      <w:tr w:rsidR="000A61B9" w:rsidRPr="00575E9B" w14:paraId="069524DC" w14:textId="77777777">
        <w:tc>
          <w:tcPr>
            <w:tcW w:w="2718" w:type="dxa"/>
            <w:tcBorders>
              <w:top w:val="single" w:sz="6" w:space="0" w:color="000000"/>
              <w:bottom w:val="nil"/>
            </w:tcBorders>
          </w:tcPr>
          <w:p w14:paraId="63FA9FDD" w14:textId="3A6E7985" w:rsidR="000A61B9" w:rsidRPr="005913A6" w:rsidRDefault="00C93F46">
            <w:pPr>
              <w:contextualSpacing w:val="0"/>
              <w:rPr>
                <w:rFonts w:ascii="Arial" w:hAnsi="Arial" w:cs="Arial"/>
              </w:rPr>
            </w:pPr>
            <w:r w:rsidRPr="005913A6">
              <w:rPr>
                <w:rFonts w:ascii="Arial" w:hAnsi="Arial" w:cs="Arial"/>
                <w:b/>
              </w:rPr>
              <w:t>SUBJECT SELECTION</w:t>
            </w:r>
          </w:p>
          <w:p w14:paraId="20D3CAC9" w14:textId="77777777" w:rsidR="000A61B9" w:rsidRPr="005913A6" w:rsidRDefault="00C93F46">
            <w:pPr>
              <w:contextualSpacing w:val="0"/>
              <w:rPr>
                <w:rFonts w:ascii="Arial" w:hAnsi="Arial" w:cs="Arial"/>
              </w:rPr>
            </w:pPr>
            <w:r w:rsidRPr="005913A6">
              <w:rPr>
                <w:rFonts w:ascii="Arial" w:hAnsi="Arial" w:cs="Arial"/>
                <w:b/>
              </w:rPr>
              <w:t>CRITERIA</w:t>
            </w:r>
          </w:p>
        </w:tc>
        <w:tc>
          <w:tcPr>
            <w:tcW w:w="7002" w:type="dxa"/>
            <w:tcBorders>
              <w:top w:val="single" w:sz="6" w:space="0" w:color="000000"/>
              <w:bottom w:val="nil"/>
            </w:tcBorders>
          </w:tcPr>
          <w:p w14:paraId="78175144" w14:textId="77777777" w:rsidR="000A61B9" w:rsidRPr="005913A6" w:rsidRDefault="00C93F46">
            <w:pPr>
              <w:contextualSpacing w:val="0"/>
              <w:rPr>
                <w:rFonts w:ascii="Arial" w:hAnsi="Arial" w:cs="Arial"/>
              </w:rPr>
            </w:pPr>
            <w:r w:rsidRPr="005913A6">
              <w:rPr>
                <w:rFonts w:ascii="Arial" w:hAnsi="Arial" w:cs="Arial"/>
                <w:u w:val="single"/>
              </w:rPr>
              <w:t>Inclusion Criteria</w:t>
            </w:r>
            <w:r w:rsidRPr="005913A6">
              <w:rPr>
                <w:rFonts w:ascii="Arial" w:hAnsi="Arial" w:cs="Arial"/>
              </w:rPr>
              <w:t>:</w:t>
            </w:r>
          </w:p>
          <w:p w14:paraId="31958C26" w14:textId="318DD177" w:rsidR="000A61B9" w:rsidRPr="005913A6" w:rsidRDefault="00577E75" w:rsidP="000569F8">
            <w:pPr>
              <w:pStyle w:val="ListParagraph"/>
              <w:numPr>
                <w:ilvl w:val="0"/>
                <w:numId w:val="19"/>
              </w:numPr>
              <w:rPr>
                <w:rFonts w:ascii="Arial" w:hAnsi="Arial" w:cs="Arial"/>
                <w:i/>
                <w:iCs/>
                <w:highlight w:val="lightGray"/>
              </w:rPr>
            </w:pPr>
            <w:r w:rsidRPr="005913A6">
              <w:rPr>
                <w:rFonts w:ascii="Arial" w:hAnsi="Arial" w:cs="Arial"/>
                <w:i/>
                <w:iCs/>
                <w:highlight w:val="lightGray"/>
              </w:rPr>
              <w:t>Must be able to provide written informed consent</w:t>
            </w:r>
          </w:p>
          <w:p w14:paraId="5341CBCB" w14:textId="26C193DA" w:rsidR="00577E75" w:rsidRPr="005913A6" w:rsidRDefault="00577E75" w:rsidP="000569F8">
            <w:pPr>
              <w:pStyle w:val="ListParagraph"/>
              <w:numPr>
                <w:ilvl w:val="0"/>
                <w:numId w:val="19"/>
              </w:numPr>
              <w:rPr>
                <w:rFonts w:ascii="Arial" w:hAnsi="Arial" w:cs="Arial"/>
                <w:i/>
                <w:iCs/>
                <w:highlight w:val="lightGray"/>
              </w:rPr>
            </w:pPr>
            <w:r w:rsidRPr="005913A6">
              <w:rPr>
                <w:rFonts w:ascii="Arial" w:hAnsi="Arial" w:cs="Arial"/>
                <w:i/>
                <w:iCs/>
                <w:highlight w:val="lightGray"/>
              </w:rPr>
              <w:t xml:space="preserve">Male or female </w:t>
            </w:r>
            <w:r w:rsidRPr="005913A6">
              <w:rPr>
                <w:rFonts w:ascii="Arial" w:hAnsi="Arial" w:cs="Arial"/>
                <w:i/>
                <w:iCs/>
                <w:highlight w:val="lightGray"/>
                <w:u w:val="single"/>
              </w:rPr>
              <w:t>&gt;</w:t>
            </w:r>
            <w:r w:rsidRPr="005913A6">
              <w:rPr>
                <w:rFonts w:ascii="Arial" w:hAnsi="Arial" w:cs="Arial"/>
                <w:i/>
                <w:iCs/>
                <w:highlight w:val="lightGray"/>
              </w:rPr>
              <w:t xml:space="preserve"> 18 years of age at Visit</w:t>
            </w:r>
            <w:r w:rsidR="000569F8">
              <w:rPr>
                <w:rFonts w:ascii="Arial" w:hAnsi="Arial" w:cs="Arial"/>
                <w:i/>
                <w:iCs/>
                <w:highlight w:val="lightGray"/>
              </w:rPr>
              <w:t xml:space="preserve"> X</w:t>
            </w:r>
          </w:p>
          <w:p w14:paraId="7DB776A6" w14:textId="77777777" w:rsidR="00577E75" w:rsidRPr="005913A6" w:rsidRDefault="00577E75" w:rsidP="005913A6">
            <w:pPr>
              <w:pStyle w:val="ListParagraph"/>
              <w:numPr>
                <w:ilvl w:val="0"/>
                <w:numId w:val="19"/>
              </w:numPr>
              <w:rPr>
                <w:rFonts w:ascii="Arial" w:hAnsi="Arial" w:cs="Arial"/>
              </w:rPr>
            </w:pPr>
          </w:p>
          <w:p w14:paraId="24BFEC90" w14:textId="77777777" w:rsidR="00577E75" w:rsidRPr="000569F8" w:rsidRDefault="00577E75">
            <w:pPr>
              <w:contextualSpacing w:val="0"/>
              <w:rPr>
                <w:rFonts w:ascii="Arial" w:hAnsi="Arial" w:cs="Arial"/>
                <w:u w:val="single"/>
              </w:rPr>
            </w:pPr>
          </w:p>
          <w:p w14:paraId="512E5DC1" w14:textId="18A24864" w:rsidR="000A61B9" w:rsidRPr="005913A6" w:rsidRDefault="00C93F46">
            <w:pPr>
              <w:contextualSpacing w:val="0"/>
              <w:rPr>
                <w:rFonts w:ascii="Arial" w:hAnsi="Arial" w:cs="Arial"/>
              </w:rPr>
            </w:pPr>
            <w:r w:rsidRPr="005913A6">
              <w:rPr>
                <w:rFonts w:ascii="Arial" w:hAnsi="Arial" w:cs="Arial"/>
                <w:u w:val="single"/>
              </w:rPr>
              <w:t>Exclusion Criteria</w:t>
            </w:r>
            <w:r w:rsidRPr="005913A6">
              <w:rPr>
                <w:rFonts w:ascii="Arial" w:hAnsi="Arial" w:cs="Arial"/>
              </w:rPr>
              <w:t>:</w:t>
            </w:r>
          </w:p>
          <w:p w14:paraId="1082833C" w14:textId="77777777" w:rsidR="000569F8" w:rsidRDefault="000569F8" w:rsidP="000569F8">
            <w:pPr>
              <w:numPr>
                <w:ilvl w:val="0"/>
                <w:numId w:val="20"/>
              </w:numPr>
              <w:spacing w:before="0" w:after="120"/>
              <w:rPr>
                <w:rFonts w:ascii="Arial" w:hAnsi="Arial" w:cs="Arial"/>
                <w:i/>
                <w:iCs/>
                <w:highlight w:val="lightGray"/>
              </w:rPr>
            </w:pPr>
            <w:r w:rsidRPr="005913A6">
              <w:rPr>
                <w:rFonts w:ascii="Arial" w:hAnsi="Arial" w:cs="Arial"/>
                <w:i/>
                <w:iCs/>
                <w:highlight w:val="lightGray"/>
              </w:rPr>
              <w:t>Pregnant, breastfeeding, or unwilling to practice birth control during participation in the study.</w:t>
            </w:r>
          </w:p>
          <w:p w14:paraId="5818D472" w14:textId="4EF7B90A" w:rsidR="00577E75" w:rsidRPr="005913A6" w:rsidRDefault="00577E75" w:rsidP="005913A6">
            <w:pPr>
              <w:numPr>
                <w:ilvl w:val="0"/>
                <w:numId w:val="20"/>
              </w:numPr>
              <w:spacing w:before="0" w:after="120"/>
              <w:rPr>
                <w:rFonts w:ascii="Arial" w:hAnsi="Arial" w:cs="Arial"/>
                <w:i/>
                <w:iCs/>
                <w:highlight w:val="lightGray"/>
              </w:rPr>
            </w:pPr>
            <w:r w:rsidRPr="005913A6">
              <w:rPr>
                <w:rFonts w:ascii="Arial" w:hAnsi="Arial" w:cs="Arial"/>
                <w:i/>
                <w:iCs/>
                <w:highlight w:val="lightGray"/>
              </w:rPr>
              <w:t>Unsuitable candidate for the study, based on the opinion of the Investigator (e.g., cognitive impairment), such that participation might create undue risk to the subject or interfere with the subject's ability to comply with the protocol requirements or complete the study.</w:t>
            </w:r>
          </w:p>
          <w:p w14:paraId="7ACF87AE" w14:textId="74C60157" w:rsidR="00577E75" w:rsidRPr="005913A6" w:rsidRDefault="00577E75" w:rsidP="005913A6">
            <w:pPr>
              <w:pStyle w:val="ListParagraph"/>
              <w:numPr>
                <w:ilvl w:val="0"/>
                <w:numId w:val="20"/>
              </w:numPr>
              <w:rPr>
                <w:rFonts w:ascii="Arial" w:hAnsi="Arial" w:cs="Arial"/>
              </w:rPr>
            </w:pPr>
          </w:p>
        </w:tc>
      </w:tr>
      <w:tr w:rsidR="000A61B9" w:rsidRPr="00575E9B" w14:paraId="49E739A4" w14:textId="77777777">
        <w:tc>
          <w:tcPr>
            <w:tcW w:w="2718" w:type="dxa"/>
            <w:tcBorders>
              <w:top w:val="single" w:sz="4" w:space="0" w:color="000000"/>
              <w:bottom w:val="single" w:sz="6" w:space="0" w:color="000000"/>
            </w:tcBorders>
          </w:tcPr>
          <w:p w14:paraId="2EE3732D" w14:textId="77777777" w:rsidR="000A61B9" w:rsidRPr="005913A6" w:rsidRDefault="00C93F46">
            <w:pPr>
              <w:contextualSpacing w:val="0"/>
              <w:rPr>
                <w:rFonts w:ascii="Arial" w:hAnsi="Arial" w:cs="Arial"/>
              </w:rPr>
            </w:pPr>
            <w:r w:rsidRPr="005913A6">
              <w:rPr>
                <w:rFonts w:ascii="Arial" w:hAnsi="Arial" w:cs="Arial"/>
                <w:b/>
              </w:rPr>
              <w:t>TEST PRODUCT, DOSE, AND ROU</w:t>
            </w:r>
            <w:r w:rsidRPr="005913A6">
              <w:rPr>
                <w:rFonts w:ascii="Arial" w:hAnsi="Arial" w:cs="Arial"/>
                <w:b/>
              </w:rPr>
              <w:lastRenderedPageBreak/>
              <w:t>TE OF ADMINISTRATION</w:t>
            </w:r>
          </w:p>
        </w:tc>
        <w:tc>
          <w:tcPr>
            <w:tcW w:w="7002" w:type="dxa"/>
            <w:tcBorders>
              <w:top w:val="single" w:sz="4" w:space="0" w:color="000000"/>
              <w:bottom w:val="single" w:sz="6" w:space="0" w:color="000000"/>
            </w:tcBorders>
          </w:tcPr>
          <w:p w14:paraId="66C64675" w14:textId="77777777" w:rsidR="000A61B9" w:rsidRPr="005913A6" w:rsidRDefault="00C93F46">
            <w:pPr>
              <w:contextualSpacing w:val="0"/>
              <w:rPr>
                <w:rFonts w:ascii="Arial" w:hAnsi="Arial" w:cs="Arial"/>
              </w:rPr>
            </w:pPr>
            <w:r w:rsidRPr="005913A6">
              <w:rPr>
                <w:rFonts w:ascii="Arial" w:hAnsi="Arial" w:cs="Arial"/>
                <w:i/>
                <w:highlight w:val="lightGray"/>
              </w:rPr>
              <w:t>Product XX at XX dose</w:t>
            </w:r>
          </w:p>
          <w:p w14:paraId="5F89F0C9" w14:textId="77777777" w:rsidR="000A61B9" w:rsidRPr="005913A6" w:rsidRDefault="00C93F46">
            <w:pPr>
              <w:contextualSpacing w:val="0"/>
              <w:rPr>
                <w:rFonts w:ascii="Arial" w:hAnsi="Arial" w:cs="Arial"/>
              </w:rPr>
            </w:pPr>
            <w:r w:rsidRPr="005913A6">
              <w:rPr>
                <w:rFonts w:ascii="Arial" w:hAnsi="Arial" w:cs="Arial"/>
                <w:i/>
                <w:highlight w:val="lightGray"/>
              </w:rPr>
              <w:t>Product will be administered every XX hours (or days) for X length of time.  Describe administration (orally, IV, or by inhalation).  If inhalation describe delivery system.</w:t>
            </w:r>
          </w:p>
        </w:tc>
      </w:tr>
      <w:tr w:rsidR="000A61B9" w:rsidRPr="00575E9B" w14:paraId="173F79F9" w14:textId="77777777">
        <w:tc>
          <w:tcPr>
            <w:tcW w:w="2718" w:type="dxa"/>
          </w:tcPr>
          <w:p w14:paraId="6DB9A0F6" w14:textId="77777777" w:rsidR="000A61B9" w:rsidRPr="005913A6" w:rsidRDefault="00C93F46">
            <w:pPr>
              <w:contextualSpacing w:val="0"/>
              <w:rPr>
                <w:rFonts w:ascii="Arial" w:hAnsi="Arial" w:cs="Arial"/>
              </w:rPr>
            </w:pPr>
            <w:r w:rsidRPr="005913A6">
              <w:rPr>
                <w:rFonts w:ascii="Arial" w:hAnsi="Arial" w:cs="Arial"/>
                <w:b/>
              </w:rPr>
              <w:t>CONTROL PRODUCT, DOSE AND ROUTE OF ADMINISTRATION</w:t>
            </w:r>
          </w:p>
        </w:tc>
        <w:tc>
          <w:tcPr>
            <w:tcW w:w="7002" w:type="dxa"/>
          </w:tcPr>
          <w:p w14:paraId="0560E3B9" w14:textId="77777777" w:rsidR="000A61B9" w:rsidRPr="005913A6" w:rsidRDefault="00C93F46">
            <w:pPr>
              <w:contextualSpacing w:val="0"/>
              <w:rPr>
                <w:rFonts w:ascii="Arial" w:hAnsi="Arial" w:cs="Arial"/>
              </w:rPr>
            </w:pPr>
            <w:r w:rsidRPr="005913A6">
              <w:rPr>
                <w:rFonts w:ascii="Arial" w:hAnsi="Arial" w:cs="Arial"/>
                <w:i/>
                <w:highlight w:val="lightGray"/>
              </w:rPr>
              <w:t>Product XX (indicate if comparator or placebo) at XX dose</w:t>
            </w:r>
          </w:p>
          <w:p w14:paraId="710CE87A" w14:textId="77777777" w:rsidR="000A61B9" w:rsidRPr="005913A6" w:rsidRDefault="00C93F46">
            <w:pPr>
              <w:contextualSpacing w:val="0"/>
              <w:rPr>
                <w:rFonts w:ascii="Arial" w:hAnsi="Arial" w:cs="Arial"/>
              </w:rPr>
            </w:pPr>
            <w:r w:rsidRPr="005913A6">
              <w:rPr>
                <w:rFonts w:ascii="Arial" w:hAnsi="Arial" w:cs="Arial"/>
                <w:i/>
                <w:highlight w:val="lightGray"/>
              </w:rPr>
              <w:t>Product will be administered every XX hours (or days) for X length of time.  Describe administration (orally, IV, or by inhalation) If inhalation describe delivery system.</w:t>
            </w:r>
          </w:p>
        </w:tc>
      </w:tr>
      <w:tr w:rsidR="000A61B9" w:rsidRPr="00575E9B" w14:paraId="1BEC0FC0" w14:textId="77777777">
        <w:tc>
          <w:tcPr>
            <w:tcW w:w="2718" w:type="dxa"/>
          </w:tcPr>
          <w:p w14:paraId="4DA05C2D" w14:textId="77777777" w:rsidR="000A61B9" w:rsidRPr="005913A6" w:rsidRDefault="00C93F46">
            <w:pPr>
              <w:keepNext/>
              <w:contextualSpacing w:val="0"/>
              <w:rPr>
                <w:rFonts w:ascii="Arial" w:hAnsi="Arial" w:cs="Arial"/>
              </w:rPr>
            </w:pPr>
            <w:r w:rsidRPr="005913A6">
              <w:rPr>
                <w:rFonts w:ascii="Arial" w:hAnsi="Arial" w:cs="Arial"/>
                <w:b/>
                <w:smallCaps/>
              </w:rPr>
              <w:t>DURATION OF SUBJECT PARTICIPATION AND DURATION OF STUDY</w:t>
            </w:r>
          </w:p>
        </w:tc>
        <w:tc>
          <w:tcPr>
            <w:tcW w:w="7002" w:type="dxa"/>
          </w:tcPr>
          <w:p w14:paraId="54123D0F" w14:textId="3B8266E1" w:rsidR="000A61B9" w:rsidRPr="005913A6" w:rsidRDefault="00C93F46" w:rsidP="005913A6">
            <w:pPr>
              <w:contextualSpacing w:val="0"/>
              <w:rPr>
                <w:rFonts w:ascii="Arial" w:hAnsi="Arial" w:cs="Arial"/>
              </w:rPr>
            </w:pPr>
            <w:r w:rsidRPr="005913A6">
              <w:rPr>
                <w:rFonts w:ascii="Arial" w:hAnsi="Arial" w:cs="Arial"/>
                <w:b/>
                <w:i/>
                <w:highlight w:val="lightGray"/>
              </w:rPr>
              <w:t xml:space="preserve">Screening:  </w:t>
            </w:r>
            <w:r w:rsidRPr="005913A6">
              <w:rPr>
                <w:rFonts w:ascii="Arial" w:hAnsi="Arial" w:cs="Arial"/>
                <w:i/>
                <w:highlight w:val="lightGray"/>
              </w:rPr>
              <w:t xml:space="preserve">up to </w:t>
            </w:r>
            <w:r w:rsidR="00577E75">
              <w:rPr>
                <w:rFonts w:ascii="Arial" w:hAnsi="Arial" w:cs="Arial"/>
                <w:i/>
                <w:highlight w:val="lightGray"/>
              </w:rPr>
              <w:t>28</w:t>
            </w:r>
            <w:r w:rsidRPr="005913A6">
              <w:rPr>
                <w:rFonts w:ascii="Arial" w:hAnsi="Arial" w:cs="Arial"/>
                <w:i/>
                <w:highlight w:val="lightGray"/>
              </w:rPr>
              <w:t xml:space="preserve"> days</w:t>
            </w:r>
          </w:p>
          <w:p w14:paraId="5ABD3F97" w14:textId="77777777" w:rsidR="000A61B9" w:rsidRPr="005913A6" w:rsidRDefault="00C93F46" w:rsidP="005913A6">
            <w:pPr>
              <w:contextualSpacing w:val="0"/>
              <w:rPr>
                <w:rFonts w:ascii="Arial" w:hAnsi="Arial" w:cs="Arial"/>
              </w:rPr>
            </w:pPr>
            <w:r w:rsidRPr="005913A6">
              <w:rPr>
                <w:rFonts w:ascii="Arial" w:hAnsi="Arial" w:cs="Arial"/>
                <w:b/>
                <w:i/>
                <w:highlight w:val="lightGray"/>
              </w:rPr>
              <w:t>Treatment:</w:t>
            </w:r>
            <w:r w:rsidRPr="005913A6">
              <w:rPr>
                <w:rFonts w:ascii="Arial" w:hAnsi="Arial" w:cs="Arial"/>
                <w:i/>
                <w:highlight w:val="lightGray"/>
              </w:rPr>
              <w:t xml:space="preserve">  5 days (subjects to be admitted to the hospital)</w:t>
            </w:r>
          </w:p>
          <w:p w14:paraId="293D6736" w14:textId="14B18F2C" w:rsidR="000A61B9" w:rsidRPr="005913A6" w:rsidRDefault="00C93F46" w:rsidP="005913A6">
            <w:pPr>
              <w:contextualSpacing w:val="0"/>
              <w:rPr>
                <w:rFonts w:ascii="Arial" w:hAnsi="Arial" w:cs="Arial"/>
              </w:rPr>
            </w:pPr>
            <w:r w:rsidRPr="005913A6">
              <w:rPr>
                <w:rFonts w:ascii="Arial" w:hAnsi="Arial" w:cs="Arial"/>
                <w:b/>
                <w:i/>
                <w:highlight w:val="lightGray"/>
              </w:rPr>
              <w:t>Follow-up:</w:t>
            </w:r>
            <w:r w:rsidRPr="005913A6">
              <w:rPr>
                <w:rFonts w:ascii="Arial" w:hAnsi="Arial" w:cs="Arial"/>
                <w:i/>
                <w:highlight w:val="lightGray"/>
              </w:rPr>
              <w:t xml:space="preserve">  6</w:t>
            </w:r>
            <w:r w:rsidR="00577E75">
              <w:rPr>
                <w:rFonts w:ascii="Arial" w:hAnsi="Arial" w:cs="Arial"/>
                <w:i/>
                <w:highlight w:val="lightGray"/>
              </w:rPr>
              <w:t>0</w:t>
            </w:r>
            <w:r w:rsidRPr="005913A6">
              <w:rPr>
                <w:rFonts w:ascii="Arial" w:hAnsi="Arial" w:cs="Arial"/>
                <w:i/>
                <w:highlight w:val="lightGray"/>
              </w:rPr>
              <w:t xml:space="preserve"> days</w:t>
            </w:r>
          </w:p>
          <w:p w14:paraId="546C60B6" w14:textId="77777777" w:rsidR="00577E75" w:rsidRDefault="00577E75">
            <w:pPr>
              <w:contextualSpacing w:val="0"/>
              <w:rPr>
                <w:rFonts w:ascii="Arial" w:hAnsi="Arial" w:cs="Arial"/>
                <w:i/>
                <w:highlight w:val="lightGray"/>
              </w:rPr>
            </w:pPr>
          </w:p>
          <w:p w14:paraId="27B1B553" w14:textId="165D67AA" w:rsidR="00577E75" w:rsidRDefault="00577E75">
            <w:pPr>
              <w:contextualSpacing w:val="0"/>
              <w:rPr>
                <w:rFonts w:ascii="Arial" w:hAnsi="Arial" w:cs="Arial"/>
                <w:i/>
                <w:highlight w:val="lightGray"/>
              </w:rPr>
            </w:pPr>
            <w:r>
              <w:rPr>
                <w:rFonts w:ascii="Arial" w:hAnsi="Arial" w:cs="Arial"/>
                <w:i/>
                <w:highlight w:val="lightGray"/>
              </w:rPr>
              <w:t>Total subject participation duration is up to 24 months.</w:t>
            </w:r>
          </w:p>
          <w:p w14:paraId="584219FA" w14:textId="77777777" w:rsidR="00577E75" w:rsidRDefault="00577E75">
            <w:pPr>
              <w:contextualSpacing w:val="0"/>
              <w:rPr>
                <w:rFonts w:ascii="Arial" w:hAnsi="Arial" w:cs="Arial"/>
                <w:i/>
                <w:highlight w:val="lightGray"/>
              </w:rPr>
            </w:pPr>
          </w:p>
          <w:p w14:paraId="33AD56EA" w14:textId="27045D3D" w:rsidR="000A61B9" w:rsidRPr="005913A6" w:rsidRDefault="00577E75">
            <w:pPr>
              <w:contextualSpacing w:val="0"/>
              <w:rPr>
                <w:rFonts w:ascii="Arial" w:hAnsi="Arial" w:cs="Arial"/>
              </w:rPr>
            </w:pPr>
            <w:r>
              <w:rPr>
                <w:rFonts w:ascii="Arial" w:hAnsi="Arial" w:cs="Arial"/>
                <w:i/>
                <w:highlight w:val="lightGray"/>
              </w:rPr>
              <w:t>T</w:t>
            </w:r>
            <w:r w:rsidR="00C93F46" w:rsidRPr="005913A6">
              <w:rPr>
                <w:rFonts w:ascii="Arial" w:hAnsi="Arial" w:cs="Arial"/>
                <w:i/>
                <w:highlight w:val="lightGray"/>
              </w:rPr>
              <w:t>otal</w:t>
            </w:r>
            <w:r>
              <w:rPr>
                <w:rFonts w:ascii="Arial" w:hAnsi="Arial" w:cs="Arial"/>
                <w:i/>
                <w:highlight w:val="lightGray"/>
              </w:rPr>
              <w:t xml:space="preserve"> study</w:t>
            </w:r>
            <w:r w:rsidR="00C93F46" w:rsidRPr="005913A6">
              <w:rPr>
                <w:rFonts w:ascii="Arial" w:hAnsi="Arial" w:cs="Arial"/>
                <w:i/>
                <w:highlight w:val="lightGray"/>
              </w:rPr>
              <w:t xml:space="preserve"> duration</w:t>
            </w:r>
            <w:r>
              <w:rPr>
                <w:rFonts w:ascii="Arial" w:hAnsi="Arial" w:cs="Arial"/>
                <w:i/>
                <w:highlight w:val="lightGray"/>
              </w:rPr>
              <w:t xml:space="preserve"> for recruitment, enrollment, and study completion of all subjects is up to 5 years.</w:t>
            </w:r>
            <w:r w:rsidR="00C93F46" w:rsidRPr="005913A6">
              <w:rPr>
                <w:rFonts w:ascii="Arial" w:hAnsi="Arial" w:cs="Arial"/>
                <w:i/>
                <w:highlight w:val="lightGray"/>
              </w:rPr>
              <w:t xml:space="preserve"> </w:t>
            </w:r>
          </w:p>
        </w:tc>
      </w:tr>
      <w:tr w:rsidR="000A61B9" w:rsidRPr="00575E9B" w14:paraId="58E7D6A0" w14:textId="77777777">
        <w:tc>
          <w:tcPr>
            <w:tcW w:w="2718" w:type="dxa"/>
          </w:tcPr>
          <w:p w14:paraId="23B7223F" w14:textId="6D79A474" w:rsidR="000A61B9" w:rsidRPr="005913A6" w:rsidRDefault="00C93F46">
            <w:pPr>
              <w:contextualSpacing w:val="0"/>
              <w:rPr>
                <w:rFonts w:ascii="Arial" w:hAnsi="Arial" w:cs="Arial"/>
              </w:rPr>
            </w:pPr>
            <w:r w:rsidRPr="005913A6">
              <w:rPr>
                <w:rFonts w:ascii="Arial" w:hAnsi="Arial" w:cs="Arial"/>
                <w:b/>
              </w:rPr>
              <w:t>CONCOMITANT MEDICATIONS</w:t>
            </w:r>
          </w:p>
        </w:tc>
        <w:tc>
          <w:tcPr>
            <w:tcW w:w="7002" w:type="dxa"/>
          </w:tcPr>
          <w:p w14:paraId="43A9943E" w14:textId="77777777" w:rsidR="000A61B9" w:rsidRPr="005913A6" w:rsidRDefault="00C93F46" w:rsidP="005913A6">
            <w:pPr>
              <w:contextualSpacing w:val="0"/>
              <w:rPr>
                <w:rFonts w:ascii="Arial" w:hAnsi="Arial" w:cs="Arial"/>
              </w:rPr>
            </w:pPr>
            <w:r w:rsidRPr="005913A6">
              <w:rPr>
                <w:rFonts w:ascii="Arial" w:hAnsi="Arial" w:cs="Arial"/>
              </w:rPr>
              <w:t>Allowed:</w:t>
            </w:r>
          </w:p>
          <w:p w14:paraId="5BA8E1B1" w14:textId="77777777" w:rsidR="000A61B9" w:rsidRPr="005913A6" w:rsidRDefault="000A61B9" w:rsidP="005913A6">
            <w:pPr>
              <w:contextualSpacing w:val="0"/>
              <w:rPr>
                <w:rFonts w:ascii="Arial" w:hAnsi="Arial" w:cs="Arial"/>
              </w:rPr>
            </w:pPr>
          </w:p>
          <w:p w14:paraId="78E734F7" w14:textId="77777777" w:rsidR="000A61B9" w:rsidRPr="005913A6" w:rsidRDefault="00C93F46" w:rsidP="005913A6">
            <w:pPr>
              <w:contextualSpacing w:val="0"/>
              <w:rPr>
                <w:rFonts w:ascii="Arial" w:hAnsi="Arial" w:cs="Arial"/>
              </w:rPr>
            </w:pPr>
            <w:r w:rsidRPr="005913A6">
              <w:rPr>
                <w:rFonts w:ascii="Arial" w:hAnsi="Arial" w:cs="Arial"/>
              </w:rPr>
              <w:t>Prohibited:</w:t>
            </w:r>
          </w:p>
        </w:tc>
      </w:tr>
      <w:tr w:rsidR="00AD4C9A" w:rsidRPr="003E4607" w14:paraId="045D6544" w14:textId="77777777" w:rsidTr="003E4607">
        <w:tc>
          <w:tcPr>
            <w:tcW w:w="2718" w:type="dxa"/>
            <w:tcBorders>
              <w:top w:val="single" w:sz="6" w:space="0" w:color="000000"/>
            </w:tcBorders>
          </w:tcPr>
          <w:p w14:paraId="759EBBE1" w14:textId="77777777" w:rsidR="00AD4C9A" w:rsidRPr="003E4607" w:rsidRDefault="00AD4C9A" w:rsidP="003E4607">
            <w:pPr>
              <w:contextualSpacing w:val="0"/>
              <w:rPr>
                <w:rFonts w:ascii="Arial" w:hAnsi="Arial" w:cs="Arial"/>
              </w:rPr>
            </w:pPr>
            <w:r w:rsidRPr="003E4607">
              <w:rPr>
                <w:rFonts w:ascii="Arial" w:hAnsi="Arial" w:cs="Arial"/>
                <w:b/>
                <w:smallCaps/>
              </w:rPr>
              <w:t>SAFETY EVALUATIONS</w:t>
            </w:r>
          </w:p>
        </w:tc>
        <w:tc>
          <w:tcPr>
            <w:tcW w:w="7002" w:type="dxa"/>
            <w:tcBorders>
              <w:top w:val="single" w:sz="6" w:space="0" w:color="000000"/>
            </w:tcBorders>
          </w:tcPr>
          <w:p w14:paraId="659AAAC3" w14:textId="77777777" w:rsidR="00AD4C9A" w:rsidRPr="003E4607" w:rsidRDefault="00AD4C9A" w:rsidP="003E4607">
            <w:pPr>
              <w:contextualSpacing w:val="0"/>
              <w:rPr>
                <w:rFonts w:ascii="Arial" w:hAnsi="Arial" w:cs="Arial"/>
              </w:rPr>
            </w:pPr>
            <w:r w:rsidRPr="003E4607">
              <w:rPr>
                <w:rFonts w:ascii="Arial" w:hAnsi="Arial" w:cs="Arial"/>
                <w:i/>
                <w:highlight w:val="lightGray"/>
              </w:rPr>
              <w:t>Change in clinical safety labs from baseline to XXX</w:t>
            </w:r>
          </w:p>
          <w:p w14:paraId="7995D6C6" w14:textId="77777777" w:rsidR="00AD4C9A" w:rsidRPr="003E4607" w:rsidRDefault="00AD4C9A" w:rsidP="003E4607">
            <w:pPr>
              <w:contextualSpacing w:val="0"/>
              <w:rPr>
                <w:rFonts w:ascii="Arial" w:hAnsi="Arial" w:cs="Arial"/>
              </w:rPr>
            </w:pPr>
            <w:r w:rsidRPr="003E4607">
              <w:rPr>
                <w:rFonts w:ascii="Arial" w:hAnsi="Arial" w:cs="Arial"/>
                <w:i/>
                <w:highlight w:val="lightGray"/>
              </w:rPr>
              <w:t>Incidence of adverse events</w:t>
            </w:r>
          </w:p>
        </w:tc>
      </w:tr>
      <w:tr w:rsidR="000A61B9" w:rsidRPr="00575E9B" w14:paraId="2A5C7AE8" w14:textId="77777777">
        <w:tc>
          <w:tcPr>
            <w:tcW w:w="2718" w:type="dxa"/>
            <w:tcBorders>
              <w:bottom w:val="single" w:sz="6" w:space="0" w:color="000000"/>
            </w:tcBorders>
          </w:tcPr>
          <w:p w14:paraId="66377B94" w14:textId="77777777" w:rsidR="000A61B9" w:rsidRPr="005913A6" w:rsidRDefault="00C93F46">
            <w:pPr>
              <w:contextualSpacing w:val="0"/>
              <w:rPr>
                <w:rFonts w:ascii="Arial" w:hAnsi="Arial" w:cs="Arial"/>
              </w:rPr>
            </w:pPr>
            <w:r w:rsidRPr="005913A6">
              <w:rPr>
                <w:rFonts w:ascii="Arial" w:hAnsi="Arial" w:cs="Arial"/>
                <w:b/>
                <w:smallCaps/>
              </w:rPr>
              <w:t>EFFICACY EVALUATIONS</w:t>
            </w:r>
          </w:p>
        </w:tc>
        <w:tc>
          <w:tcPr>
            <w:tcW w:w="7002" w:type="dxa"/>
            <w:tcBorders>
              <w:bottom w:val="single" w:sz="6" w:space="0" w:color="000000"/>
            </w:tcBorders>
          </w:tcPr>
          <w:p w14:paraId="798CD1E0" w14:textId="50940755" w:rsidR="000A61B9" w:rsidRPr="005913A6" w:rsidRDefault="00AD4C9A" w:rsidP="005913A6">
            <w:pPr>
              <w:contextualSpacing w:val="0"/>
              <w:rPr>
                <w:rFonts w:ascii="Arial" w:hAnsi="Arial" w:cs="Arial"/>
                <w:i/>
                <w:iCs/>
              </w:rPr>
            </w:pPr>
            <w:r w:rsidRPr="005913A6">
              <w:rPr>
                <w:rFonts w:ascii="Arial" w:hAnsi="Arial" w:cs="Arial"/>
                <w:i/>
                <w:iCs/>
                <w:highlight w:val="lightGray"/>
              </w:rPr>
              <w:t>If applicable</w:t>
            </w:r>
          </w:p>
        </w:tc>
      </w:tr>
      <w:tr w:rsidR="000A61B9" w:rsidRPr="00575E9B" w14:paraId="6F73AB3D" w14:textId="77777777">
        <w:tc>
          <w:tcPr>
            <w:tcW w:w="2718" w:type="dxa"/>
          </w:tcPr>
          <w:p w14:paraId="74BFA29F" w14:textId="77777777" w:rsidR="000A61B9" w:rsidRPr="005913A6" w:rsidRDefault="00C93F46">
            <w:pPr>
              <w:contextualSpacing w:val="0"/>
              <w:rPr>
                <w:rFonts w:ascii="Arial" w:hAnsi="Arial" w:cs="Arial"/>
              </w:rPr>
            </w:pPr>
            <w:r w:rsidRPr="005913A6">
              <w:rPr>
                <w:rFonts w:ascii="Arial" w:hAnsi="Arial" w:cs="Arial"/>
                <w:b/>
                <w:smallCaps/>
              </w:rPr>
              <w:t>OTHER EVALUATIONS</w:t>
            </w:r>
          </w:p>
        </w:tc>
        <w:tc>
          <w:tcPr>
            <w:tcW w:w="7002" w:type="dxa"/>
          </w:tcPr>
          <w:p w14:paraId="76CE9D41" w14:textId="77777777" w:rsidR="000A61B9" w:rsidRPr="005913A6" w:rsidRDefault="00C93F46">
            <w:pPr>
              <w:contextualSpacing w:val="0"/>
              <w:rPr>
                <w:rFonts w:ascii="Arial" w:hAnsi="Arial" w:cs="Arial"/>
              </w:rPr>
            </w:pPr>
            <w:r w:rsidRPr="005913A6">
              <w:rPr>
                <w:rFonts w:ascii="Arial" w:hAnsi="Arial" w:cs="Arial"/>
                <w:i/>
                <w:highlight w:val="lightGray"/>
              </w:rPr>
              <w:t>PK, research lab evaluations, etc., would go here</w:t>
            </w:r>
          </w:p>
        </w:tc>
      </w:tr>
      <w:tr w:rsidR="000A61B9" w:rsidRPr="00575E9B" w14:paraId="773C6AE8" w14:textId="77777777">
        <w:tc>
          <w:tcPr>
            <w:tcW w:w="2718" w:type="dxa"/>
          </w:tcPr>
          <w:p w14:paraId="3B877A7F" w14:textId="77777777" w:rsidR="000A61B9" w:rsidRPr="005913A6" w:rsidRDefault="00C93F46">
            <w:pPr>
              <w:contextualSpacing w:val="0"/>
              <w:rPr>
                <w:rFonts w:ascii="Arial" w:hAnsi="Arial" w:cs="Arial"/>
              </w:rPr>
            </w:pPr>
            <w:r w:rsidRPr="005913A6">
              <w:rPr>
                <w:rFonts w:ascii="Arial" w:hAnsi="Arial" w:cs="Arial"/>
                <w:b/>
                <w:smallCaps/>
              </w:rPr>
              <w:t xml:space="preserve">PLANNED INTERIM ANALYSES </w:t>
            </w:r>
          </w:p>
        </w:tc>
        <w:tc>
          <w:tcPr>
            <w:tcW w:w="7002" w:type="dxa"/>
          </w:tcPr>
          <w:p w14:paraId="57732417" w14:textId="77777777" w:rsidR="000A61B9" w:rsidRPr="005913A6" w:rsidRDefault="00C93F46">
            <w:pPr>
              <w:contextualSpacing w:val="0"/>
              <w:rPr>
                <w:rFonts w:ascii="Arial" w:hAnsi="Arial" w:cs="Arial"/>
              </w:rPr>
            </w:pPr>
            <w:r w:rsidRPr="005913A6">
              <w:rPr>
                <w:rFonts w:ascii="Arial" w:hAnsi="Arial" w:cs="Arial"/>
                <w:i/>
                <w:highlight w:val="lightGray"/>
              </w:rPr>
              <w:t>Fill in details of DMC.  Please note: if this is a NIH-funded study, all references should be “DSMB”; for non-NIH funded studies, refer to the” DMC.” Sample text:</w:t>
            </w:r>
            <w:r w:rsidRPr="005913A6">
              <w:rPr>
                <w:rFonts w:ascii="Arial" w:hAnsi="Arial" w:cs="Arial"/>
              </w:rPr>
              <w:t xml:space="preserve"> When approximately 50% of patients have completed the study through </w:t>
            </w:r>
            <w:r w:rsidRPr="005913A6">
              <w:rPr>
                <w:rFonts w:ascii="Arial" w:hAnsi="Arial" w:cs="Arial"/>
                <w:highlight w:val="lightGray"/>
              </w:rPr>
              <w:t>Visit X</w:t>
            </w:r>
            <w:r w:rsidRPr="005913A6">
              <w:rPr>
                <w:rFonts w:ascii="Arial" w:hAnsi="Arial" w:cs="Arial"/>
              </w:rPr>
              <w:t>, an interim analysis for safety will be conducted by an independent data monitoring committee. Serious adverse events will be monitored by the committee on an ongoing basis throughout the study.</w:t>
            </w:r>
          </w:p>
        </w:tc>
      </w:tr>
      <w:tr w:rsidR="000A61B9" w:rsidRPr="00575E9B" w14:paraId="14BB5A6C" w14:textId="77777777">
        <w:trPr>
          <w:trHeight w:val="2040"/>
        </w:trPr>
        <w:tc>
          <w:tcPr>
            <w:tcW w:w="2718" w:type="dxa"/>
          </w:tcPr>
          <w:p w14:paraId="34B1AD2D" w14:textId="77777777" w:rsidR="000A61B9" w:rsidRPr="005913A6" w:rsidRDefault="00C93F46">
            <w:pPr>
              <w:contextualSpacing w:val="0"/>
              <w:rPr>
                <w:rFonts w:ascii="Arial" w:hAnsi="Arial" w:cs="Arial"/>
              </w:rPr>
            </w:pPr>
            <w:r w:rsidRPr="005913A6">
              <w:rPr>
                <w:rFonts w:ascii="Arial" w:hAnsi="Arial" w:cs="Arial"/>
                <w:b/>
              </w:rPr>
              <w:t>STATISTICS</w:t>
            </w:r>
          </w:p>
          <w:p w14:paraId="1F4D6B1F" w14:textId="77777777" w:rsidR="000A61B9" w:rsidRPr="005913A6" w:rsidRDefault="00C93F46">
            <w:pPr>
              <w:contextualSpacing w:val="0"/>
              <w:rPr>
                <w:rFonts w:ascii="Arial" w:hAnsi="Arial" w:cs="Arial"/>
              </w:rPr>
            </w:pPr>
            <w:r w:rsidRPr="005913A6">
              <w:rPr>
                <w:rFonts w:ascii="Arial" w:hAnsi="Arial" w:cs="Arial"/>
                <w:b/>
              </w:rPr>
              <w:t>Primary Analysis Plan</w:t>
            </w:r>
          </w:p>
        </w:tc>
        <w:tc>
          <w:tcPr>
            <w:tcW w:w="7002" w:type="dxa"/>
          </w:tcPr>
          <w:p w14:paraId="78133A95" w14:textId="77777777" w:rsidR="000A61B9" w:rsidRPr="005913A6" w:rsidRDefault="00C93F46">
            <w:pPr>
              <w:contextualSpacing w:val="0"/>
              <w:rPr>
                <w:rFonts w:ascii="Arial" w:hAnsi="Arial" w:cs="Arial"/>
              </w:rPr>
            </w:pPr>
            <w:r w:rsidRPr="005913A6">
              <w:rPr>
                <w:rFonts w:ascii="Arial" w:hAnsi="Arial" w:cs="Arial"/>
                <w:i/>
                <w:highlight w:val="lightGray"/>
              </w:rPr>
              <w:t>Describe plan for analyzing the primary endpoint.</w:t>
            </w:r>
            <w:r w:rsidRPr="005913A6">
              <w:rPr>
                <w:rFonts w:ascii="Arial" w:hAnsi="Arial" w:cs="Arial"/>
                <w:i/>
              </w:rPr>
              <w:t xml:space="preserve">  </w:t>
            </w:r>
          </w:p>
        </w:tc>
      </w:tr>
      <w:tr w:rsidR="000A61B9" w:rsidRPr="00575E9B" w14:paraId="6D71D32B" w14:textId="77777777">
        <w:trPr>
          <w:trHeight w:val="2040"/>
        </w:trPr>
        <w:tc>
          <w:tcPr>
            <w:tcW w:w="2718" w:type="dxa"/>
          </w:tcPr>
          <w:p w14:paraId="7288911C" w14:textId="77777777" w:rsidR="000A61B9" w:rsidRPr="005913A6" w:rsidRDefault="00C93F46">
            <w:pPr>
              <w:contextualSpacing w:val="0"/>
              <w:rPr>
                <w:rFonts w:ascii="Arial" w:hAnsi="Arial" w:cs="Arial"/>
              </w:rPr>
            </w:pPr>
            <w:r w:rsidRPr="005913A6">
              <w:rPr>
                <w:rFonts w:ascii="Arial" w:hAnsi="Arial" w:cs="Arial"/>
                <w:b/>
              </w:rPr>
              <w:t>Rationale for Number of Subjects</w:t>
            </w:r>
          </w:p>
        </w:tc>
        <w:tc>
          <w:tcPr>
            <w:tcW w:w="7002" w:type="dxa"/>
          </w:tcPr>
          <w:p w14:paraId="7C33E1FE" w14:textId="77777777" w:rsidR="000A61B9" w:rsidRPr="005913A6" w:rsidRDefault="000A61B9">
            <w:pPr>
              <w:contextualSpacing w:val="0"/>
              <w:rPr>
                <w:rFonts w:ascii="Arial" w:hAnsi="Arial" w:cs="Arial"/>
              </w:rPr>
            </w:pPr>
          </w:p>
        </w:tc>
      </w:tr>
    </w:tbl>
    <w:p w14:paraId="42BF093D" w14:textId="77777777" w:rsidR="000A61B9" w:rsidRPr="005913A6" w:rsidRDefault="000A61B9">
      <w:pPr>
        <w:rPr>
          <w:rFonts w:ascii="Arial" w:hAnsi="Arial" w:cs="Arial"/>
        </w:rPr>
      </w:pPr>
      <w:bookmarkStart w:id="2" w:name="h.1fob9te" w:colFirst="0" w:colLast="0"/>
      <w:bookmarkEnd w:id="2"/>
    </w:p>
    <w:p w14:paraId="35D2434D" w14:textId="77777777" w:rsidR="000A61B9" w:rsidRPr="005913A6" w:rsidRDefault="00C93F46">
      <w:pPr>
        <w:rPr>
          <w:rFonts w:ascii="Arial" w:hAnsi="Arial" w:cs="Arial"/>
        </w:rPr>
      </w:pPr>
      <w:r w:rsidRPr="005913A6">
        <w:rPr>
          <w:rFonts w:ascii="Arial" w:hAnsi="Arial" w:cs="Arial"/>
        </w:rPr>
        <w:br w:type="page"/>
      </w:r>
    </w:p>
    <w:p w14:paraId="5E6CA827" w14:textId="77777777" w:rsidR="000A61B9" w:rsidRPr="005913A6" w:rsidRDefault="000A61B9">
      <w:pPr>
        <w:rPr>
          <w:rFonts w:ascii="Arial" w:hAnsi="Arial" w:cs="Arial"/>
        </w:rPr>
      </w:pPr>
    </w:p>
    <w:p w14:paraId="097BCF71" w14:textId="77777777" w:rsidR="000A61B9" w:rsidRPr="005913A6" w:rsidRDefault="00C93F46">
      <w:pPr>
        <w:pStyle w:val="Heading1"/>
        <w:numPr>
          <w:ilvl w:val="0"/>
          <w:numId w:val="4"/>
        </w:numPr>
        <w:ind w:firstLine="0"/>
        <w:rPr>
          <w:rFonts w:ascii="Arial" w:hAnsi="Arial" w:cs="Arial"/>
        </w:rPr>
      </w:pPr>
      <w:bookmarkStart w:id="3" w:name="h.3znysh7" w:colFirst="0" w:colLast="0"/>
      <w:bookmarkEnd w:id="3"/>
      <w:r w:rsidRPr="005913A6">
        <w:rPr>
          <w:rFonts w:ascii="Arial" w:hAnsi="Arial" w:cs="Arial"/>
        </w:rPr>
        <w:t>BACKGROUND</w:t>
      </w:r>
    </w:p>
    <w:p w14:paraId="6DD1CB69" w14:textId="77777777" w:rsidR="000A61B9" w:rsidRPr="005913A6" w:rsidRDefault="00C93F46">
      <w:pPr>
        <w:spacing w:before="0" w:after="120"/>
        <w:rPr>
          <w:rFonts w:ascii="Arial" w:hAnsi="Arial" w:cs="Arial"/>
        </w:rPr>
      </w:pPr>
      <w:bookmarkStart w:id="4" w:name="h.2et92p0" w:colFirst="0" w:colLast="0"/>
      <w:bookmarkEnd w:id="4"/>
      <w:r w:rsidRPr="005913A6">
        <w:rPr>
          <w:rFonts w:ascii="Arial" w:hAnsi="Arial" w:cs="Arial"/>
          <w:i/>
          <w:highlight w:val="lightGray"/>
        </w:rPr>
        <w:t>Identify the product to be studied, and describe it briefly.</w:t>
      </w:r>
    </w:p>
    <w:p w14:paraId="24755F2D" w14:textId="77777777" w:rsidR="000A61B9" w:rsidRPr="005913A6" w:rsidRDefault="00C93F46">
      <w:pPr>
        <w:pStyle w:val="Heading2"/>
        <w:numPr>
          <w:ilvl w:val="1"/>
          <w:numId w:val="4"/>
        </w:numPr>
        <w:ind w:firstLine="0"/>
        <w:rPr>
          <w:rFonts w:ascii="Arial" w:hAnsi="Arial" w:cs="Arial"/>
        </w:rPr>
      </w:pPr>
      <w:bookmarkStart w:id="5" w:name="h.tyjcwt" w:colFirst="0" w:colLast="0"/>
      <w:bookmarkEnd w:id="5"/>
      <w:r w:rsidRPr="005913A6">
        <w:rPr>
          <w:rFonts w:ascii="Arial" w:hAnsi="Arial" w:cs="Arial"/>
        </w:rPr>
        <w:t>Overview of Non-Clinical Studies</w:t>
      </w:r>
    </w:p>
    <w:p w14:paraId="45D107B5" w14:textId="77777777" w:rsidR="000A61B9" w:rsidRPr="005913A6" w:rsidRDefault="00C93F46">
      <w:pPr>
        <w:spacing w:before="0" w:after="120"/>
        <w:rPr>
          <w:rFonts w:ascii="Arial" w:hAnsi="Arial" w:cs="Arial"/>
        </w:rPr>
      </w:pPr>
      <w:bookmarkStart w:id="6" w:name="h.3dy6vkm" w:colFirst="0" w:colLast="0"/>
      <w:bookmarkEnd w:id="6"/>
      <w:r w:rsidRPr="005913A6">
        <w:rPr>
          <w:rFonts w:ascii="Arial" w:hAnsi="Arial" w:cs="Arial"/>
          <w:i/>
          <w:highlight w:val="lightGray"/>
        </w:rPr>
        <w:t>Provide a brief summary of the non-clinical data that has clinical significance.</w:t>
      </w:r>
    </w:p>
    <w:p w14:paraId="7F2173BB" w14:textId="77777777" w:rsidR="000A61B9" w:rsidRPr="005913A6" w:rsidRDefault="00C93F46">
      <w:pPr>
        <w:pStyle w:val="Heading2"/>
        <w:numPr>
          <w:ilvl w:val="1"/>
          <w:numId w:val="4"/>
        </w:numPr>
        <w:ind w:firstLine="0"/>
        <w:rPr>
          <w:rFonts w:ascii="Arial" w:hAnsi="Arial" w:cs="Arial"/>
        </w:rPr>
      </w:pPr>
      <w:bookmarkStart w:id="7" w:name="h.1t3h5sf" w:colFirst="0" w:colLast="0"/>
      <w:bookmarkEnd w:id="7"/>
      <w:r w:rsidRPr="005913A6">
        <w:rPr>
          <w:rFonts w:ascii="Arial" w:hAnsi="Arial" w:cs="Arial"/>
        </w:rPr>
        <w:t>Overview of Clinical Studies</w:t>
      </w:r>
    </w:p>
    <w:p w14:paraId="4161C9FD" w14:textId="77777777" w:rsidR="000A61B9" w:rsidRPr="005913A6" w:rsidRDefault="00C93F46">
      <w:pPr>
        <w:spacing w:before="0" w:after="120"/>
        <w:rPr>
          <w:rFonts w:ascii="Arial" w:hAnsi="Arial" w:cs="Arial"/>
        </w:rPr>
      </w:pPr>
      <w:bookmarkStart w:id="8" w:name="h.4d34og8" w:colFirst="0" w:colLast="0"/>
      <w:bookmarkEnd w:id="8"/>
      <w:r w:rsidRPr="005913A6">
        <w:rPr>
          <w:rFonts w:ascii="Arial" w:hAnsi="Arial" w:cs="Arial"/>
          <w:i/>
          <w:highlight w:val="lightGray"/>
        </w:rPr>
        <w:t>Prov</w:t>
      </w:r>
      <w:r w:rsidRPr="005913A6">
        <w:rPr>
          <w:rFonts w:ascii="Arial" w:hAnsi="Arial" w:cs="Arial"/>
          <w:i/>
          <w:highlight w:val="lightGray"/>
        </w:rPr>
        <w:lastRenderedPageBreak/>
        <w:t xml:space="preserve">ide a brief summary of the clinical data that are relevant to the study.  </w:t>
      </w:r>
      <w:r w:rsidRPr="005913A6">
        <w:rPr>
          <w:rFonts w:ascii="Arial" w:hAnsi="Arial" w:cs="Arial"/>
        </w:rPr>
        <w:t xml:space="preserve">For more detail refer to the Investigator’s Brochure. </w:t>
      </w:r>
      <w:r w:rsidRPr="005913A6">
        <w:rPr>
          <w:rFonts w:ascii="Arial" w:hAnsi="Arial" w:cs="Arial"/>
          <w:i/>
          <w:highlight w:val="lightGray"/>
        </w:rPr>
        <w:t>(or, for approved drugs, to the Prescribing information.</w:t>
      </w:r>
    </w:p>
    <w:p w14:paraId="5F8ECEE4" w14:textId="77777777" w:rsidR="000A61B9" w:rsidRPr="005913A6" w:rsidRDefault="00C93F46">
      <w:pPr>
        <w:pStyle w:val="Heading1"/>
        <w:numPr>
          <w:ilvl w:val="0"/>
          <w:numId w:val="4"/>
        </w:numPr>
        <w:ind w:firstLine="0"/>
        <w:rPr>
          <w:rFonts w:ascii="Arial" w:hAnsi="Arial" w:cs="Arial"/>
        </w:rPr>
      </w:pPr>
      <w:bookmarkStart w:id="9" w:name="h.2s8eyo1" w:colFirst="0" w:colLast="0"/>
      <w:bookmarkEnd w:id="9"/>
      <w:r w:rsidRPr="005913A6">
        <w:rPr>
          <w:rFonts w:ascii="Arial" w:hAnsi="Arial" w:cs="Arial"/>
        </w:rPr>
        <w:t>STUDY RATIONALE</w:t>
      </w:r>
    </w:p>
    <w:p w14:paraId="04A3F4D2" w14:textId="77777777" w:rsidR="000A61B9" w:rsidRPr="005913A6" w:rsidRDefault="00C93F46">
      <w:pPr>
        <w:spacing w:before="0" w:after="120"/>
        <w:rPr>
          <w:rFonts w:ascii="Arial" w:hAnsi="Arial" w:cs="Arial"/>
        </w:rPr>
      </w:pPr>
      <w:bookmarkStart w:id="10" w:name="h.17dp8vu" w:colFirst="0" w:colLast="0"/>
      <w:bookmarkEnd w:id="10"/>
      <w:r w:rsidRPr="005913A6">
        <w:rPr>
          <w:rFonts w:ascii="Arial" w:hAnsi="Arial" w:cs="Arial"/>
          <w:i/>
          <w:highlight w:val="lightGray"/>
        </w:rPr>
        <w:t>Describe why it makes sense to study this product in this patient population or in the event of an observational study, why the information is needed.</w:t>
      </w:r>
    </w:p>
    <w:p w14:paraId="20F3D6A9" w14:textId="77777777" w:rsidR="000A61B9" w:rsidRPr="005913A6" w:rsidRDefault="00C93F46">
      <w:pPr>
        <w:pStyle w:val="Heading2"/>
        <w:numPr>
          <w:ilvl w:val="1"/>
          <w:numId w:val="4"/>
        </w:numPr>
        <w:ind w:firstLine="0"/>
        <w:rPr>
          <w:rFonts w:ascii="Arial" w:hAnsi="Arial" w:cs="Arial"/>
        </w:rPr>
      </w:pPr>
      <w:bookmarkStart w:id="11" w:name="h.3rdcrjn" w:colFirst="0" w:colLast="0"/>
      <w:bookmarkEnd w:id="11"/>
      <w:r w:rsidRPr="005913A6">
        <w:rPr>
          <w:rFonts w:ascii="Arial" w:hAnsi="Arial" w:cs="Arial"/>
        </w:rPr>
        <w:t>Risk / Benefit Assessment</w:t>
      </w:r>
    </w:p>
    <w:p w14:paraId="457ED7FA" w14:textId="77777777" w:rsidR="000A61B9" w:rsidRPr="005913A6" w:rsidRDefault="00C93F46">
      <w:pPr>
        <w:spacing w:before="0" w:after="120"/>
        <w:rPr>
          <w:rFonts w:ascii="Arial" w:hAnsi="Arial" w:cs="Arial"/>
        </w:rPr>
      </w:pPr>
      <w:bookmarkStart w:id="12" w:name="h.26in1rg" w:colFirst="0" w:colLast="0"/>
      <w:bookmarkEnd w:id="12"/>
      <w:r w:rsidRPr="005913A6">
        <w:rPr>
          <w:rFonts w:ascii="Arial" w:hAnsi="Arial" w:cs="Arial"/>
          <w:i/>
          <w:highlight w:val="lightGray"/>
        </w:rPr>
        <w:t>If applicable, describe how the specific risks of the product will be mitigated in the study and why the potential benefits outweigh the risks.</w:t>
      </w:r>
    </w:p>
    <w:p w14:paraId="2E306FB5" w14:textId="77777777" w:rsidR="000A61B9" w:rsidRPr="005913A6" w:rsidRDefault="00C93F46">
      <w:pPr>
        <w:pStyle w:val="Heading1"/>
        <w:numPr>
          <w:ilvl w:val="0"/>
          <w:numId w:val="4"/>
        </w:numPr>
        <w:ind w:firstLine="0"/>
        <w:rPr>
          <w:rFonts w:ascii="Arial" w:hAnsi="Arial" w:cs="Arial"/>
        </w:rPr>
      </w:pPr>
      <w:bookmarkStart w:id="13" w:name="h.lnxbz9" w:colFirst="0" w:colLast="0"/>
      <w:bookmarkEnd w:id="13"/>
      <w:r w:rsidRPr="005913A6">
        <w:rPr>
          <w:rFonts w:ascii="Arial" w:hAnsi="Arial" w:cs="Arial"/>
        </w:rPr>
        <w:t>STUDY OBJECTIVES</w:t>
      </w:r>
    </w:p>
    <w:p w14:paraId="133A3D16" w14:textId="77777777" w:rsidR="000A61B9" w:rsidRPr="005913A6" w:rsidRDefault="00C93F46">
      <w:pPr>
        <w:pStyle w:val="Heading2"/>
        <w:numPr>
          <w:ilvl w:val="1"/>
          <w:numId w:val="4"/>
        </w:numPr>
        <w:ind w:firstLine="0"/>
        <w:rPr>
          <w:rFonts w:ascii="Arial" w:hAnsi="Arial" w:cs="Arial"/>
        </w:rPr>
      </w:pPr>
      <w:bookmarkStart w:id="14" w:name="h.35nkun2" w:colFirst="0" w:colLast="0"/>
      <w:bookmarkEnd w:id="14"/>
      <w:r w:rsidRPr="005913A6">
        <w:rPr>
          <w:rFonts w:ascii="Arial" w:hAnsi="Arial" w:cs="Arial"/>
        </w:rPr>
        <w:t>Primary Objective</w:t>
      </w:r>
    </w:p>
    <w:p w14:paraId="3C462FA9" w14:textId="77777777" w:rsidR="000A61B9" w:rsidRPr="005913A6" w:rsidRDefault="00C93F46">
      <w:pPr>
        <w:spacing w:before="0" w:after="120"/>
        <w:rPr>
          <w:rFonts w:ascii="Arial" w:hAnsi="Arial" w:cs="Arial"/>
        </w:rPr>
      </w:pPr>
      <w:bookmarkStart w:id="15" w:name="h.1ksv4uv" w:colFirst="0" w:colLast="0"/>
      <w:bookmarkEnd w:id="15"/>
      <w:r w:rsidRPr="005913A6">
        <w:rPr>
          <w:rFonts w:ascii="Arial" w:hAnsi="Arial" w:cs="Arial"/>
          <w:i/>
          <w:highlight w:val="lightGray"/>
        </w:rPr>
        <w:t xml:space="preserve">State the primary OBJECTIVE (do not put endpoints here). For example: “The primary objective is to assess the clinical efficacy as measured by the change in pulmonary function over the six month treatment period.”  Other examples of objectives are maximum tolerated dose, proof of dose selection, or to assess the safety and </w:t>
      </w:r>
      <w:r w:rsidRPr="005913A6">
        <w:rPr>
          <w:rFonts w:ascii="Arial" w:hAnsi="Arial" w:cs="Arial"/>
          <w:i/>
          <w:sz w:val="22"/>
          <w:szCs w:val="22"/>
          <w:highlight w:val="lightGray"/>
        </w:rPr>
        <w:t>pharmacokinetics</w:t>
      </w:r>
      <w:r w:rsidRPr="005913A6">
        <w:rPr>
          <w:rFonts w:ascii="Arial" w:hAnsi="Arial" w:cs="Arial"/>
          <w:i/>
          <w:highlight w:val="lightGray"/>
        </w:rPr>
        <w:t>.</w:t>
      </w:r>
    </w:p>
    <w:p w14:paraId="6B9F48D9" w14:textId="77777777" w:rsidR="000A61B9" w:rsidRPr="005913A6" w:rsidRDefault="00C93F46">
      <w:pPr>
        <w:pStyle w:val="Heading2"/>
        <w:numPr>
          <w:ilvl w:val="1"/>
          <w:numId w:val="4"/>
        </w:numPr>
        <w:ind w:firstLine="0"/>
        <w:rPr>
          <w:rFonts w:ascii="Arial" w:hAnsi="Arial" w:cs="Arial"/>
        </w:rPr>
      </w:pPr>
      <w:bookmarkStart w:id="16" w:name="h.44sinio" w:colFirst="0" w:colLast="0"/>
      <w:bookmarkEnd w:id="16"/>
      <w:r w:rsidRPr="005913A6">
        <w:rPr>
          <w:rFonts w:ascii="Arial" w:hAnsi="Arial" w:cs="Arial"/>
        </w:rPr>
        <w:t>Secondary Objectives</w:t>
      </w:r>
    </w:p>
    <w:p w14:paraId="58BAA098" w14:textId="77777777" w:rsidR="000A61B9" w:rsidRPr="005913A6" w:rsidRDefault="00C93F46">
      <w:pPr>
        <w:spacing w:before="0" w:after="120"/>
        <w:rPr>
          <w:rFonts w:ascii="Arial" w:hAnsi="Arial" w:cs="Arial"/>
        </w:rPr>
      </w:pPr>
      <w:bookmarkStart w:id="17" w:name="h.2jxsxqh" w:colFirst="0" w:colLast="0"/>
      <w:bookmarkEnd w:id="17"/>
      <w:r w:rsidRPr="005913A6">
        <w:rPr>
          <w:rFonts w:ascii="Arial" w:hAnsi="Arial" w:cs="Arial"/>
          <w:i/>
          <w:highlight w:val="lightGray"/>
        </w:rPr>
        <w:t>State the secondary OBJECTIVE.  The secondary is usually one of the other items listed above or may be research related, etc.</w:t>
      </w:r>
    </w:p>
    <w:p w14:paraId="0AAFD97D" w14:textId="77777777" w:rsidR="000A61B9" w:rsidRPr="005913A6" w:rsidRDefault="00C93F46">
      <w:pPr>
        <w:pStyle w:val="Heading1"/>
        <w:numPr>
          <w:ilvl w:val="0"/>
          <w:numId w:val="4"/>
        </w:numPr>
        <w:spacing w:after="200"/>
        <w:ind w:left="720" w:hanging="720"/>
        <w:rPr>
          <w:rFonts w:ascii="Arial" w:hAnsi="Arial" w:cs="Arial"/>
        </w:rPr>
      </w:pPr>
      <w:bookmarkStart w:id="18" w:name="h.z337ya" w:colFirst="0" w:colLast="0"/>
      <w:bookmarkEnd w:id="18"/>
      <w:r w:rsidRPr="005913A6">
        <w:rPr>
          <w:rFonts w:ascii="Arial" w:hAnsi="Arial" w:cs="Arial"/>
        </w:rPr>
        <w:t>STUDY DESIGN</w:t>
      </w:r>
    </w:p>
    <w:p w14:paraId="173743F7" w14:textId="77777777" w:rsidR="000A61B9" w:rsidRPr="005913A6" w:rsidRDefault="00C93F46">
      <w:pPr>
        <w:pStyle w:val="Heading2"/>
        <w:numPr>
          <w:ilvl w:val="1"/>
          <w:numId w:val="4"/>
        </w:numPr>
        <w:spacing w:after="60"/>
        <w:ind w:firstLine="0"/>
        <w:rPr>
          <w:rFonts w:ascii="Arial" w:hAnsi="Arial" w:cs="Arial"/>
        </w:rPr>
      </w:pPr>
      <w:bookmarkStart w:id="19" w:name="h.3j2qqm3" w:colFirst="0" w:colLast="0"/>
      <w:bookmarkEnd w:id="19"/>
      <w:r w:rsidRPr="005913A6">
        <w:rPr>
          <w:rFonts w:ascii="Arial" w:hAnsi="Arial" w:cs="Arial"/>
        </w:rPr>
        <w:t>Study Overview</w:t>
      </w:r>
    </w:p>
    <w:p w14:paraId="3E370D02" w14:textId="77777777" w:rsidR="000A61B9" w:rsidRPr="005913A6" w:rsidRDefault="00C93F46">
      <w:pPr>
        <w:spacing w:before="0" w:after="120"/>
        <w:rPr>
          <w:rFonts w:ascii="Arial" w:hAnsi="Arial" w:cs="Arial"/>
        </w:rPr>
      </w:pPr>
      <w:r w:rsidRPr="005913A6">
        <w:rPr>
          <w:rFonts w:ascii="Arial" w:hAnsi="Arial" w:cs="Arial"/>
          <w:i/>
          <w:highlight w:val="lightGray"/>
        </w:rPr>
        <w:t xml:space="preserve">Insert a very short description of the study.  For example:  </w:t>
      </w:r>
    </w:p>
    <w:p w14:paraId="60FADAFE" w14:textId="77777777" w:rsidR="000A61B9" w:rsidRPr="005913A6" w:rsidRDefault="00C93F46">
      <w:pPr>
        <w:spacing w:before="0" w:after="120"/>
        <w:rPr>
          <w:rFonts w:ascii="Arial" w:hAnsi="Arial" w:cs="Arial"/>
        </w:rPr>
      </w:pPr>
      <w:r w:rsidRPr="005913A6">
        <w:rPr>
          <w:rFonts w:ascii="Arial" w:hAnsi="Arial" w:cs="Arial"/>
          <w:highlight w:val="lightGray"/>
        </w:rPr>
        <w:t xml:space="preserve">This is a single center, double-blind, placebo-controlled, randomized, incomplete block, 3 period crossover trial.  XX (number) of subjects are planned.  Each subject will be administered a single dose of study drug three times, one week apart, consisting each </w:t>
      </w:r>
      <w:r w:rsidRPr="005913A6">
        <w:rPr>
          <w:rFonts w:ascii="Arial" w:hAnsi="Arial" w:cs="Arial"/>
          <w:highlight w:val="lightGray"/>
        </w:rPr>
        <w:lastRenderedPageBreak/>
        <w:t>time of various doses of active or placebo.  Each subject will receive three of the four experimental treatments.  Subjects will be assigned to the treatments in random order.  Evaluations will be taken at baseline and 4 hours at each of the 3 study visits.</w:t>
      </w:r>
    </w:p>
    <w:p w14:paraId="12B0373D" w14:textId="77777777" w:rsidR="000A61B9" w:rsidRPr="005913A6" w:rsidRDefault="00C93F46">
      <w:pPr>
        <w:spacing w:before="0" w:after="120"/>
        <w:rPr>
          <w:rFonts w:ascii="Arial" w:hAnsi="Arial" w:cs="Arial"/>
        </w:rPr>
      </w:pPr>
      <w:r w:rsidRPr="005913A6">
        <w:rPr>
          <w:rFonts w:ascii="Arial" w:hAnsi="Arial" w:cs="Arial"/>
          <w:highlight w:val="lightGray"/>
        </w:rPr>
        <w:t xml:space="preserve">Screening data will be reviewed to determine subject eligibility.  Subjects who meet all inclusion criteria and none of the exclusion criteria will be entered into the study. </w:t>
      </w:r>
    </w:p>
    <w:p w14:paraId="0D43E765" w14:textId="77777777" w:rsidR="000A61B9" w:rsidRPr="005913A6" w:rsidRDefault="00C93F46">
      <w:pPr>
        <w:keepNext/>
        <w:keepLines/>
        <w:spacing w:before="0" w:after="120"/>
        <w:rPr>
          <w:rFonts w:ascii="Arial" w:hAnsi="Arial" w:cs="Arial"/>
        </w:rPr>
      </w:pPr>
      <w:r w:rsidRPr="005913A6">
        <w:rPr>
          <w:rFonts w:ascii="Arial" w:hAnsi="Arial" w:cs="Arial"/>
          <w:highlight w:val="lightGray"/>
        </w:rPr>
        <w:t>The following treatment regimens will be used:</w:t>
      </w:r>
    </w:p>
    <w:p w14:paraId="0110C511" w14:textId="77777777" w:rsidR="000A61B9" w:rsidRPr="005913A6" w:rsidRDefault="00C93F46">
      <w:pPr>
        <w:numPr>
          <w:ilvl w:val="0"/>
          <w:numId w:val="12"/>
        </w:numPr>
        <w:spacing w:before="0" w:after="120"/>
        <w:ind w:hanging="360"/>
        <w:rPr>
          <w:rFonts w:ascii="Arial" w:hAnsi="Arial" w:cs="Arial"/>
        </w:rPr>
      </w:pPr>
      <w:r w:rsidRPr="005913A6">
        <w:rPr>
          <w:rFonts w:ascii="Arial" w:hAnsi="Arial" w:cs="Arial"/>
          <w:highlight w:val="lightGray"/>
        </w:rPr>
        <w:t>Experimental treatment XXX at the following doses 0.2%, 0.4% or 0.8%</w:t>
      </w:r>
    </w:p>
    <w:p w14:paraId="7B64D991" w14:textId="77777777" w:rsidR="000A61B9" w:rsidRPr="005913A6" w:rsidRDefault="00C93F46">
      <w:pPr>
        <w:numPr>
          <w:ilvl w:val="0"/>
          <w:numId w:val="12"/>
        </w:numPr>
        <w:spacing w:before="0" w:after="120"/>
        <w:ind w:hanging="360"/>
        <w:rPr>
          <w:rFonts w:ascii="Arial" w:hAnsi="Arial" w:cs="Arial"/>
        </w:rPr>
      </w:pPr>
      <w:r w:rsidRPr="005913A6">
        <w:rPr>
          <w:rFonts w:ascii="Arial" w:hAnsi="Arial" w:cs="Arial"/>
          <w:highlight w:val="lightGray"/>
        </w:rPr>
        <w:t>Placebo or Comparator – XXXX</w:t>
      </w:r>
    </w:p>
    <w:p w14:paraId="66FB78F3" w14:textId="77777777" w:rsidR="000A61B9" w:rsidRPr="005913A6" w:rsidRDefault="00C93F46">
      <w:pPr>
        <w:spacing w:before="0" w:after="120"/>
        <w:rPr>
          <w:rFonts w:ascii="Arial" w:hAnsi="Arial" w:cs="Arial"/>
        </w:rPr>
      </w:pPr>
      <w:bookmarkStart w:id="20" w:name="h.1y810tw" w:colFirst="0" w:colLast="0"/>
      <w:bookmarkEnd w:id="20"/>
      <w:r w:rsidRPr="005913A6">
        <w:rPr>
          <w:rFonts w:ascii="Arial" w:hAnsi="Arial" w:cs="Arial"/>
          <w:highlight w:val="lightGray"/>
        </w:rPr>
        <w:t>Total duration of subject participation will be three weeks.  Total duration of the study is expected to be 10 weeks.</w:t>
      </w:r>
    </w:p>
    <w:p w14:paraId="585BEF99" w14:textId="77777777" w:rsidR="000A61B9" w:rsidRPr="005913A6" w:rsidRDefault="00C93F46">
      <w:pPr>
        <w:pStyle w:val="Heading1"/>
        <w:numPr>
          <w:ilvl w:val="0"/>
          <w:numId w:val="4"/>
        </w:numPr>
        <w:ind w:firstLine="0"/>
        <w:rPr>
          <w:rFonts w:ascii="Arial" w:hAnsi="Arial" w:cs="Arial"/>
        </w:rPr>
      </w:pPr>
      <w:bookmarkStart w:id="21" w:name="h.4i7ojhp" w:colFirst="0" w:colLast="0"/>
      <w:bookmarkEnd w:id="21"/>
      <w:r w:rsidRPr="005913A6">
        <w:rPr>
          <w:rFonts w:ascii="Arial" w:hAnsi="Arial" w:cs="Arial"/>
        </w:rPr>
        <w:t>CRITERIA FOR EVALUATION</w:t>
      </w:r>
    </w:p>
    <w:p w14:paraId="5A039AF2" w14:textId="77777777" w:rsidR="000A61B9" w:rsidRPr="005913A6" w:rsidRDefault="00C93F46">
      <w:pPr>
        <w:pStyle w:val="Heading2"/>
        <w:numPr>
          <w:ilvl w:val="1"/>
          <w:numId w:val="4"/>
        </w:numPr>
        <w:ind w:firstLine="0"/>
        <w:rPr>
          <w:rFonts w:ascii="Arial" w:hAnsi="Arial" w:cs="Arial"/>
        </w:rPr>
      </w:pPr>
      <w:bookmarkStart w:id="22" w:name="h.2xcytpi" w:colFirst="0" w:colLast="0"/>
      <w:bookmarkEnd w:id="22"/>
      <w:r w:rsidRPr="005913A6">
        <w:rPr>
          <w:rFonts w:ascii="Arial" w:hAnsi="Arial" w:cs="Arial"/>
        </w:rPr>
        <w:t>Primary Efficacy Endpoint</w:t>
      </w:r>
    </w:p>
    <w:p w14:paraId="575C1200" w14:textId="57D1F397" w:rsidR="000A61B9" w:rsidRPr="005913A6" w:rsidRDefault="00C93F46">
      <w:pPr>
        <w:spacing w:before="0" w:after="120"/>
        <w:rPr>
          <w:rFonts w:ascii="Arial" w:hAnsi="Arial" w:cs="Arial"/>
        </w:rPr>
      </w:pPr>
      <w:bookmarkStart w:id="23" w:name="h.1ci93xb" w:colFirst="0" w:colLast="0"/>
      <w:bookmarkEnd w:id="23"/>
      <w:r w:rsidRPr="005913A6">
        <w:rPr>
          <w:rFonts w:ascii="Arial" w:hAnsi="Arial" w:cs="Arial"/>
          <w:i/>
          <w:highlight w:val="lightGray"/>
        </w:rPr>
        <w:t>Enter primary endpoint - generally whatever the study was powered on.  (May also want to include a brief statement about why the endpoint is appropriate.). Include the time course for which the endpoint will be assessed (i.e. from baseline to end of treatment)</w:t>
      </w:r>
      <w:r w:rsidR="00395580">
        <w:rPr>
          <w:rFonts w:ascii="Arial" w:hAnsi="Arial" w:cs="Arial"/>
          <w:i/>
        </w:rPr>
        <w:t>.</w:t>
      </w:r>
    </w:p>
    <w:p w14:paraId="022B6CE9" w14:textId="77777777" w:rsidR="000A61B9" w:rsidRPr="005913A6" w:rsidRDefault="00C93F46">
      <w:pPr>
        <w:pStyle w:val="Heading2"/>
        <w:numPr>
          <w:ilvl w:val="1"/>
          <w:numId w:val="4"/>
        </w:numPr>
        <w:ind w:firstLine="0"/>
        <w:rPr>
          <w:rFonts w:ascii="Arial" w:hAnsi="Arial" w:cs="Arial"/>
        </w:rPr>
      </w:pPr>
      <w:bookmarkStart w:id="24" w:name="h.3whwml4" w:colFirst="0" w:colLast="0"/>
      <w:bookmarkEnd w:id="24"/>
      <w:r w:rsidRPr="005913A6">
        <w:rPr>
          <w:rFonts w:ascii="Arial" w:hAnsi="Arial" w:cs="Arial"/>
        </w:rPr>
        <w:t>Secondary Efficacy Endpoints</w:t>
      </w:r>
    </w:p>
    <w:p w14:paraId="56FDD121" w14:textId="6EA6F84A" w:rsidR="000A61B9" w:rsidRPr="005913A6" w:rsidRDefault="00C93F46">
      <w:pPr>
        <w:numPr>
          <w:ilvl w:val="0"/>
          <w:numId w:val="12"/>
        </w:numPr>
        <w:spacing w:before="0" w:after="120"/>
        <w:ind w:hanging="360"/>
        <w:rPr>
          <w:rFonts w:ascii="Arial" w:hAnsi="Arial" w:cs="Arial"/>
        </w:rPr>
      </w:pPr>
      <w:bookmarkStart w:id="25" w:name="h.2bn6wsx" w:colFirst="0" w:colLast="0"/>
      <w:bookmarkEnd w:id="25"/>
      <w:r w:rsidRPr="005913A6">
        <w:rPr>
          <w:rFonts w:ascii="Arial" w:hAnsi="Arial" w:cs="Arial"/>
          <w:i/>
          <w:highlight w:val="lightGray"/>
        </w:rPr>
        <w:t>Enter all secondary efficacy endpoints (ditto on why endpoints are appropriate)</w:t>
      </w:r>
    </w:p>
    <w:p w14:paraId="624CB874" w14:textId="77777777" w:rsidR="000A61B9" w:rsidRPr="005913A6" w:rsidRDefault="00C93F46">
      <w:pPr>
        <w:pStyle w:val="Heading2"/>
        <w:numPr>
          <w:ilvl w:val="1"/>
          <w:numId w:val="4"/>
        </w:numPr>
        <w:ind w:firstLine="0"/>
        <w:rPr>
          <w:rFonts w:ascii="Arial" w:hAnsi="Arial" w:cs="Arial"/>
        </w:rPr>
      </w:pPr>
      <w:bookmarkStart w:id="26" w:name="h.qsh70q" w:colFirst="0" w:colLast="0"/>
      <w:bookmarkEnd w:id="26"/>
      <w:r w:rsidRPr="005913A6">
        <w:rPr>
          <w:rFonts w:ascii="Arial" w:hAnsi="Arial" w:cs="Arial"/>
        </w:rPr>
        <w:t>Safety Evaluations</w:t>
      </w:r>
    </w:p>
    <w:p w14:paraId="344D2657" w14:textId="77777777" w:rsidR="000A61B9" w:rsidRPr="005913A6" w:rsidRDefault="00C93F46">
      <w:pPr>
        <w:numPr>
          <w:ilvl w:val="0"/>
          <w:numId w:val="12"/>
        </w:numPr>
        <w:spacing w:before="0" w:after="120"/>
        <w:ind w:hanging="360"/>
        <w:rPr>
          <w:rFonts w:ascii="Arial" w:hAnsi="Arial" w:cs="Arial"/>
        </w:rPr>
      </w:pPr>
      <w:r w:rsidRPr="005913A6">
        <w:rPr>
          <w:rFonts w:ascii="Arial" w:hAnsi="Arial" w:cs="Arial"/>
          <w:i/>
          <w:highlight w:val="lightGray"/>
        </w:rPr>
        <w:t>Change in clinical laboratory findings (if there are specific labs, then why they are appropriate to measure, e.g., BUN or Creatinine for an aminoglycoside)</w:t>
      </w:r>
    </w:p>
    <w:p w14:paraId="0EC4962D" w14:textId="77777777" w:rsidR="000A61B9" w:rsidRPr="005913A6" w:rsidRDefault="00C93F46">
      <w:pPr>
        <w:numPr>
          <w:ilvl w:val="0"/>
          <w:numId w:val="12"/>
        </w:numPr>
        <w:spacing w:before="0" w:after="120"/>
        <w:ind w:hanging="360"/>
        <w:rPr>
          <w:rFonts w:ascii="Arial" w:hAnsi="Arial" w:cs="Arial"/>
        </w:rPr>
      </w:pPr>
      <w:bookmarkStart w:id="27" w:name="h.3as4poj" w:colFirst="0" w:colLast="0"/>
      <w:bookmarkEnd w:id="27"/>
      <w:r w:rsidRPr="005913A6">
        <w:rPr>
          <w:rFonts w:ascii="Arial" w:hAnsi="Arial" w:cs="Arial"/>
          <w:i/>
          <w:highlight w:val="lightGray"/>
        </w:rPr>
        <w:t>Incidence of adverse events</w:t>
      </w:r>
    </w:p>
    <w:p w14:paraId="26C1E32A" w14:textId="77777777" w:rsidR="000A61B9" w:rsidRPr="005913A6" w:rsidRDefault="00C93F46">
      <w:pPr>
        <w:pStyle w:val="Heading2"/>
        <w:numPr>
          <w:ilvl w:val="1"/>
          <w:numId w:val="4"/>
        </w:numPr>
        <w:ind w:firstLine="0"/>
        <w:rPr>
          <w:rFonts w:ascii="Arial" w:hAnsi="Arial" w:cs="Arial"/>
        </w:rPr>
      </w:pPr>
      <w:bookmarkStart w:id="28" w:name="h.1pxezwc" w:colFirst="0" w:colLast="0"/>
      <w:bookmarkEnd w:id="28"/>
      <w:r w:rsidRPr="005913A6">
        <w:rPr>
          <w:rFonts w:ascii="Arial" w:hAnsi="Arial" w:cs="Arial"/>
          <w:highlight w:val="lightGray"/>
        </w:rPr>
        <w:t>Other Evaluations (include only if applicable)</w:t>
      </w:r>
    </w:p>
    <w:p w14:paraId="7734792D" w14:textId="77777777" w:rsidR="000A61B9" w:rsidRPr="005913A6" w:rsidRDefault="00C93F46">
      <w:pPr>
        <w:numPr>
          <w:ilvl w:val="0"/>
          <w:numId w:val="12"/>
        </w:numPr>
        <w:spacing w:before="0" w:after="120"/>
        <w:ind w:hanging="360"/>
        <w:rPr>
          <w:rFonts w:ascii="Arial" w:hAnsi="Arial" w:cs="Arial"/>
        </w:rPr>
      </w:pPr>
      <w:bookmarkStart w:id="29" w:name="h.49x2ik5" w:colFirst="0" w:colLast="0"/>
      <w:bookmarkEnd w:id="29"/>
      <w:r w:rsidRPr="005913A6">
        <w:rPr>
          <w:rFonts w:ascii="Arial" w:hAnsi="Arial" w:cs="Arial"/>
          <w:i/>
          <w:highlight w:val="lightGray"/>
        </w:rPr>
        <w:t>Research endpoints, PK analyses, etc.</w:t>
      </w:r>
    </w:p>
    <w:p w14:paraId="3319B905" w14:textId="77777777" w:rsidR="000A61B9" w:rsidRPr="005913A6" w:rsidRDefault="00C93F46">
      <w:pPr>
        <w:pStyle w:val="Heading1"/>
        <w:numPr>
          <w:ilvl w:val="0"/>
          <w:numId w:val="4"/>
        </w:numPr>
        <w:ind w:firstLine="0"/>
        <w:rPr>
          <w:rFonts w:ascii="Arial" w:hAnsi="Arial" w:cs="Arial"/>
        </w:rPr>
      </w:pPr>
      <w:bookmarkStart w:id="30" w:name="h.2p2csry" w:colFirst="0" w:colLast="0"/>
      <w:bookmarkEnd w:id="30"/>
      <w:r w:rsidRPr="005913A6">
        <w:rPr>
          <w:rFonts w:ascii="Arial" w:hAnsi="Arial" w:cs="Arial"/>
        </w:rPr>
        <w:t>SUBJECT SELECTION</w:t>
      </w:r>
    </w:p>
    <w:p w14:paraId="7CDBD073" w14:textId="77777777" w:rsidR="000A61B9" w:rsidRPr="005913A6" w:rsidRDefault="00C93F46">
      <w:pPr>
        <w:pStyle w:val="Heading2"/>
        <w:numPr>
          <w:ilvl w:val="1"/>
          <w:numId w:val="4"/>
        </w:numPr>
        <w:ind w:firstLine="0"/>
        <w:rPr>
          <w:rFonts w:ascii="Arial" w:hAnsi="Arial" w:cs="Arial"/>
        </w:rPr>
      </w:pPr>
      <w:bookmarkStart w:id="31" w:name="h.147n2zr" w:colFirst="0" w:colLast="0"/>
      <w:bookmarkEnd w:id="31"/>
      <w:r w:rsidRPr="005913A6">
        <w:rPr>
          <w:rFonts w:ascii="Arial" w:hAnsi="Arial" w:cs="Arial"/>
        </w:rPr>
        <w:t>Study Population</w:t>
      </w:r>
    </w:p>
    <w:p w14:paraId="17D8D19A" w14:textId="77777777" w:rsidR="000A61B9" w:rsidRPr="005913A6" w:rsidRDefault="00C93F46">
      <w:pPr>
        <w:spacing w:before="0" w:after="120"/>
        <w:rPr>
          <w:rFonts w:ascii="Arial" w:hAnsi="Arial" w:cs="Arial"/>
        </w:rPr>
      </w:pPr>
      <w:bookmarkStart w:id="32" w:name="h.3o7alnk" w:colFirst="0" w:colLast="0"/>
      <w:bookmarkEnd w:id="32"/>
      <w:r w:rsidRPr="005913A6">
        <w:rPr>
          <w:rFonts w:ascii="Arial" w:hAnsi="Arial" w:cs="Arial"/>
        </w:rPr>
        <w:t xml:space="preserve">Subjects with a diagnosis of XX who meet the inclusion and exclusion criteria will be eligible for participation in this study.  </w:t>
      </w:r>
    </w:p>
    <w:p w14:paraId="73EDC44E" w14:textId="77777777" w:rsidR="000A61B9" w:rsidRPr="005913A6" w:rsidRDefault="00C93F46">
      <w:pPr>
        <w:pStyle w:val="Heading2"/>
        <w:numPr>
          <w:ilvl w:val="1"/>
          <w:numId w:val="4"/>
        </w:numPr>
        <w:ind w:firstLine="0"/>
        <w:rPr>
          <w:rFonts w:ascii="Arial" w:hAnsi="Arial" w:cs="Arial"/>
        </w:rPr>
      </w:pPr>
      <w:bookmarkStart w:id="33" w:name="h.23ckvvd" w:colFirst="0" w:colLast="0"/>
      <w:bookmarkEnd w:id="33"/>
      <w:r w:rsidRPr="005913A6">
        <w:rPr>
          <w:rFonts w:ascii="Arial" w:hAnsi="Arial" w:cs="Arial"/>
        </w:rPr>
        <w:t>Inclusion Criteria</w:t>
      </w:r>
    </w:p>
    <w:p w14:paraId="0390C97E" w14:textId="77777777" w:rsidR="000A61B9" w:rsidRPr="005913A6" w:rsidRDefault="00C93F46">
      <w:pPr>
        <w:numPr>
          <w:ilvl w:val="0"/>
          <w:numId w:val="1"/>
        </w:numPr>
        <w:spacing w:before="0" w:after="120"/>
        <w:ind w:hanging="432"/>
        <w:rPr>
          <w:rFonts w:ascii="Arial" w:hAnsi="Arial" w:cs="Arial"/>
        </w:rPr>
      </w:pPr>
      <w:r w:rsidRPr="005913A6">
        <w:rPr>
          <w:rFonts w:ascii="Arial" w:eastAsia="Nova Mono" w:hAnsi="Arial" w:cs="Arial"/>
        </w:rPr>
        <w:t>Male or female ≥___ years of age at Visit X.</w:t>
      </w:r>
    </w:p>
    <w:p w14:paraId="648EA2A4" w14:textId="77777777" w:rsidR="000A61B9" w:rsidRPr="005913A6" w:rsidRDefault="00C93F46">
      <w:pPr>
        <w:numPr>
          <w:ilvl w:val="0"/>
          <w:numId w:val="1"/>
        </w:numPr>
        <w:spacing w:before="0" w:after="120"/>
        <w:ind w:hanging="432"/>
        <w:rPr>
          <w:rFonts w:ascii="Arial" w:hAnsi="Arial" w:cs="Arial"/>
        </w:rPr>
      </w:pPr>
      <w:r w:rsidRPr="005913A6">
        <w:rPr>
          <w:rFonts w:ascii="Arial" w:hAnsi="Arial" w:cs="Arial"/>
        </w:rPr>
        <w:lastRenderedPageBreak/>
        <w:t>Documentation of a XX diagnosis as evidenced by one or more clinical features consistent with the XX phenotype and one or more of the following criteria:</w:t>
      </w:r>
    </w:p>
    <w:p w14:paraId="263B3CE1" w14:textId="77777777" w:rsidR="000A61B9" w:rsidRPr="005913A6" w:rsidRDefault="00C93F46">
      <w:pPr>
        <w:numPr>
          <w:ilvl w:val="0"/>
          <w:numId w:val="1"/>
        </w:numPr>
        <w:spacing w:before="0" w:after="120"/>
        <w:ind w:hanging="432"/>
        <w:rPr>
          <w:rFonts w:ascii="Arial" w:hAnsi="Arial" w:cs="Arial"/>
        </w:rPr>
      </w:pPr>
      <w:r w:rsidRPr="005913A6">
        <w:rPr>
          <w:rFonts w:ascii="Arial" w:hAnsi="Arial" w:cs="Arial"/>
        </w:rPr>
        <w:t>Written informed consent (and assent when applicable) obtained from subject or subject’s legal representative and ability for subject to comply with the requirements of the study.</w:t>
      </w:r>
    </w:p>
    <w:p w14:paraId="499B558F" w14:textId="77777777" w:rsidR="000A61B9" w:rsidRPr="005913A6" w:rsidRDefault="00C93F46">
      <w:pPr>
        <w:numPr>
          <w:ilvl w:val="0"/>
          <w:numId w:val="1"/>
        </w:numPr>
        <w:spacing w:before="0" w:after="120"/>
        <w:ind w:hanging="432"/>
        <w:rPr>
          <w:rFonts w:ascii="Arial" w:hAnsi="Arial" w:cs="Arial"/>
        </w:rPr>
      </w:pPr>
      <w:bookmarkStart w:id="34" w:name="h.ihv636" w:colFirst="0" w:colLast="0"/>
      <w:bookmarkEnd w:id="34"/>
      <w:r w:rsidRPr="005913A6">
        <w:rPr>
          <w:rFonts w:ascii="Arial" w:hAnsi="Arial" w:cs="Arial"/>
          <w:i/>
          <w:highlight w:val="lightGray"/>
        </w:rPr>
        <w:t>Add others as appropriate.</w:t>
      </w:r>
    </w:p>
    <w:p w14:paraId="672E3646" w14:textId="77777777" w:rsidR="000A61B9" w:rsidRPr="005913A6" w:rsidRDefault="00C93F46">
      <w:pPr>
        <w:pStyle w:val="Heading2"/>
        <w:numPr>
          <w:ilvl w:val="1"/>
          <w:numId w:val="4"/>
        </w:numPr>
        <w:ind w:firstLine="0"/>
        <w:rPr>
          <w:rFonts w:ascii="Arial" w:hAnsi="Arial" w:cs="Arial"/>
        </w:rPr>
      </w:pPr>
      <w:bookmarkStart w:id="35" w:name="h.32hioqz" w:colFirst="0" w:colLast="0"/>
      <w:bookmarkEnd w:id="35"/>
      <w:r w:rsidRPr="005913A6">
        <w:rPr>
          <w:rFonts w:ascii="Arial" w:hAnsi="Arial" w:cs="Arial"/>
        </w:rPr>
        <w:t>Exclusion Criteria</w:t>
      </w:r>
    </w:p>
    <w:p w14:paraId="72E507C6" w14:textId="77777777" w:rsidR="000A61B9" w:rsidRPr="005913A6" w:rsidRDefault="00C93F46">
      <w:pPr>
        <w:numPr>
          <w:ilvl w:val="0"/>
          <w:numId w:val="14"/>
        </w:numPr>
        <w:spacing w:before="0" w:after="120"/>
        <w:ind w:hanging="432"/>
        <w:rPr>
          <w:rFonts w:ascii="Arial" w:hAnsi="Arial" w:cs="Arial"/>
        </w:rPr>
      </w:pPr>
      <w:r w:rsidRPr="005913A6">
        <w:rPr>
          <w:rFonts w:ascii="Arial" w:hAnsi="Arial" w:cs="Arial"/>
        </w:rPr>
        <w:t>Pregnant, breastfeeding, or unwilling to practice birth control during participation in the study.</w:t>
      </w:r>
    </w:p>
    <w:p w14:paraId="576829CB" w14:textId="77777777" w:rsidR="000A61B9" w:rsidRPr="005913A6" w:rsidRDefault="00C93F46">
      <w:pPr>
        <w:numPr>
          <w:ilvl w:val="0"/>
          <w:numId w:val="14"/>
        </w:numPr>
        <w:spacing w:before="0" w:after="120"/>
        <w:ind w:hanging="432"/>
        <w:rPr>
          <w:rFonts w:ascii="Arial" w:hAnsi="Arial" w:cs="Arial"/>
        </w:rPr>
      </w:pPr>
      <w:r w:rsidRPr="005913A6">
        <w:rPr>
          <w:rFonts w:ascii="Arial" w:hAnsi="Arial" w:cs="Arial"/>
        </w:rPr>
        <w:t>Presence of a condition or abnormality that in the opinion of the Investigator would compromise the safety of the patient or the quality of the data.</w:t>
      </w:r>
    </w:p>
    <w:p w14:paraId="52183C1E" w14:textId="77777777" w:rsidR="000A61B9" w:rsidRPr="005913A6" w:rsidRDefault="00C93F46">
      <w:pPr>
        <w:numPr>
          <w:ilvl w:val="0"/>
          <w:numId w:val="14"/>
        </w:numPr>
        <w:spacing w:before="0" w:after="120"/>
        <w:ind w:hanging="432"/>
        <w:rPr>
          <w:rFonts w:ascii="Arial" w:hAnsi="Arial" w:cs="Arial"/>
        </w:rPr>
      </w:pPr>
      <w:bookmarkStart w:id="36" w:name="h.1hmsyys" w:colFirst="0" w:colLast="0"/>
      <w:bookmarkEnd w:id="36"/>
      <w:r w:rsidRPr="005913A6">
        <w:rPr>
          <w:rFonts w:ascii="Arial" w:hAnsi="Arial" w:cs="Arial"/>
          <w:i/>
          <w:highlight w:val="lightGray"/>
        </w:rPr>
        <w:t>Add others as appropriate.</w:t>
      </w:r>
    </w:p>
    <w:p w14:paraId="06C72FE8" w14:textId="77777777" w:rsidR="000A61B9" w:rsidRPr="005913A6" w:rsidRDefault="00C93F46">
      <w:pPr>
        <w:pStyle w:val="Heading1"/>
        <w:numPr>
          <w:ilvl w:val="0"/>
          <w:numId w:val="4"/>
        </w:numPr>
        <w:ind w:firstLine="0"/>
        <w:rPr>
          <w:rFonts w:ascii="Arial" w:hAnsi="Arial" w:cs="Arial"/>
        </w:rPr>
      </w:pPr>
      <w:bookmarkStart w:id="37" w:name="h.41mghml" w:colFirst="0" w:colLast="0"/>
      <w:bookmarkEnd w:id="37"/>
      <w:r w:rsidRPr="005913A6">
        <w:rPr>
          <w:rFonts w:ascii="Arial" w:hAnsi="Arial" w:cs="Arial"/>
        </w:rPr>
        <w:t>CONCURRENT MEDICATIONS</w:t>
      </w:r>
    </w:p>
    <w:p w14:paraId="22858511" w14:textId="77777777" w:rsidR="000A61B9" w:rsidRPr="005913A6" w:rsidRDefault="00C93F46">
      <w:pPr>
        <w:spacing w:before="0" w:after="120"/>
        <w:rPr>
          <w:rFonts w:ascii="Arial" w:hAnsi="Arial" w:cs="Arial"/>
        </w:rPr>
      </w:pPr>
      <w:bookmarkStart w:id="38" w:name="h.2grqrue" w:colFirst="0" w:colLast="0"/>
      <w:bookmarkEnd w:id="38"/>
      <w:r w:rsidRPr="005913A6">
        <w:rPr>
          <w:rFonts w:ascii="Arial" w:hAnsi="Arial" w:cs="Arial"/>
        </w:rPr>
        <w:t>All subjects should be maintained on the same medications throughout the entire study period, as medically feasible, with no introduction of new chronic therapies.</w:t>
      </w:r>
    </w:p>
    <w:p w14:paraId="774E8FF9" w14:textId="77777777" w:rsidR="000A61B9" w:rsidRPr="005913A6" w:rsidRDefault="00C93F46">
      <w:pPr>
        <w:pStyle w:val="Heading2"/>
        <w:numPr>
          <w:ilvl w:val="1"/>
          <w:numId w:val="4"/>
        </w:numPr>
        <w:ind w:firstLine="0"/>
        <w:rPr>
          <w:rFonts w:ascii="Arial" w:hAnsi="Arial" w:cs="Arial"/>
        </w:rPr>
      </w:pPr>
      <w:bookmarkStart w:id="39" w:name="h.vx1227" w:colFirst="0" w:colLast="0"/>
      <w:bookmarkEnd w:id="39"/>
      <w:r w:rsidRPr="005913A6">
        <w:rPr>
          <w:rFonts w:ascii="Arial" w:hAnsi="Arial" w:cs="Arial"/>
        </w:rPr>
        <w:t>Allowed Medications and Treatments</w:t>
      </w:r>
    </w:p>
    <w:p w14:paraId="1BF64982" w14:textId="77777777" w:rsidR="000A61B9" w:rsidRPr="005913A6" w:rsidRDefault="00C93F46">
      <w:pPr>
        <w:spacing w:before="0" w:after="120"/>
        <w:rPr>
          <w:rFonts w:ascii="Arial" w:hAnsi="Arial" w:cs="Arial"/>
        </w:rPr>
      </w:pPr>
      <w:bookmarkStart w:id="40" w:name="h.3fwokq0" w:colFirst="0" w:colLast="0"/>
      <w:bookmarkEnd w:id="40"/>
      <w:r w:rsidRPr="005913A6">
        <w:rPr>
          <w:rFonts w:ascii="Arial" w:hAnsi="Arial" w:cs="Arial"/>
        </w:rPr>
        <w:t xml:space="preserve">Standard therapy for XX is allowed except for treatments noted in the exclusion criteria described above and as noted in the prohibited medications section below.  </w:t>
      </w:r>
    </w:p>
    <w:p w14:paraId="526EB20E" w14:textId="77777777" w:rsidR="000A61B9" w:rsidRPr="005913A6" w:rsidRDefault="00C93F46">
      <w:pPr>
        <w:spacing w:before="0" w:after="120"/>
        <w:rPr>
          <w:rFonts w:ascii="Arial" w:hAnsi="Arial" w:cs="Arial"/>
        </w:rPr>
      </w:pPr>
      <w:r w:rsidRPr="005913A6">
        <w:rPr>
          <w:rFonts w:ascii="Arial" w:hAnsi="Arial" w:cs="Arial"/>
        </w:rPr>
        <w:t>Prohibited Medications and Treatments</w:t>
      </w:r>
    </w:p>
    <w:p w14:paraId="7BB194E8" w14:textId="77777777" w:rsidR="000A61B9" w:rsidRPr="005913A6" w:rsidRDefault="00C93F46">
      <w:pPr>
        <w:spacing w:before="0" w:after="120"/>
        <w:rPr>
          <w:rFonts w:ascii="Arial" w:hAnsi="Arial" w:cs="Arial"/>
        </w:rPr>
      </w:pPr>
      <w:r w:rsidRPr="005913A6">
        <w:rPr>
          <w:rFonts w:ascii="Arial" w:hAnsi="Arial" w:cs="Arial"/>
        </w:rPr>
        <w:t>The following medications are prohibited during the study and administration will be considered a protocol violation.</w:t>
      </w:r>
    </w:p>
    <w:p w14:paraId="66AA6F9B" w14:textId="77777777" w:rsidR="000A61B9" w:rsidRPr="005913A6" w:rsidRDefault="00C93F46">
      <w:pPr>
        <w:numPr>
          <w:ilvl w:val="0"/>
          <w:numId w:val="12"/>
        </w:numPr>
        <w:spacing w:before="0" w:after="120"/>
        <w:ind w:hanging="360"/>
        <w:rPr>
          <w:rFonts w:ascii="Arial" w:hAnsi="Arial" w:cs="Arial"/>
        </w:rPr>
      </w:pPr>
      <w:bookmarkStart w:id="41" w:name="h.1v1yuxt" w:colFirst="0" w:colLast="0"/>
      <w:bookmarkEnd w:id="41"/>
      <w:r w:rsidRPr="005913A6">
        <w:rPr>
          <w:rFonts w:ascii="Arial" w:hAnsi="Arial" w:cs="Arial"/>
          <w:highlight w:val="lightGray"/>
        </w:rPr>
        <w:t>TBD</w:t>
      </w:r>
    </w:p>
    <w:p w14:paraId="338879BB" w14:textId="77777777" w:rsidR="000A61B9" w:rsidRPr="005913A6" w:rsidRDefault="00C93F46">
      <w:pPr>
        <w:pStyle w:val="Heading1"/>
        <w:numPr>
          <w:ilvl w:val="0"/>
          <w:numId w:val="4"/>
        </w:numPr>
        <w:ind w:firstLine="0"/>
        <w:rPr>
          <w:rFonts w:ascii="Arial" w:hAnsi="Arial" w:cs="Arial"/>
        </w:rPr>
      </w:pPr>
      <w:bookmarkStart w:id="42" w:name="h.4f1mdlm" w:colFirst="0" w:colLast="0"/>
      <w:bookmarkEnd w:id="42"/>
      <w:r w:rsidRPr="005913A6">
        <w:rPr>
          <w:rFonts w:ascii="Arial" w:hAnsi="Arial" w:cs="Arial"/>
        </w:rPr>
        <w:t>STUDY TREATMENTS</w:t>
      </w:r>
    </w:p>
    <w:p w14:paraId="15B2CE68" w14:textId="77777777" w:rsidR="000A61B9" w:rsidRPr="005913A6" w:rsidRDefault="00C93F46">
      <w:pPr>
        <w:pStyle w:val="Heading2"/>
        <w:numPr>
          <w:ilvl w:val="1"/>
          <w:numId w:val="4"/>
        </w:numPr>
        <w:ind w:firstLine="0"/>
        <w:rPr>
          <w:rFonts w:ascii="Arial" w:hAnsi="Arial" w:cs="Arial"/>
        </w:rPr>
      </w:pPr>
      <w:bookmarkStart w:id="43" w:name="h.2u6wntf" w:colFirst="0" w:colLast="0"/>
      <w:bookmarkEnd w:id="43"/>
      <w:r w:rsidRPr="005913A6">
        <w:rPr>
          <w:rFonts w:ascii="Arial" w:hAnsi="Arial" w:cs="Arial"/>
          <w:highlight w:val="lightGray"/>
        </w:rPr>
        <w:t>Method of Assigning Subjects to Treatment Groups</w:t>
      </w:r>
    </w:p>
    <w:p w14:paraId="07A52C99" w14:textId="77777777" w:rsidR="000A61B9" w:rsidRPr="005913A6" w:rsidRDefault="00C93F46">
      <w:pPr>
        <w:spacing w:before="0" w:after="120"/>
        <w:rPr>
          <w:rFonts w:ascii="Arial" w:hAnsi="Arial" w:cs="Arial"/>
        </w:rPr>
      </w:pPr>
      <w:r w:rsidRPr="005913A6">
        <w:rPr>
          <w:rFonts w:ascii="Arial" w:hAnsi="Arial" w:cs="Arial"/>
          <w:i/>
          <w:highlight w:val="lightGray"/>
        </w:rPr>
        <w:t>Describe the randomization scheme and any randomization procedures.</w:t>
      </w:r>
    </w:p>
    <w:p w14:paraId="66ACA1A0" w14:textId="77777777" w:rsidR="000A61B9" w:rsidRPr="005913A6" w:rsidRDefault="00C93F46">
      <w:pPr>
        <w:spacing w:before="0" w:after="120"/>
        <w:rPr>
          <w:rFonts w:ascii="Arial" w:hAnsi="Arial" w:cs="Arial"/>
        </w:rPr>
      </w:pPr>
      <w:bookmarkStart w:id="44" w:name="h.19c6y18" w:colFirst="0" w:colLast="0"/>
      <w:bookmarkEnd w:id="44"/>
      <w:r w:rsidRPr="005913A6">
        <w:rPr>
          <w:rFonts w:ascii="Arial" w:hAnsi="Arial" w:cs="Arial"/>
          <w:i/>
          <w:highlight w:val="lightGray"/>
        </w:rPr>
        <w:t xml:space="preserve">Example text: </w:t>
      </w:r>
      <w:r w:rsidRPr="005913A6">
        <w:rPr>
          <w:rFonts w:ascii="Arial" w:hAnsi="Arial" w:cs="Arial"/>
          <w:highlight w:val="lightGray"/>
        </w:rPr>
        <w:t>Up to 90 eligible patients will be randomly assigned to XXX or placebo treatment groups in a 1:1 ratio using a SAS-based computer-generated randomization scheme developed by the study data management provider.  The investigator or designee will complete a randomization worksheet (at Visit 1), as detailed in the Study Manual, and fax it to XXXX or if IVRS describe.</w:t>
      </w:r>
    </w:p>
    <w:p w14:paraId="07C1723C" w14:textId="77777777" w:rsidR="000A61B9" w:rsidRPr="005913A6" w:rsidRDefault="00C93F46">
      <w:pPr>
        <w:pStyle w:val="Heading2"/>
        <w:numPr>
          <w:ilvl w:val="1"/>
          <w:numId w:val="4"/>
        </w:numPr>
        <w:ind w:firstLine="0"/>
        <w:rPr>
          <w:rFonts w:ascii="Arial" w:hAnsi="Arial" w:cs="Arial"/>
        </w:rPr>
      </w:pPr>
      <w:bookmarkStart w:id="45" w:name="h.3tbugp1" w:colFirst="0" w:colLast="0"/>
      <w:bookmarkEnd w:id="45"/>
      <w:r w:rsidRPr="005913A6">
        <w:rPr>
          <w:rFonts w:ascii="Arial" w:hAnsi="Arial" w:cs="Arial"/>
          <w:highlight w:val="lightGray"/>
        </w:rPr>
        <w:lastRenderedPageBreak/>
        <w:t>Blinding</w:t>
      </w:r>
    </w:p>
    <w:p w14:paraId="23482BFC" w14:textId="77777777" w:rsidR="000A61B9" w:rsidRPr="005913A6" w:rsidRDefault="00C93F46">
      <w:pPr>
        <w:spacing w:before="0" w:after="120"/>
        <w:rPr>
          <w:rFonts w:ascii="Arial" w:hAnsi="Arial" w:cs="Arial"/>
        </w:rPr>
      </w:pPr>
      <w:r w:rsidRPr="005913A6">
        <w:rPr>
          <w:rFonts w:ascii="Arial" w:hAnsi="Arial" w:cs="Arial"/>
        </w:rPr>
        <w:t xml:space="preserve">Due to the objectives of the study, the identity of test and control treatments will not be known to investigators, research staff, or patients.  The following study procedures will be in place to ensure double-blind administration of study treatments.  </w:t>
      </w:r>
      <w:r w:rsidRPr="005913A6">
        <w:rPr>
          <w:rFonts w:ascii="Arial" w:hAnsi="Arial" w:cs="Arial"/>
          <w:i/>
          <w:highlight w:val="lightGray"/>
        </w:rPr>
        <w:t>Describe as appropriate.  The text below is example.</w:t>
      </w:r>
    </w:p>
    <w:p w14:paraId="22CC2144" w14:textId="77777777" w:rsidR="000A61B9" w:rsidRPr="005913A6" w:rsidRDefault="00C93F46">
      <w:pPr>
        <w:numPr>
          <w:ilvl w:val="0"/>
          <w:numId w:val="12"/>
        </w:numPr>
        <w:spacing w:before="0" w:after="120"/>
        <w:ind w:hanging="360"/>
        <w:rPr>
          <w:rFonts w:ascii="Arial" w:hAnsi="Arial" w:cs="Arial"/>
        </w:rPr>
      </w:pPr>
      <w:r w:rsidRPr="005913A6">
        <w:rPr>
          <w:rFonts w:ascii="Arial" w:hAnsi="Arial" w:cs="Arial"/>
          <w:highlight w:val="lightGray"/>
        </w:rPr>
        <w:t xml:space="preserve">Access to the randomization code will be strictly controlled.  </w:t>
      </w:r>
    </w:p>
    <w:p w14:paraId="0C24E275" w14:textId="77777777" w:rsidR="000A61B9" w:rsidRPr="005913A6" w:rsidRDefault="00C93F46">
      <w:pPr>
        <w:numPr>
          <w:ilvl w:val="0"/>
          <w:numId w:val="12"/>
        </w:numPr>
        <w:spacing w:before="0" w:after="120"/>
        <w:ind w:hanging="360"/>
        <w:rPr>
          <w:rFonts w:ascii="Arial" w:hAnsi="Arial" w:cs="Arial"/>
        </w:rPr>
      </w:pPr>
      <w:r w:rsidRPr="005913A6">
        <w:rPr>
          <w:rFonts w:ascii="Arial" w:hAnsi="Arial" w:cs="Arial"/>
          <w:highlight w:val="lightGray"/>
        </w:rPr>
        <w:t>A taste-matching agent.</w:t>
      </w:r>
    </w:p>
    <w:p w14:paraId="7E10512E" w14:textId="77777777" w:rsidR="000A61B9" w:rsidRPr="005913A6" w:rsidRDefault="00C93F46">
      <w:pPr>
        <w:numPr>
          <w:ilvl w:val="0"/>
          <w:numId w:val="12"/>
        </w:numPr>
        <w:spacing w:before="0" w:after="120"/>
        <w:ind w:hanging="360"/>
        <w:rPr>
          <w:rFonts w:ascii="Arial" w:hAnsi="Arial" w:cs="Arial"/>
        </w:rPr>
      </w:pPr>
      <w:r w:rsidRPr="005913A6">
        <w:rPr>
          <w:rFonts w:ascii="Arial" w:hAnsi="Arial" w:cs="Arial"/>
          <w:highlight w:val="lightGray"/>
        </w:rPr>
        <w:t xml:space="preserve">Packaging and labeling of test and control treatments will be identical to maintain the blind. </w:t>
      </w:r>
    </w:p>
    <w:p w14:paraId="53075822" w14:textId="77777777" w:rsidR="000A61B9" w:rsidRPr="005913A6" w:rsidRDefault="00C93F46">
      <w:pPr>
        <w:numPr>
          <w:ilvl w:val="0"/>
          <w:numId w:val="12"/>
        </w:numPr>
        <w:spacing w:before="0" w:after="120"/>
        <w:ind w:hanging="360"/>
        <w:rPr>
          <w:rFonts w:ascii="Arial" w:hAnsi="Arial" w:cs="Arial"/>
        </w:rPr>
      </w:pPr>
      <w:r w:rsidRPr="005913A6">
        <w:rPr>
          <w:rFonts w:ascii="Arial" w:hAnsi="Arial" w:cs="Arial"/>
          <w:highlight w:val="lightGray"/>
        </w:rPr>
        <w:t>If active drug concentrations are going to be measured describe how those results will be maintained in confidence to avoid breaking the blind.</w:t>
      </w:r>
    </w:p>
    <w:p w14:paraId="5BCCE518" w14:textId="77777777" w:rsidR="000A61B9" w:rsidRPr="005913A6" w:rsidRDefault="00C93F46">
      <w:pPr>
        <w:spacing w:before="0" w:after="120"/>
        <w:rPr>
          <w:rFonts w:ascii="Arial" w:hAnsi="Arial" w:cs="Arial"/>
        </w:rPr>
      </w:pPr>
      <w:r w:rsidRPr="005913A6">
        <w:rPr>
          <w:rFonts w:ascii="Arial" w:hAnsi="Arial" w:cs="Arial"/>
        </w:rPr>
        <w:t xml:space="preserve">The study blind will be broken on completion of the clinical study and after the study database has been locked. </w:t>
      </w:r>
      <w:r w:rsidRPr="005913A6">
        <w:rPr>
          <w:rFonts w:ascii="Arial" w:hAnsi="Arial" w:cs="Arial"/>
          <w:i/>
          <w:highlight w:val="lightGray"/>
        </w:rPr>
        <w:t>Describe if and when investigators will be made aware of their subjects treatment assignments.</w:t>
      </w:r>
      <w:r w:rsidRPr="005913A6">
        <w:rPr>
          <w:rFonts w:ascii="Arial" w:hAnsi="Arial" w:cs="Arial"/>
        </w:rPr>
        <w:t xml:space="preserve"> </w:t>
      </w:r>
    </w:p>
    <w:p w14:paraId="5E7DB444" w14:textId="77777777" w:rsidR="000A61B9" w:rsidRPr="005913A6" w:rsidRDefault="00C93F46">
      <w:pPr>
        <w:spacing w:before="0" w:after="120"/>
        <w:rPr>
          <w:rFonts w:ascii="Arial" w:hAnsi="Arial" w:cs="Arial"/>
        </w:rPr>
      </w:pPr>
      <w:bookmarkStart w:id="46" w:name="h.28h4qwu" w:colFirst="0" w:colLast="0"/>
      <w:bookmarkEnd w:id="46"/>
      <w:r w:rsidRPr="005913A6">
        <w:rPr>
          <w:rFonts w:ascii="Arial" w:hAnsi="Arial" w:cs="Arial"/>
        </w:rPr>
        <w:t xml:space="preserve">During the study, the blind may be broken </w:t>
      </w:r>
      <w:r w:rsidRPr="005913A6">
        <w:rPr>
          <w:rFonts w:ascii="Arial" w:hAnsi="Arial" w:cs="Arial"/>
          <w:b/>
        </w:rPr>
        <w:t xml:space="preserve">only </w:t>
      </w:r>
      <w:r w:rsidRPr="005913A6">
        <w:rPr>
          <w:rFonts w:ascii="Arial" w:hAnsi="Arial" w:cs="Arial"/>
        </w:rPr>
        <w:t xml:space="preserve">in emergencies when knowledge of the patient’s treatment group is necessary for further patient management. When possible, the Investigator should discuss the emergency with the </w:t>
      </w:r>
      <w:r w:rsidRPr="005913A6">
        <w:rPr>
          <w:rFonts w:ascii="Arial" w:hAnsi="Arial" w:cs="Arial"/>
          <w:highlight w:val="lightGray"/>
        </w:rPr>
        <w:t>Medical Monitor</w:t>
      </w:r>
      <w:r w:rsidRPr="005913A6">
        <w:rPr>
          <w:rFonts w:ascii="Arial" w:hAnsi="Arial" w:cs="Arial"/>
        </w:rPr>
        <w:t xml:space="preserve"> prior to unblinding.  </w:t>
      </w:r>
      <w:r w:rsidRPr="005913A6">
        <w:rPr>
          <w:rFonts w:ascii="Arial" w:hAnsi="Arial" w:cs="Arial"/>
          <w:i/>
          <w:highlight w:val="lightGray"/>
        </w:rPr>
        <w:t>Describe the procedures for unblinding</w:t>
      </w:r>
      <w:r w:rsidRPr="005913A6">
        <w:rPr>
          <w:rFonts w:ascii="Arial" w:hAnsi="Arial" w:cs="Arial"/>
          <w:i/>
        </w:rPr>
        <w:t>.</w:t>
      </w:r>
    </w:p>
    <w:p w14:paraId="177979C9" w14:textId="77777777" w:rsidR="000A61B9" w:rsidRPr="005913A6" w:rsidRDefault="00C93F46">
      <w:pPr>
        <w:pStyle w:val="Heading2"/>
        <w:numPr>
          <w:ilvl w:val="1"/>
          <w:numId w:val="4"/>
        </w:numPr>
        <w:ind w:firstLine="0"/>
        <w:rPr>
          <w:rFonts w:ascii="Arial" w:hAnsi="Arial" w:cs="Arial"/>
        </w:rPr>
      </w:pPr>
      <w:bookmarkStart w:id="47" w:name="h.nmf14n" w:colFirst="0" w:colLast="0"/>
      <w:bookmarkEnd w:id="47"/>
      <w:r w:rsidRPr="005913A6">
        <w:rPr>
          <w:rFonts w:ascii="Arial" w:hAnsi="Arial" w:cs="Arial"/>
        </w:rPr>
        <w:t>Formulation of Test and Control Products</w:t>
      </w:r>
    </w:p>
    <w:p w14:paraId="2A41C8C5" w14:textId="77777777" w:rsidR="000A61B9" w:rsidRPr="005913A6" w:rsidRDefault="00C93F46">
      <w:pPr>
        <w:spacing w:before="0" w:after="120"/>
        <w:rPr>
          <w:rFonts w:ascii="Arial" w:hAnsi="Arial" w:cs="Arial"/>
        </w:rPr>
      </w:pPr>
      <w:r w:rsidRPr="005913A6">
        <w:rPr>
          <w:rFonts w:ascii="Arial" w:hAnsi="Arial" w:cs="Arial"/>
          <w:i/>
          <w:highlight w:val="lightGray"/>
        </w:rPr>
        <w:t>Identify the study drug product (active and placebo or comparator), manufacturer, specify the formulation of the test article and placebo or comparator, etc.  If drug must be reconstituted or otherwise prepared indicate in this section. See sample text below:</w:t>
      </w:r>
    </w:p>
    <w:p w14:paraId="38C0029C" w14:textId="77777777" w:rsidR="000A61B9" w:rsidRPr="005913A6" w:rsidRDefault="00C93F46">
      <w:pPr>
        <w:pStyle w:val="Heading3"/>
        <w:numPr>
          <w:ilvl w:val="2"/>
          <w:numId w:val="4"/>
        </w:numPr>
        <w:ind w:firstLine="0"/>
        <w:rPr>
          <w:rFonts w:ascii="Arial" w:hAnsi="Arial" w:cs="Arial"/>
        </w:rPr>
      </w:pPr>
      <w:bookmarkStart w:id="48" w:name="h.37m2jsg" w:colFirst="0" w:colLast="0"/>
      <w:bookmarkEnd w:id="48"/>
      <w:r w:rsidRPr="005913A6">
        <w:rPr>
          <w:rFonts w:ascii="Arial" w:hAnsi="Arial" w:cs="Arial"/>
        </w:rPr>
        <w:t>Formulation of Test Product</w:t>
      </w:r>
    </w:p>
    <w:p w14:paraId="3930FABB" w14:textId="77777777" w:rsidR="000A61B9" w:rsidRPr="005913A6" w:rsidRDefault="00C93F46">
      <w:pPr>
        <w:spacing w:before="0" w:after="120"/>
        <w:rPr>
          <w:rFonts w:ascii="Arial" w:hAnsi="Arial" w:cs="Arial"/>
        </w:rPr>
      </w:pPr>
      <w:r w:rsidRPr="005913A6">
        <w:rPr>
          <w:rFonts w:ascii="Arial" w:hAnsi="Arial" w:cs="Arial"/>
          <w:i/>
          <w:highlight w:val="lightGray"/>
        </w:rPr>
        <w:t>Identify the active study drug product, manufacturer; specify the formulation of the test article.  If drug must be reconstituted or otherwise prepared indicate in this section. See sample text below:</w:t>
      </w:r>
    </w:p>
    <w:p w14:paraId="270FAC88" w14:textId="77777777" w:rsidR="000A61B9" w:rsidRPr="005913A6" w:rsidRDefault="00C93F46">
      <w:pPr>
        <w:spacing w:before="0" w:after="120"/>
        <w:rPr>
          <w:rFonts w:ascii="Arial" w:hAnsi="Arial" w:cs="Arial"/>
        </w:rPr>
      </w:pPr>
      <w:r w:rsidRPr="005913A6">
        <w:rPr>
          <w:rFonts w:ascii="Arial" w:hAnsi="Arial" w:cs="Arial"/>
          <w:highlight w:val="lightGray"/>
        </w:rPr>
        <w:t xml:space="preserve">XXX is a new formulation of ABC, developed by Manufacturer, for aerosol administration in the management of XX patients. XXX is a yellow-colored solution that requires no reconstitution. See Table X for the formulation of XXX. </w:t>
      </w:r>
    </w:p>
    <w:p w14:paraId="1F5A93A8" w14:textId="77777777" w:rsidR="000A61B9" w:rsidRPr="005913A6" w:rsidRDefault="000A61B9">
      <w:pPr>
        <w:spacing w:before="0" w:after="120"/>
        <w:rPr>
          <w:rFonts w:ascii="Arial" w:hAnsi="Arial" w:cs="Arial"/>
        </w:rPr>
      </w:pPr>
    </w:p>
    <w:p w14:paraId="70DF5AFC" w14:textId="77777777" w:rsidR="000A61B9" w:rsidRPr="005913A6" w:rsidRDefault="00C93F46">
      <w:pPr>
        <w:spacing w:before="0" w:after="120"/>
        <w:rPr>
          <w:rFonts w:ascii="Arial" w:hAnsi="Arial" w:cs="Arial"/>
        </w:rPr>
      </w:pPr>
      <w:r w:rsidRPr="005913A6">
        <w:rPr>
          <w:rFonts w:ascii="Arial" w:hAnsi="Arial" w:cs="Arial"/>
          <w:highlight w:val="lightGray"/>
        </w:rPr>
        <w:t>Table X: Formulation and Measured pH of XXX and Placebo</w:t>
      </w:r>
    </w:p>
    <w:tbl>
      <w:tblPr>
        <w:tblStyle w:val="a4"/>
        <w:tblW w:w="8928"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6"/>
        <w:gridCol w:w="2976"/>
        <w:gridCol w:w="2976"/>
      </w:tblGrid>
      <w:tr w:rsidR="000A61B9" w:rsidRPr="00575E9B" w14:paraId="158A8D8E" w14:textId="77777777">
        <w:tc>
          <w:tcPr>
            <w:tcW w:w="2976" w:type="dxa"/>
          </w:tcPr>
          <w:p w14:paraId="43B27646" w14:textId="77777777" w:rsidR="000A61B9" w:rsidRPr="005913A6" w:rsidRDefault="000A61B9">
            <w:pPr>
              <w:spacing w:before="0" w:after="120"/>
              <w:contextualSpacing w:val="0"/>
              <w:rPr>
                <w:rFonts w:ascii="Arial" w:hAnsi="Arial" w:cs="Arial"/>
              </w:rPr>
            </w:pPr>
          </w:p>
        </w:tc>
        <w:tc>
          <w:tcPr>
            <w:tcW w:w="2976" w:type="dxa"/>
          </w:tcPr>
          <w:p w14:paraId="307037AB" w14:textId="77777777" w:rsidR="000A61B9" w:rsidRPr="005913A6" w:rsidRDefault="00C93F46">
            <w:pPr>
              <w:spacing w:before="0" w:after="120"/>
              <w:contextualSpacing w:val="0"/>
              <w:jc w:val="center"/>
              <w:rPr>
                <w:rFonts w:ascii="Arial" w:hAnsi="Arial" w:cs="Arial"/>
              </w:rPr>
            </w:pPr>
            <w:r w:rsidRPr="005913A6">
              <w:rPr>
                <w:rFonts w:ascii="Arial" w:hAnsi="Arial" w:cs="Arial"/>
                <w:b/>
                <w:highlight w:val="lightGray"/>
              </w:rPr>
              <w:t>XXX</w:t>
            </w:r>
          </w:p>
        </w:tc>
        <w:tc>
          <w:tcPr>
            <w:tcW w:w="2976" w:type="dxa"/>
          </w:tcPr>
          <w:p w14:paraId="5C146599" w14:textId="77777777" w:rsidR="000A61B9" w:rsidRPr="005913A6" w:rsidRDefault="00C93F46">
            <w:pPr>
              <w:spacing w:before="0" w:after="120"/>
              <w:contextualSpacing w:val="0"/>
              <w:jc w:val="center"/>
              <w:rPr>
                <w:rFonts w:ascii="Arial" w:hAnsi="Arial" w:cs="Arial"/>
              </w:rPr>
            </w:pPr>
            <w:r w:rsidRPr="005913A6">
              <w:rPr>
                <w:rFonts w:ascii="Arial" w:hAnsi="Arial" w:cs="Arial"/>
                <w:b/>
                <w:highlight w:val="lightGray"/>
              </w:rPr>
              <w:t>Placebo</w:t>
            </w:r>
          </w:p>
        </w:tc>
      </w:tr>
      <w:tr w:rsidR="000A61B9" w:rsidRPr="00575E9B" w14:paraId="1D8430CD" w14:textId="77777777">
        <w:tc>
          <w:tcPr>
            <w:tcW w:w="2976" w:type="dxa"/>
          </w:tcPr>
          <w:p w14:paraId="7F65346F" w14:textId="77777777" w:rsidR="000A61B9" w:rsidRPr="005913A6" w:rsidRDefault="00C93F46">
            <w:pPr>
              <w:spacing w:before="0" w:after="120"/>
              <w:contextualSpacing w:val="0"/>
              <w:rPr>
                <w:rFonts w:ascii="Arial" w:hAnsi="Arial" w:cs="Arial"/>
              </w:rPr>
            </w:pPr>
            <w:r w:rsidRPr="005913A6">
              <w:rPr>
                <w:rFonts w:ascii="Arial" w:hAnsi="Arial" w:cs="Arial"/>
                <w:highlight w:val="lightGray"/>
              </w:rPr>
              <w:t>Active Ingredient, mg/mL</w:t>
            </w:r>
          </w:p>
        </w:tc>
        <w:tc>
          <w:tcPr>
            <w:tcW w:w="2976" w:type="dxa"/>
          </w:tcPr>
          <w:p w14:paraId="68997AD6" w14:textId="77777777" w:rsidR="000A61B9" w:rsidRPr="005913A6" w:rsidRDefault="000A61B9">
            <w:pPr>
              <w:spacing w:before="0" w:after="120"/>
              <w:contextualSpacing w:val="0"/>
              <w:jc w:val="center"/>
              <w:rPr>
                <w:rFonts w:ascii="Arial" w:hAnsi="Arial" w:cs="Arial"/>
              </w:rPr>
            </w:pPr>
          </w:p>
        </w:tc>
        <w:tc>
          <w:tcPr>
            <w:tcW w:w="2976" w:type="dxa"/>
          </w:tcPr>
          <w:p w14:paraId="630A4EF6" w14:textId="77777777" w:rsidR="000A61B9" w:rsidRPr="005913A6" w:rsidRDefault="000A61B9">
            <w:pPr>
              <w:spacing w:before="0" w:after="120"/>
              <w:contextualSpacing w:val="0"/>
              <w:jc w:val="center"/>
              <w:rPr>
                <w:rFonts w:ascii="Arial" w:hAnsi="Arial" w:cs="Arial"/>
              </w:rPr>
            </w:pPr>
          </w:p>
        </w:tc>
      </w:tr>
      <w:tr w:rsidR="000A61B9" w:rsidRPr="00575E9B" w14:paraId="6003063D" w14:textId="77777777">
        <w:tc>
          <w:tcPr>
            <w:tcW w:w="2976" w:type="dxa"/>
          </w:tcPr>
          <w:p w14:paraId="7350DE7E" w14:textId="77777777" w:rsidR="000A61B9" w:rsidRPr="005913A6" w:rsidRDefault="00C93F46">
            <w:pPr>
              <w:spacing w:before="0" w:after="120"/>
              <w:contextualSpacing w:val="0"/>
              <w:rPr>
                <w:rFonts w:ascii="Arial" w:hAnsi="Arial" w:cs="Arial"/>
              </w:rPr>
            </w:pPr>
            <w:r w:rsidRPr="005913A6">
              <w:rPr>
                <w:rFonts w:ascii="Arial" w:hAnsi="Arial" w:cs="Arial"/>
                <w:highlight w:val="lightGray"/>
              </w:rPr>
              <w:t>Other ingredient, mg/mL</w:t>
            </w:r>
          </w:p>
        </w:tc>
        <w:tc>
          <w:tcPr>
            <w:tcW w:w="2976" w:type="dxa"/>
          </w:tcPr>
          <w:p w14:paraId="0074868E" w14:textId="77777777" w:rsidR="000A61B9" w:rsidRPr="005913A6" w:rsidRDefault="000A61B9">
            <w:pPr>
              <w:spacing w:before="0" w:after="120"/>
              <w:contextualSpacing w:val="0"/>
              <w:jc w:val="center"/>
              <w:rPr>
                <w:rFonts w:ascii="Arial" w:hAnsi="Arial" w:cs="Arial"/>
              </w:rPr>
            </w:pPr>
          </w:p>
        </w:tc>
        <w:tc>
          <w:tcPr>
            <w:tcW w:w="2976" w:type="dxa"/>
          </w:tcPr>
          <w:p w14:paraId="115AB5F4" w14:textId="77777777" w:rsidR="000A61B9" w:rsidRPr="005913A6" w:rsidRDefault="000A61B9">
            <w:pPr>
              <w:spacing w:before="0" w:after="120"/>
              <w:contextualSpacing w:val="0"/>
              <w:jc w:val="center"/>
              <w:rPr>
                <w:rFonts w:ascii="Arial" w:hAnsi="Arial" w:cs="Arial"/>
              </w:rPr>
            </w:pPr>
          </w:p>
        </w:tc>
      </w:tr>
      <w:tr w:rsidR="000A61B9" w:rsidRPr="00575E9B" w14:paraId="116C78CC" w14:textId="77777777">
        <w:tc>
          <w:tcPr>
            <w:tcW w:w="2976" w:type="dxa"/>
          </w:tcPr>
          <w:p w14:paraId="6F134B21" w14:textId="77777777" w:rsidR="000A61B9" w:rsidRPr="005913A6" w:rsidRDefault="00C93F46">
            <w:pPr>
              <w:spacing w:before="0" w:after="120"/>
              <w:contextualSpacing w:val="0"/>
              <w:rPr>
                <w:rFonts w:ascii="Arial" w:hAnsi="Arial" w:cs="Arial"/>
              </w:rPr>
            </w:pPr>
            <w:r w:rsidRPr="005913A6">
              <w:rPr>
                <w:rFonts w:ascii="Arial" w:hAnsi="Arial" w:cs="Arial"/>
                <w:highlight w:val="lightGray"/>
              </w:rPr>
              <w:lastRenderedPageBreak/>
              <w:t>pH</w:t>
            </w:r>
          </w:p>
        </w:tc>
        <w:tc>
          <w:tcPr>
            <w:tcW w:w="2976" w:type="dxa"/>
          </w:tcPr>
          <w:p w14:paraId="523627F9" w14:textId="77777777" w:rsidR="000A61B9" w:rsidRPr="005913A6" w:rsidRDefault="000A61B9">
            <w:pPr>
              <w:spacing w:before="0" w:after="120"/>
              <w:contextualSpacing w:val="0"/>
              <w:jc w:val="center"/>
              <w:rPr>
                <w:rFonts w:ascii="Arial" w:hAnsi="Arial" w:cs="Arial"/>
              </w:rPr>
            </w:pPr>
          </w:p>
        </w:tc>
        <w:tc>
          <w:tcPr>
            <w:tcW w:w="2976" w:type="dxa"/>
          </w:tcPr>
          <w:p w14:paraId="02A86662" w14:textId="77777777" w:rsidR="000A61B9" w:rsidRPr="005913A6" w:rsidRDefault="000A61B9">
            <w:pPr>
              <w:spacing w:before="0" w:after="120"/>
              <w:contextualSpacing w:val="0"/>
              <w:jc w:val="center"/>
              <w:rPr>
                <w:rFonts w:ascii="Arial" w:hAnsi="Arial" w:cs="Arial"/>
              </w:rPr>
            </w:pPr>
          </w:p>
        </w:tc>
      </w:tr>
      <w:tr w:rsidR="000A61B9" w:rsidRPr="00575E9B" w14:paraId="71034F77" w14:textId="77777777">
        <w:tc>
          <w:tcPr>
            <w:tcW w:w="2976" w:type="dxa"/>
          </w:tcPr>
          <w:p w14:paraId="0962F09F" w14:textId="77777777" w:rsidR="000A61B9" w:rsidRPr="005913A6" w:rsidRDefault="000A61B9">
            <w:pPr>
              <w:spacing w:before="0" w:after="120"/>
              <w:contextualSpacing w:val="0"/>
              <w:rPr>
                <w:rFonts w:ascii="Arial" w:hAnsi="Arial" w:cs="Arial"/>
              </w:rPr>
            </w:pPr>
          </w:p>
        </w:tc>
        <w:tc>
          <w:tcPr>
            <w:tcW w:w="2976" w:type="dxa"/>
          </w:tcPr>
          <w:p w14:paraId="33B5CB52" w14:textId="77777777" w:rsidR="000A61B9" w:rsidRPr="005913A6" w:rsidRDefault="000A61B9">
            <w:pPr>
              <w:spacing w:before="0" w:after="120"/>
              <w:contextualSpacing w:val="0"/>
              <w:jc w:val="center"/>
              <w:rPr>
                <w:rFonts w:ascii="Arial" w:hAnsi="Arial" w:cs="Arial"/>
              </w:rPr>
            </w:pPr>
          </w:p>
        </w:tc>
        <w:tc>
          <w:tcPr>
            <w:tcW w:w="2976" w:type="dxa"/>
          </w:tcPr>
          <w:p w14:paraId="6045CE2C" w14:textId="77777777" w:rsidR="000A61B9" w:rsidRPr="005913A6" w:rsidRDefault="000A61B9">
            <w:pPr>
              <w:spacing w:before="0" w:after="120"/>
              <w:contextualSpacing w:val="0"/>
              <w:jc w:val="center"/>
              <w:rPr>
                <w:rFonts w:ascii="Arial" w:hAnsi="Arial" w:cs="Arial"/>
              </w:rPr>
            </w:pPr>
          </w:p>
        </w:tc>
      </w:tr>
    </w:tbl>
    <w:p w14:paraId="270C6E23" w14:textId="77777777" w:rsidR="000A61B9" w:rsidRPr="005913A6" w:rsidRDefault="000A61B9">
      <w:pPr>
        <w:spacing w:before="0" w:after="120"/>
        <w:rPr>
          <w:rFonts w:ascii="Arial" w:hAnsi="Arial" w:cs="Arial"/>
        </w:rPr>
      </w:pPr>
    </w:p>
    <w:p w14:paraId="22E9E964" w14:textId="77777777" w:rsidR="000A61B9" w:rsidRPr="005913A6" w:rsidRDefault="00C93F46">
      <w:pPr>
        <w:pStyle w:val="Heading3"/>
        <w:numPr>
          <w:ilvl w:val="2"/>
          <w:numId w:val="4"/>
        </w:numPr>
        <w:ind w:firstLine="0"/>
        <w:rPr>
          <w:rFonts w:ascii="Arial" w:hAnsi="Arial" w:cs="Arial"/>
        </w:rPr>
      </w:pPr>
      <w:bookmarkStart w:id="49" w:name="h.1mrcu09" w:colFirst="0" w:colLast="0"/>
      <w:bookmarkEnd w:id="49"/>
      <w:r w:rsidRPr="005913A6">
        <w:rPr>
          <w:rFonts w:ascii="Arial" w:hAnsi="Arial" w:cs="Arial"/>
        </w:rPr>
        <w:t>Formulation of Control Product</w:t>
      </w:r>
    </w:p>
    <w:p w14:paraId="02AB6F68" w14:textId="77777777" w:rsidR="000A61B9" w:rsidRPr="005913A6" w:rsidRDefault="00C93F46">
      <w:pPr>
        <w:spacing w:before="0" w:after="120"/>
        <w:rPr>
          <w:rFonts w:ascii="Arial" w:hAnsi="Arial" w:cs="Arial"/>
        </w:rPr>
      </w:pPr>
      <w:r w:rsidRPr="005913A6">
        <w:rPr>
          <w:rFonts w:ascii="Arial" w:hAnsi="Arial" w:cs="Arial"/>
          <w:i/>
          <w:highlight w:val="lightGray"/>
        </w:rPr>
        <w:t>Identify the placebo or comparator, manufacturer; specify the formulation of the placebo or comparator.  If drug must be reconstituted or otherwise prepared indicate in this section. See sample text below:</w:t>
      </w:r>
    </w:p>
    <w:p w14:paraId="05DDA69A" w14:textId="77777777" w:rsidR="000A61B9" w:rsidRPr="005913A6" w:rsidRDefault="00C93F46">
      <w:pPr>
        <w:spacing w:before="0" w:after="120"/>
        <w:rPr>
          <w:rFonts w:ascii="Arial" w:hAnsi="Arial" w:cs="Arial"/>
        </w:rPr>
      </w:pPr>
      <w:r w:rsidRPr="005913A6">
        <w:rPr>
          <w:rFonts w:ascii="Arial" w:hAnsi="Arial" w:cs="Arial"/>
          <w:highlight w:val="lightGray"/>
        </w:rPr>
        <w:t>A placebo solution (0.9% saline) will be provided by the Sponsor in an aluminum foil pouch containing four (4) clear single use ampules ready for administration.</w:t>
      </w:r>
      <w:r w:rsidRPr="005913A6">
        <w:rPr>
          <w:rFonts w:ascii="Arial" w:hAnsi="Arial" w:cs="Arial"/>
        </w:rPr>
        <w:t xml:space="preserve"> </w:t>
      </w:r>
    </w:p>
    <w:p w14:paraId="234D0FCE" w14:textId="77777777" w:rsidR="000A61B9" w:rsidRPr="005913A6" w:rsidRDefault="00C93F46">
      <w:pPr>
        <w:pStyle w:val="Heading3"/>
        <w:numPr>
          <w:ilvl w:val="2"/>
          <w:numId w:val="4"/>
        </w:numPr>
        <w:ind w:firstLine="0"/>
        <w:rPr>
          <w:rFonts w:ascii="Arial" w:hAnsi="Arial" w:cs="Arial"/>
        </w:rPr>
      </w:pPr>
      <w:bookmarkStart w:id="50" w:name="h.46r0co2" w:colFirst="0" w:colLast="0"/>
      <w:bookmarkEnd w:id="50"/>
      <w:r w:rsidRPr="005913A6">
        <w:rPr>
          <w:rFonts w:ascii="Arial" w:hAnsi="Arial" w:cs="Arial"/>
        </w:rPr>
        <w:t>Packaging and Labeling</w:t>
      </w:r>
    </w:p>
    <w:p w14:paraId="5E642299" w14:textId="77777777" w:rsidR="000A61B9" w:rsidRPr="005913A6" w:rsidRDefault="00C93F46">
      <w:pPr>
        <w:spacing w:before="0" w:after="120"/>
        <w:rPr>
          <w:rFonts w:ascii="Arial" w:hAnsi="Arial" w:cs="Arial"/>
        </w:rPr>
      </w:pPr>
      <w:r w:rsidRPr="005913A6">
        <w:rPr>
          <w:rFonts w:ascii="Arial" w:hAnsi="Arial" w:cs="Arial"/>
          <w:i/>
          <w:highlight w:val="lightGray"/>
        </w:rPr>
        <w:t>This section should describe how the drug will be packaged and labeled and by whom.  This section should also describe how labeling will maintain blinding for blinded studies.  Can insert a label mock-up here.</w:t>
      </w:r>
    </w:p>
    <w:p w14:paraId="42903132" w14:textId="77777777" w:rsidR="000A61B9" w:rsidRPr="005913A6" w:rsidRDefault="00C93F46">
      <w:pPr>
        <w:spacing w:before="0" w:after="120"/>
        <w:rPr>
          <w:rFonts w:ascii="Arial" w:hAnsi="Arial" w:cs="Arial"/>
        </w:rPr>
      </w:pPr>
      <w:r w:rsidRPr="005913A6">
        <w:rPr>
          <w:rFonts w:ascii="Arial" w:hAnsi="Arial" w:cs="Arial"/>
          <w:i/>
          <w:highlight w:val="lightGray"/>
        </w:rPr>
        <w:t xml:space="preserve">Packaging example: </w:t>
      </w:r>
      <w:r w:rsidRPr="005913A6">
        <w:rPr>
          <w:rFonts w:ascii="Arial" w:hAnsi="Arial" w:cs="Arial"/>
          <w:highlight w:val="lightGray"/>
        </w:rPr>
        <w:t>Study drug is supplied in cartons containing 32 single use ampules.  The ampules will be packaged in sets of 4 enclosed within a laminated foil pouch.  Eight pouches will be contained in each carton (1 extra pouch containing 4 ampoules in the event of breakage).</w:t>
      </w:r>
      <w:r w:rsidRPr="005913A6">
        <w:rPr>
          <w:rFonts w:ascii="Arial" w:hAnsi="Arial" w:cs="Arial"/>
          <w:i/>
          <w:highlight w:val="lightGray"/>
        </w:rPr>
        <w:t xml:space="preserve"> </w:t>
      </w:r>
    </w:p>
    <w:p w14:paraId="30BC12A6" w14:textId="77777777" w:rsidR="000A61B9" w:rsidRDefault="00C93F46">
      <w:pPr>
        <w:spacing w:before="0" w:after="120"/>
        <w:rPr>
          <w:rFonts w:ascii="Arial" w:hAnsi="Arial" w:cs="Arial"/>
        </w:rPr>
      </w:pPr>
      <w:r w:rsidRPr="005913A6">
        <w:rPr>
          <w:rFonts w:ascii="Arial" w:hAnsi="Arial" w:cs="Arial"/>
          <w:i/>
          <w:highlight w:val="lightGray"/>
        </w:rPr>
        <w:t xml:space="preserve">Labeling example: </w:t>
      </w:r>
      <w:r w:rsidRPr="005913A6">
        <w:rPr>
          <w:rFonts w:ascii="Arial" w:hAnsi="Arial" w:cs="Arial"/>
          <w:highlight w:val="lightGray"/>
        </w:rPr>
        <w:t>Each carton (kit) of study drug will be labeled with the required FDA warning statement, the protocol number, a treatment number, the name of the sponsors, and directions for patient use and storage.  Each ampoule will be labeled with XXX and XXX:</w:t>
      </w:r>
    </w:p>
    <w:p w14:paraId="09ABBB52" w14:textId="6A470E83" w:rsidR="00312BE8" w:rsidRDefault="00312BE8">
      <w:pPr>
        <w:spacing w:before="0" w:after="120"/>
        <w:rPr>
          <w:rFonts w:ascii="Arial" w:hAnsi="Arial" w:cs="Arial"/>
        </w:rPr>
      </w:pPr>
      <w:r w:rsidRPr="005913A6">
        <w:rPr>
          <w:rFonts w:ascii="Arial" w:hAnsi="Arial" w:cs="Arial"/>
          <w:highlight w:val="lightGray"/>
        </w:rPr>
        <w:t>Sample Label:</w:t>
      </w:r>
    </w:p>
    <w:p w14:paraId="243B8CF7" w14:textId="77777777" w:rsidR="00312BE8" w:rsidRPr="005913A6" w:rsidRDefault="00312BE8" w:rsidP="00312BE8">
      <w:pPr>
        <w:pBdr>
          <w:top w:val="single" w:sz="4" w:space="1" w:color="auto"/>
          <w:left w:val="single" w:sz="4" w:space="4" w:color="auto"/>
          <w:bottom w:val="single" w:sz="4" w:space="1" w:color="auto"/>
          <w:right w:val="single" w:sz="4" w:space="4" w:color="auto"/>
        </w:pBdr>
        <w:rPr>
          <w:rFonts w:ascii="Arial" w:hAnsi="Arial" w:cs="Arial"/>
          <w:sz w:val="22"/>
          <w:szCs w:val="22"/>
          <w:highlight w:val="lightGray"/>
        </w:rPr>
      </w:pPr>
      <w:r w:rsidRPr="005913A6">
        <w:rPr>
          <w:rFonts w:ascii="Arial" w:hAnsi="Arial" w:cs="Arial"/>
          <w:sz w:val="22"/>
          <w:szCs w:val="22"/>
          <w:highlight w:val="lightGray"/>
        </w:rPr>
        <w:t>Hospital name and/or clinic name</w:t>
      </w:r>
    </w:p>
    <w:p w14:paraId="1B9B9AB4" w14:textId="77777777" w:rsidR="00312BE8" w:rsidRPr="005913A6" w:rsidRDefault="00312BE8" w:rsidP="00312BE8">
      <w:pPr>
        <w:pBdr>
          <w:top w:val="single" w:sz="4" w:space="1" w:color="auto"/>
          <w:left w:val="single" w:sz="4" w:space="4" w:color="auto"/>
          <w:bottom w:val="single" w:sz="4" w:space="1" w:color="auto"/>
          <w:right w:val="single" w:sz="4" w:space="4" w:color="auto"/>
        </w:pBdr>
        <w:rPr>
          <w:rFonts w:ascii="Arial" w:hAnsi="Arial" w:cs="Arial"/>
          <w:sz w:val="22"/>
          <w:szCs w:val="22"/>
          <w:highlight w:val="lightGray"/>
        </w:rPr>
      </w:pPr>
      <w:r w:rsidRPr="005913A6">
        <w:rPr>
          <w:rFonts w:ascii="Arial" w:hAnsi="Arial" w:cs="Arial"/>
          <w:sz w:val="22"/>
          <w:szCs w:val="22"/>
          <w:highlight w:val="lightGray"/>
        </w:rPr>
        <w:t>Address</w:t>
      </w:r>
    </w:p>
    <w:p w14:paraId="3B8A9CFE" w14:textId="77777777" w:rsidR="00312BE8" w:rsidRPr="005913A6" w:rsidRDefault="00312BE8" w:rsidP="00312BE8">
      <w:pPr>
        <w:pBdr>
          <w:top w:val="single" w:sz="4" w:space="1" w:color="auto"/>
          <w:left w:val="single" w:sz="4" w:space="4" w:color="auto"/>
          <w:bottom w:val="single" w:sz="4" w:space="1" w:color="auto"/>
          <w:right w:val="single" w:sz="4" w:space="4" w:color="auto"/>
        </w:pBdr>
        <w:rPr>
          <w:rFonts w:ascii="Arial" w:hAnsi="Arial" w:cs="Arial"/>
          <w:sz w:val="22"/>
          <w:szCs w:val="22"/>
          <w:highlight w:val="lightGray"/>
        </w:rPr>
      </w:pPr>
      <w:r w:rsidRPr="005913A6">
        <w:rPr>
          <w:rFonts w:ascii="Arial" w:hAnsi="Arial" w:cs="Arial"/>
          <w:sz w:val="22"/>
          <w:szCs w:val="22"/>
          <w:highlight w:val="lightGray"/>
        </w:rPr>
        <w:t>Telephone Number</w:t>
      </w:r>
    </w:p>
    <w:p w14:paraId="4FB59F8E" w14:textId="77777777" w:rsidR="00312BE8" w:rsidRPr="005913A6" w:rsidRDefault="00312BE8" w:rsidP="00312BE8">
      <w:pPr>
        <w:pBdr>
          <w:top w:val="single" w:sz="4" w:space="1" w:color="auto"/>
          <w:left w:val="single" w:sz="4" w:space="4" w:color="auto"/>
          <w:bottom w:val="single" w:sz="4" w:space="1" w:color="auto"/>
          <w:right w:val="single" w:sz="4" w:space="4" w:color="auto"/>
        </w:pBdr>
        <w:rPr>
          <w:rFonts w:ascii="Arial" w:hAnsi="Arial" w:cs="Arial"/>
          <w:sz w:val="22"/>
          <w:szCs w:val="22"/>
          <w:highlight w:val="lightGray"/>
        </w:rPr>
      </w:pPr>
    </w:p>
    <w:p w14:paraId="05B6D7EA" w14:textId="4125EEE5" w:rsidR="00312BE8" w:rsidRPr="005913A6" w:rsidRDefault="00312BE8" w:rsidP="00312BE8">
      <w:pPr>
        <w:pBdr>
          <w:top w:val="single" w:sz="4" w:space="1" w:color="auto"/>
          <w:left w:val="single" w:sz="4" w:space="4" w:color="auto"/>
          <w:bottom w:val="single" w:sz="4" w:space="1" w:color="auto"/>
          <w:right w:val="single" w:sz="4" w:space="4" w:color="auto"/>
        </w:pBdr>
        <w:rPr>
          <w:rFonts w:ascii="Arial" w:hAnsi="Arial" w:cs="Arial"/>
          <w:sz w:val="22"/>
          <w:szCs w:val="22"/>
          <w:highlight w:val="lightGray"/>
        </w:rPr>
      </w:pPr>
      <w:r w:rsidRPr="005913A6">
        <w:rPr>
          <w:rFonts w:ascii="Arial" w:hAnsi="Arial" w:cs="Arial"/>
          <w:sz w:val="22"/>
          <w:szCs w:val="22"/>
          <w:highlight w:val="lightGray"/>
        </w:rPr>
        <w:t xml:space="preserve">Participant Name (or study ID number):    </w:t>
      </w:r>
      <w:r w:rsidRPr="005913A6">
        <w:rPr>
          <w:rFonts w:ascii="Arial" w:hAnsi="Arial" w:cs="Arial"/>
          <w:sz w:val="22"/>
          <w:szCs w:val="22"/>
          <w:highlight w:val="lightGray"/>
        </w:rPr>
        <w:tab/>
      </w:r>
      <w:r w:rsidRPr="005913A6">
        <w:rPr>
          <w:rFonts w:ascii="Arial" w:hAnsi="Arial" w:cs="Arial"/>
          <w:sz w:val="22"/>
          <w:szCs w:val="22"/>
          <w:highlight w:val="lightGray"/>
        </w:rPr>
        <w:tab/>
      </w:r>
      <w:r w:rsidRPr="005913A6">
        <w:rPr>
          <w:rFonts w:ascii="Arial" w:hAnsi="Arial" w:cs="Arial"/>
          <w:sz w:val="22"/>
          <w:szCs w:val="22"/>
          <w:highlight w:val="lightGray"/>
        </w:rPr>
        <w:tab/>
        <w:t>Date (dispensed):</w:t>
      </w:r>
    </w:p>
    <w:p w14:paraId="5285F0DE" w14:textId="22F9A72E" w:rsidR="00312BE8" w:rsidRPr="005913A6" w:rsidRDefault="00312BE8" w:rsidP="00312BE8">
      <w:pPr>
        <w:pBdr>
          <w:top w:val="single" w:sz="4" w:space="1" w:color="auto"/>
          <w:left w:val="single" w:sz="4" w:space="4" w:color="auto"/>
          <w:bottom w:val="single" w:sz="4" w:space="1" w:color="auto"/>
          <w:right w:val="single" w:sz="4" w:space="4" w:color="auto"/>
        </w:pBdr>
        <w:rPr>
          <w:rFonts w:ascii="Arial" w:hAnsi="Arial" w:cs="Arial"/>
          <w:sz w:val="22"/>
          <w:szCs w:val="22"/>
          <w:highlight w:val="lightGray"/>
        </w:rPr>
      </w:pPr>
      <w:r w:rsidRPr="005913A6">
        <w:rPr>
          <w:rFonts w:ascii="Arial" w:hAnsi="Arial" w:cs="Arial"/>
          <w:sz w:val="22"/>
          <w:szCs w:val="22"/>
          <w:highlight w:val="lightGray"/>
        </w:rPr>
        <w:t xml:space="preserve">Authorized Prescriber: Dr. XXX (must be MD)              </w:t>
      </w:r>
      <w:r>
        <w:rPr>
          <w:rFonts w:ascii="Arial" w:hAnsi="Arial" w:cs="Arial"/>
          <w:sz w:val="22"/>
          <w:szCs w:val="22"/>
          <w:highlight w:val="lightGray"/>
        </w:rPr>
        <w:tab/>
      </w:r>
      <w:r w:rsidRPr="005913A6">
        <w:rPr>
          <w:rFonts w:ascii="Arial" w:hAnsi="Arial" w:cs="Arial"/>
          <w:sz w:val="22"/>
          <w:szCs w:val="22"/>
          <w:highlight w:val="lightGray"/>
        </w:rPr>
        <w:t>Visit # (or way to track):</w:t>
      </w:r>
    </w:p>
    <w:p w14:paraId="77764BB6" w14:textId="77777777" w:rsidR="00312BE8" w:rsidRPr="005913A6" w:rsidRDefault="00312BE8" w:rsidP="00312BE8">
      <w:pPr>
        <w:pBdr>
          <w:top w:val="single" w:sz="4" w:space="1" w:color="auto"/>
          <w:left w:val="single" w:sz="4" w:space="4" w:color="auto"/>
          <w:bottom w:val="single" w:sz="4" w:space="1" w:color="auto"/>
          <w:right w:val="single" w:sz="4" w:space="4" w:color="auto"/>
        </w:pBdr>
        <w:rPr>
          <w:rFonts w:ascii="Arial" w:hAnsi="Arial" w:cs="Arial"/>
          <w:sz w:val="22"/>
          <w:szCs w:val="22"/>
          <w:highlight w:val="lightGray"/>
        </w:rPr>
      </w:pPr>
    </w:p>
    <w:p w14:paraId="104387DF" w14:textId="77777777" w:rsidR="00312BE8" w:rsidRPr="005913A6" w:rsidRDefault="00312BE8" w:rsidP="00312BE8">
      <w:pPr>
        <w:pBdr>
          <w:top w:val="single" w:sz="4" w:space="1" w:color="auto"/>
          <w:left w:val="single" w:sz="4" w:space="4" w:color="auto"/>
          <w:bottom w:val="single" w:sz="4" w:space="1" w:color="auto"/>
          <w:right w:val="single" w:sz="4" w:space="4" w:color="auto"/>
        </w:pBdr>
        <w:rPr>
          <w:rFonts w:ascii="Arial" w:hAnsi="Arial" w:cs="Arial"/>
          <w:sz w:val="22"/>
          <w:szCs w:val="22"/>
          <w:highlight w:val="lightGray"/>
        </w:rPr>
      </w:pPr>
      <w:r w:rsidRPr="005913A6">
        <w:rPr>
          <w:rFonts w:ascii="Arial" w:hAnsi="Arial" w:cs="Arial"/>
          <w:sz w:val="22"/>
          <w:szCs w:val="22"/>
          <w:highlight w:val="lightGray"/>
        </w:rPr>
        <w:t>Number of doses per container</w:t>
      </w:r>
    </w:p>
    <w:p w14:paraId="09C02824" w14:textId="77777777" w:rsidR="00312BE8" w:rsidRPr="005913A6" w:rsidRDefault="00312BE8" w:rsidP="00312BE8">
      <w:pPr>
        <w:pBdr>
          <w:top w:val="single" w:sz="4" w:space="1" w:color="auto"/>
          <w:left w:val="single" w:sz="4" w:space="4" w:color="auto"/>
          <w:bottom w:val="single" w:sz="4" w:space="1" w:color="auto"/>
          <w:right w:val="single" w:sz="4" w:space="4" w:color="auto"/>
        </w:pBdr>
        <w:rPr>
          <w:rFonts w:ascii="Arial" w:hAnsi="Arial" w:cs="Arial"/>
          <w:sz w:val="22"/>
          <w:szCs w:val="22"/>
          <w:highlight w:val="lightGray"/>
        </w:rPr>
      </w:pPr>
    </w:p>
    <w:p w14:paraId="2BD0B469" w14:textId="77777777" w:rsidR="00312BE8" w:rsidRPr="005913A6" w:rsidRDefault="00312BE8" w:rsidP="00312BE8">
      <w:pPr>
        <w:pBdr>
          <w:top w:val="single" w:sz="4" w:space="1" w:color="auto"/>
          <w:left w:val="single" w:sz="4" w:space="4" w:color="auto"/>
          <w:bottom w:val="single" w:sz="4" w:space="1" w:color="auto"/>
          <w:right w:val="single" w:sz="4" w:space="4" w:color="auto"/>
        </w:pBdr>
        <w:rPr>
          <w:rFonts w:ascii="Arial" w:hAnsi="Arial" w:cs="Arial"/>
          <w:sz w:val="22"/>
          <w:szCs w:val="22"/>
          <w:highlight w:val="lightGray"/>
        </w:rPr>
      </w:pPr>
      <w:r w:rsidRPr="005913A6">
        <w:rPr>
          <w:rFonts w:ascii="Arial" w:hAnsi="Arial" w:cs="Arial"/>
          <w:sz w:val="22"/>
          <w:szCs w:val="22"/>
          <w:highlight w:val="lightGray"/>
        </w:rPr>
        <w:t>Drug name and strength or study acronym (include Manufacturer)</w:t>
      </w:r>
    </w:p>
    <w:p w14:paraId="00A5F6FE" w14:textId="77777777" w:rsidR="00312BE8" w:rsidRPr="005913A6" w:rsidRDefault="00312BE8" w:rsidP="00312BE8">
      <w:pPr>
        <w:pBdr>
          <w:top w:val="single" w:sz="4" w:space="1" w:color="auto"/>
          <w:left w:val="single" w:sz="4" w:space="4" w:color="auto"/>
          <w:bottom w:val="single" w:sz="4" w:space="1" w:color="auto"/>
          <w:right w:val="single" w:sz="4" w:space="4" w:color="auto"/>
        </w:pBdr>
        <w:rPr>
          <w:rFonts w:ascii="Arial" w:hAnsi="Arial" w:cs="Arial"/>
          <w:sz w:val="22"/>
          <w:szCs w:val="22"/>
          <w:highlight w:val="lightGray"/>
        </w:rPr>
      </w:pPr>
      <w:r w:rsidRPr="005913A6">
        <w:rPr>
          <w:rFonts w:ascii="Arial" w:hAnsi="Arial" w:cs="Arial"/>
          <w:sz w:val="22"/>
          <w:szCs w:val="22"/>
          <w:highlight w:val="lightGray"/>
        </w:rPr>
        <w:t>Take as directed. Bring bottle to each clinic visit. Do not discard when empty.</w:t>
      </w:r>
    </w:p>
    <w:p w14:paraId="7A010F63" w14:textId="77777777" w:rsidR="00312BE8" w:rsidRPr="005913A6" w:rsidRDefault="00312BE8" w:rsidP="00312BE8">
      <w:pPr>
        <w:pBdr>
          <w:top w:val="single" w:sz="4" w:space="1" w:color="auto"/>
          <w:left w:val="single" w:sz="4" w:space="4" w:color="auto"/>
          <w:bottom w:val="single" w:sz="4" w:space="1" w:color="auto"/>
          <w:right w:val="single" w:sz="4" w:space="4" w:color="auto"/>
        </w:pBdr>
        <w:rPr>
          <w:rFonts w:ascii="Arial" w:hAnsi="Arial" w:cs="Arial"/>
          <w:sz w:val="22"/>
          <w:szCs w:val="22"/>
          <w:highlight w:val="lightGray"/>
        </w:rPr>
      </w:pPr>
    </w:p>
    <w:p w14:paraId="15B8541C" w14:textId="77777777" w:rsidR="00312BE8" w:rsidRPr="005913A6" w:rsidRDefault="00312BE8" w:rsidP="00312BE8">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5913A6">
        <w:rPr>
          <w:rFonts w:ascii="Arial" w:hAnsi="Arial" w:cs="Arial"/>
          <w:b/>
          <w:sz w:val="22"/>
          <w:szCs w:val="22"/>
          <w:highlight w:val="lightGray"/>
        </w:rPr>
        <w:t>“Caution: New Drug. Limited by Federal (or United States) law to Investigational Use.”</w:t>
      </w:r>
    </w:p>
    <w:p w14:paraId="4469615E" w14:textId="77777777" w:rsidR="00312BE8" w:rsidRPr="005913A6" w:rsidRDefault="00312BE8">
      <w:pPr>
        <w:spacing w:before="0" w:after="120"/>
        <w:rPr>
          <w:rFonts w:ascii="Arial" w:hAnsi="Arial" w:cs="Arial"/>
        </w:rPr>
      </w:pPr>
    </w:p>
    <w:p w14:paraId="3A2428B8" w14:textId="77777777" w:rsidR="000A61B9" w:rsidRPr="005913A6" w:rsidRDefault="00C93F46">
      <w:pPr>
        <w:pStyle w:val="Heading2"/>
        <w:numPr>
          <w:ilvl w:val="1"/>
          <w:numId w:val="4"/>
        </w:numPr>
        <w:ind w:firstLine="0"/>
        <w:rPr>
          <w:rFonts w:ascii="Arial" w:hAnsi="Arial" w:cs="Arial"/>
        </w:rPr>
      </w:pPr>
      <w:bookmarkStart w:id="51" w:name="h.2lwamvv" w:colFirst="0" w:colLast="0"/>
      <w:bookmarkEnd w:id="51"/>
      <w:r w:rsidRPr="005913A6">
        <w:rPr>
          <w:rFonts w:ascii="Arial" w:hAnsi="Arial" w:cs="Arial"/>
        </w:rPr>
        <w:t>Supply of Study Drug at the Site</w:t>
      </w:r>
    </w:p>
    <w:p w14:paraId="183B0073" w14:textId="77777777" w:rsidR="000A61B9" w:rsidRPr="005913A6" w:rsidRDefault="00C93F46">
      <w:pPr>
        <w:spacing w:before="0" w:after="120"/>
        <w:rPr>
          <w:rFonts w:ascii="Arial" w:hAnsi="Arial" w:cs="Arial"/>
        </w:rPr>
      </w:pPr>
      <w:r w:rsidRPr="005913A6">
        <w:rPr>
          <w:rFonts w:ascii="Arial" w:hAnsi="Arial" w:cs="Arial"/>
          <w:i/>
          <w:highlight w:val="lightGray"/>
        </w:rPr>
        <w:t>Describe when and how medication will be supplied to the site, if the study drug supply should go to the site pharmacy at start-up or after subjects are randomized. Also if subjects are randomized but withdraw from the study prior to treatment will be replaced, describe how replacement kits will be provided. See example text below:</w:t>
      </w:r>
    </w:p>
    <w:p w14:paraId="2A8CFAF2" w14:textId="77777777" w:rsidR="000A61B9" w:rsidRPr="005913A6" w:rsidRDefault="00C93F46">
      <w:pPr>
        <w:spacing w:before="0" w:after="120"/>
        <w:rPr>
          <w:rFonts w:ascii="Arial" w:hAnsi="Arial" w:cs="Arial"/>
        </w:rPr>
      </w:pPr>
      <w:r w:rsidRPr="005913A6">
        <w:rPr>
          <w:rFonts w:ascii="Arial" w:hAnsi="Arial" w:cs="Arial"/>
          <w:highlight w:val="lightGray"/>
        </w:rPr>
        <w:t>The Sponsor (or designee) will ship Study Drug to the investigational sites.  The initial study drug shipment will be shipped after site activation (i.e., all required regulatory documentation has been received by the Sponsor and a contract has been executed). Subsequent study drug shipments will be made after site request for resupply.</w:t>
      </w:r>
    </w:p>
    <w:p w14:paraId="7D83CE1B" w14:textId="77777777" w:rsidR="000A61B9" w:rsidRPr="005913A6" w:rsidRDefault="00C93F46">
      <w:pPr>
        <w:pStyle w:val="Heading3"/>
        <w:numPr>
          <w:ilvl w:val="2"/>
          <w:numId w:val="4"/>
        </w:numPr>
        <w:ind w:firstLine="0"/>
        <w:rPr>
          <w:rFonts w:ascii="Arial" w:hAnsi="Arial" w:cs="Arial"/>
        </w:rPr>
      </w:pPr>
      <w:bookmarkStart w:id="52" w:name="h.111kx3o" w:colFirst="0" w:colLast="0"/>
      <w:bookmarkEnd w:id="52"/>
      <w:r w:rsidRPr="005913A6">
        <w:rPr>
          <w:rFonts w:ascii="Arial" w:hAnsi="Arial" w:cs="Arial"/>
        </w:rPr>
        <w:t>Dosage/Dosage Regimen</w:t>
      </w:r>
    </w:p>
    <w:p w14:paraId="4486EADA" w14:textId="77777777" w:rsidR="000A61B9" w:rsidRPr="005913A6" w:rsidRDefault="00C93F46">
      <w:pPr>
        <w:spacing w:before="0" w:after="120"/>
        <w:rPr>
          <w:rFonts w:ascii="Arial" w:hAnsi="Arial" w:cs="Arial"/>
        </w:rPr>
      </w:pPr>
      <w:r w:rsidRPr="005913A6">
        <w:rPr>
          <w:rFonts w:ascii="Arial" w:hAnsi="Arial" w:cs="Arial"/>
          <w:i/>
          <w:highlight w:val="lightGray"/>
        </w:rPr>
        <w:t>This section should contain information of the doses to be tested, dosing schedule, the route of administration, optimal timing between doses, adjustments for weight, age, meals, and other pertinent information, and the treatment period(s).</w:t>
      </w:r>
    </w:p>
    <w:p w14:paraId="06EC8F94" w14:textId="77777777" w:rsidR="000A61B9" w:rsidRPr="005913A6" w:rsidRDefault="00C93F46">
      <w:pPr>
        <w:pStyle w:val="Heading3"/>
        <w:numPr>
          <w:ilvl w:val="2"/>
          <w:numId w:val="4"/>
        </w:numPr>
        <w:ind w:firstLine="0"/>
        <w:rPr>
          <w:rFonts w:ascii="Arial" w:hAnsi="Arial" w:cs="Arial"/>
        </w:rPr>
      </w:pPr>
      <w:bookmarkStart w:id="53" w:name="h.3l18frh" w:colFirst="0" w:colLast="0"/>
      <w:bookmarkEnd w:id="53"/>
      <w:r w:rsidRPr="005913A6">
        <w:rPr>
          <w:rFonts w:ascii="Arial" w:hAnsi="Arial" w:cs="Arial"/>
        </w:rPr>
        <w:t>Dispensing</w:t>
      </w:r>
    </w:p>
    <w:p w14:paraId="3C4CE733" w14:textId="77777777" w:rsidR="000A61B9" w:rsidRPr="005913A6" w:rsidRDefault="00C93F46">
      <w:pPr>
        <w:spacing w:before="0" w:after="120"/>
        <w:rPr>
          <w:rFonts w:ascii="Arial" w:hAnsi="Arial" w:cs="Arial"/>
        </w:rPr>
      </w:pPr>
      <w:r w:rsidRPr="005913A6">
        <w:rPr>
          <w:rFonts w:ascii="Arial" w:hAnsi="Arial" w:cs="Arial"/>
          <w:i/>
          <w:highlight w:val="lightGray"/>
        </w:rPr>
        <w:t>This section should describe who has authority to dispense the drug (investigator, pharmacist, etc.) and any other significant dispensing requirements.</w:t>
      </w:r>
    </w:p>
    <w:p w14:paraId="6D4E5F79" w14:textId="77777777" w:rsidR="000A61B9" w:rsidRPr="005913A6" w:rsidRDefault="00C93F46">
      <w:pPr>
        <w:pStyle w:val="Heading3"/>
        <w:numPr>
          <w:ilvl w:val="2"/>
          <w:numId w:val="4"/>
        </w:numPr>
        <w:ind w:firstLine="0"/>
        <w:rPr>
          <w:rFonts w:ascii="Arial" w:hAnsi="Arial" w:cs="Arial"/>
        </w:rPr>
      </w:pPr>
      <w:bookmarkStart w:id="54" w:name="h.206ipza" w:colFirst="0" w:colLast="0"/>
      <w:bookmarkEnd w:id="54"/>
      <w:r w:rsidRPr="005913A6">
        <w:rPr>
          <w:rFonts w:ascii="Arial" w:hAnsi="Arial" w:cs="Arial"/>
        </w:rPr>
        <w:t xml:space="preserve">Administration Instructions </w:t>
      </w:r>
    </w:p>
    <w:p w14:paraId="72B19DE3" w14:textId="77777777" w:rsidR="000A61B9" w:rsidRPr="005913A6" w:rsidRDefault="00C93F46">
      <w:pPr>
        <w:tabs>
          <w:tab w:val="left" w:pos="5220"/>
        </w:tabs>
        <w:spacing w:before="0" w:after="120"/>
        <w:rPr>
          <w:rFonts w:ascii="Arial" w:hAnsi="Arial" w:cs="Arial"/>
        </w:rPr>
      </w:pPr>
      <w:bookmarkStart w:id="55" w:name="h.4k668n3" w:colFirst="0" w:colLast="0"/>
      <w:bookmarkEnd w:id="55"/>
      <w:r w:rsidRPr="005913A6">
        <w:rPr>
          <w:rFonts w:ascii="Arial" w:hAnsi="Arial" w:cs="Arial"/>
          <w:i/>
          <w:highlight w:val="lightGray"/>
        </w:rPr>
        <w:t>Include step-by-step instructions including order of other medications, chest physiotherapy, etc.</w:t>
      </w:r>
      <w:r w:rsidRPr="005913A6">
        <w:rPr>
          <w:rFonts w:ascii="Arial" w:hAnsi="Arial" w:cs="Arial"/>
          <w:i/>
        </w:rPr>
        <w:t xml:space="preserve">  </w:t>
      </w:r>
      <w:r w:rsidRPr="005913A6">
        <w:rPr>
          <w:rFonts w:ascii="Arial" w:hAnsi="Arial" w:cs="Arial"/>
          <w:i/>
          <w:highlight w:val="lightGray"/>
        </w:rPr>
        <w:t>Include how the subject should administer the study drug and/or how the study site should administer the study drug.</w:t>
      </w:r>
    </w:p>
    <w:p w14:paraId="23031443" w14:textId="77777777" w:rsidR="000A61B9" w:rsidRPr="005913A6" w:rsidRDefault="00C93F46">
      <w:pPr>
        <w:pStyle w:val="Heading2"/>
        <w:numPr>
          <w:ilvl w:val="1"/>
          <w:numId w:val="4"/>
        </w:numPr>
        <w:ind w:firstLine="0"/>
        <w:rPr>
          <w:rFonts w:ascii="Arial" w:hAnsi="Arial" w:cs="Arial"/>
        </w:rPr>
      </w:pPr>
      <w:bookmarkStart w:id="56" w:name="h.2zbgiuw" w:colFirst="0" w:colLast="0"/>
      <w:bookmarkEnd w:id="56"/>
      <w:r w:rsidRPr="005913A6">
        <w:rPr>
          <w:rFonts w:ascii="Arial" w:hAnsi="Arial" w:cs="Arial"/>
        </w:rPr>
        <w:t>Supply of Study Drug at the Site</w:t>
      </w:r>
    </w:p>
    <w:p w14:paraId="482D1F7D" w14:textId="77777777" w:rsidR="000A61B9" w:rsidRPr="005913A6" w:rsidRDefault="00C93F46">
      <w:pPr>
        <w:spacing w:before="0" w:after="120"/>
        <w:rPr>
          <w:rFonts w:ascii="Arial" w:hAnsi="Arial" w:cs="Arial"/>
        </w:rPr>
      </w:pPr>
      <w:r w:rsidRPr="005913A6">
        <w:rPr>
          <w:rFonts w:ascii="Arial" w:hAnsi="Arial" w:cs="Arial"/>
          <w:i/>
          <w:highlight w:val="lightGray"/>
        </w:rPr>
        <w:t>Describe when and how study drug will be supplied to the site.  Also if subjects who are randomized but withdraw from the study prior to treatment will be replaced describe how replacement kits will be provided.</w:t>
      </w:r>
    </w:p>
    <w:p w14:paraId="061DCD63" w14:textId="77777777" w:rsidR="000A61B9" w:rsidRPr="005913A6" w:rsidRDefault="00C93F46">
      <w:pPr>
        <w:pStyle w:val="Heading3"/>
        <w:numPr>
          <w:ilvl w:val="2"/>
          <w:numId w:val="4"/>
        </w:numPr>
        <w:ind w:firstLine="0"/>
        <w:rPr>
          <w:rFonts w:ascii="Arial" w:hAnsi="Arial" w:cs="Arial"/>
        </w:rPr>
      </w:pPr>
      <w:bookmarkStart w:id="57" w:name="h.1egqt2p" w:colFirst="0" w:colLast="0"/>
      <w:bookmarkEnd w:id="57"/>
      <w:r w:rsidRPr="005913A6">
        <w:rPr>
          <w:rFonts w:ascii="Arial" w:hAnsi="Arial" w:cs="Arial"/>
        </w:rPr>
        <w:t>Storage</w:t>
      </w:r>
    </w:p>
    <w:p w14:paraId="405D13AD" w14:textId="77777777" w:rsidR="000A61B9" w:rsidRPr="005913A6" w:rsidRDefault="00C93F46">
      <w:pPr>
        <w:spacing w:before="0" w:after="120"/>
        <w:rPr>
          <w:rFonts w:ascii="Arial" w:hAnsi="Arial" w:cs="Arial"/>
        </w:rPr>
      </w:pPr>
      <w:r w:rsidRPr="005913A6">
        <w:rPr>
          <w:rFonts w:ascii="Arial" w:hAnsi="Arial" w:cs="Arial"/>
          <w:i/>
          <w:highlight w:val="lightGray"/>
        </w:rPr>
        <w:t>Describe study drug storage conditions:  temperature, light, moisture, etc.  Note that drug is to be stored in a secure location [such as the drug will be stored in the site pharmacy (or state other locations)]. See sample text below:</w:t>
      </w:r>
    </w:p>
    <w:p w14:paraId="4DC89CFA" w14:textId="77777777" w:rsidR="000A61B9" w:rsidRPr="005913A6" w:rsidRDefault="00C93F46">
      <w:pPr>
        <w:spacing w:before="0" w:after="120"/>
        <w:rPr>
          <w:rFonts w:ascii="Arial" w:hAnsi="Arial" w:cs="Arial"/>
        </w:rPr>
      </w:pPr>
      <w:bookmarkStart w:id="58" w:name="h.3ygebqi" w:colFirst="0" w:colLast="0"/>
      <w:bookmarkEnd w:id="58"/>
      <w:r w:rsidRPr="005913A6">
        <w:rPr>
          <w:rFonts w:ascii="Arial" w:hAnsi="Arial" w:cs="Arial"/>
          <w:sz w:val="23"/>
          <w:szCs w:val="23"/>
          <w:highlight w:val="lightGray"/>
        </w:rPr>
        <w:t>Study drug should be stored by the study site at controlled room temperature, 15 to 30ºC (59 to 86ºF). If the temperature of study drug storage in the clinic/pharmacy exceeds or falls below this range, this should be reported to the Sponsor or designee and captured as a deviation. Subjects will be instructed to store the medication in original packaging (foil pouch and protected from light) at room temperature according to the instructions outlined on the Drug Administration Instructions.</w:t>
      </w:r>
    </w:p>
    <w:p w14:paraId="243B0773" w14:textId="77777777" w:rsidR="000A61B9" w:rsidRPr="005913A6" w:rsidRDefault="00C93F46">
      <w:pPr>
        <w:pStyle w:val="Heading2"/>
        <w:numPr>
          <w:ilvl w:val="1"/>
          <w:numId w:val="4"/>
        </w:numPr>
        <w:ind w:firstLine="0"/>
        <w:rPr>
          <w:rFonts w:ascii="Arial" w:hAnsi="Arial" w:cs="Arial"/>
        </w:rPr>
      </w:pPr>
      <w:bookmarkStart w:id="59" w:name="h.2dlolyb" w:colFirst="0" w:colLast="0"/>
      <w:bookmarkEnd w:id="59"/>
      <w:r w:rsidRPr="005913A6">
        <w:rPr>
          <w:rFonts w:ascii="Arial" w:hAnsi="Arial" w:cs="Arial"/>
        </w:rPr>
        <w:lastRenderedPageBreak/>
        <w:t>Study Drug Accountability</w:t>
      </w:r>
    </w:p>
    <w:p w14:paraId="07999E72" w14:textId="77777777" w:rsidR="000A61B9" w:rsidRPr="005913A6" w:rsidRDefault="00C93F46">
      <w:pPr>
        <w:spacing w:before="0" w:after="120"/>
        <w:rPr>
          <w:rFonts w:ascii="Arial" w:hAnsi="Arial" w:cs="Arial"/>
        </w:rPr>
      </w:pPr>
      <w:bookmarkStart w:id="60" w:name="h.sqyw64" w:colFirst="0" w:colLast="0"/>
      <w:bookmarkEnd w:id="60"/>
      <w:r w:rsidRPr="005913A6">
        <w:rPr>
          <w:rFonts w:ascii="Arial" w:hAnsi="Arial" w:cs="Arial"/>
        </w:rPr>
        <w:t>An accurate and current accounting of the dispensing and return of study drug for each subject will be maintained on an ongoing basis by a member of the study site staff.  The number of study drug dispensed and returned by the subject will be recorded on the Investigational Drug Accountability Record.  The study monitor will verify these documents throughout the course of the study.</w:t>
      </w:r>
    </w:p>
    <w:p w14:paraId="2B6042D3" w14:textId="77777777" w:rsidR="000A61B9" w:rsidRPr="005913A6" w:rsidRDefault="00C93F46">
      <w:pPr>
        <w:pStyle w:val="Heading2"/>
        <w:numPr>
          <w:ilvl w:val="1"/>
          <w:numId w:val="4"/>
        </w:numPr>
        <w:ind w:firstLine="0"/>
        <w:rPr>
          <w:rFonts w:ascii="Arial" w:hAnsi="Arial" w:cs="Arial"/>
        </w:rPr>
      </w:pPr>
      <w:bookmarkStart w:id="61" w:name="h.3cqmetx" w:colFirst="0" w:colLast="0"/>
      <w:bookmarkEnd w:id="61"/>
      <w:r w:rsidRPr="005913A6">
        <w:rPr>
          <w:rFonts w:ascii="Arial" w:hAnsi="Arial" w:cs="Arial"/>
        </w:rPr>
        <w:t>Measures of Treatment Compliance</w:t>
      </w:r>
    </w:p>
    <w:p w14:paraId="26F0501A" w14:textId="77777777" w:rsidR="000A61B9" w:rsidRPr="005913A6" w:rsidRDefault="00C93F46">
      <w:pPr>
        <w:spacing w:before="0" w:after="120"/>
        <w:rPr>
          <w:rFonts w:ascii="Arial" w:hAnsi="Arial" w:cs="Arial"/>
        </w:rPr>
      </w:pPr>
      <w:r w:rsidRPr="005913A6">
        <w:rPr>
          <w:rFonts w:ascii="Arial" w:hAnsi="Arial" w:cs="Arial"/>
          <w:i/>
          <w:highlight w:val="lightGray"/>
        </w:rPr>
        <w:t xml:space="preserve">Indicate how treatment compliance will be monitored.  Example: </w:t>
      </w:r>
    </w:p>
    <w:p w14:paraId="6C3DB8CE" w14:textId="77777777" w:rsidR="000A61B9" w:rsidRPr="005913A6" w:rsidRDefault="00C93F46">
      <w:pPr>
        <w:spacing w:before="0" w:after="120"/>
        <w:rPr>
          <w:rFonts w:ascii="Arial" w:hAnsi="Arial" w:cs="Arial"/>
        </w:rPr>
      </w:pPr>
      <w:bookmarkStart w:id="62" w:name="h.1rvwp1q" w:colFirst="0" w:colLast="0"/>
      <w:bookmarkEnd w:id="62"/>
      <w:r w:rsidRPr="005913A6">
        <w:rPr>
          <w:rFonts w:ascii="Arial" w:hAnsi="Arial" w:cs="Arial"/>
          <w:highlight w:val="lightGray"/>
        </w:rPr>
        <w:t>Subjects will be asked to keep a patient diary noting the day and date they take their study drug and any adverse events. They will be asked to bring their patient diary to each study visit along with all used and unused study drug containers.</w:t>
      </w:r>
    </w:p>
    <w:p w14:paraId="16E79BFE" w14:textId="77777777" w:rsidR="000A61B9" w:rsidRPr="005913A6" w:rsidRDefault="00C93F46">
      <w:pPr>
        <w:pStyle w:val="Heading1"/>
        <w:numPr>
          <w:ilvl w:val="0"/>
          <w:numId w:val="4"/>
        </w:numPr>
        <w:ind w:firstLine="0"/>
        <w:rPr>
          <w:rFonts w:ascii="Arial" w:hAnsi="Arial" w:cs="Arial"/>
        </w:rPr>
      </w:pPr>
      <w:bookmarkStart w:id="63" w:name="h.4bvk7pj" w:colFirst="0" w:colLast="0"/>
      <w:bookmarkEnd w:id="63"/>
      <w:r w:rsidRPr="005913A6">
        <w:rPr>
          <w:rFonts w:ascii="Arial" w:hAnsi="Arial" w:cs="Arial"/>
        </w:rPr>
        <w:t>STUDY PROCEDURES AND GUIDELINES</w:t>
      </w:r>
    </w:p>
    <w:p w14:paraId="4E581B24" w14:textId="77777777" w:rsidR="000A61B9" w:rsidRPr="005913A6" w:rsidRDefault="00C93F46">
      <w:pPr>
        <w:spacing w:before="0" w:after="120"/>
        <w:rPr>
          <w:rFonts w:ascii="Arial" w:hAnsi="Arial" w:cs="Arial"/>
        </w:rPr>
      </w:pPr>
      <w:r w:rsidRPr="005913A6">
        <w:rPr>
          <w:rFonts w:ascii="Arial" w:hAnsi="Arial" w:cs="Arial"/>
        </w:rPr>
        <w:t>A Schedule of Events representing the required testing procedures to be performed for the duration of the study is diagrammed in Appendix 1.</w:t>
      </w:r>
    </w:p>
    <w:p w14:paraId="251612F0" w14:textId="77777777" w:rsidR="000A61B9" w:rsidRPr="005913A6" w:rsidRDefault="00C93F46">
      <w:pPr>
        <w:spacing w:before="0" w:after="120"/>
        <w:rPr>
          <w:rFonts w:ascii="Arial" w:hAnsi="Arial" w:cs="Arial"/>
        </w:rPr>
      </w:pPr>
      <w:bookmarkStart w:id="64" w:name="h.2r0uhxc" w:colFirst="0" w:colLast="0"/>
      <w:bookmarkEnd w:id="64"/>
      <w:r w:rsidRPr="005913A6">
        <w:rPr>
          <w:rFonts w:ascii="Arial" w:hAnsi="Arial" w:cs="Arial"/>
        </w:rPr>
        <w:t xml:space="preserve">Prior to conducting any study-related activities, written informed consent and the Health Insurance Portability and Accountability Act (HIPAA) authorization must be signed and dated by the subject </w:t>
      </w:r>
      <w:r w:rsidRPr="005913A6">
        <w:rPr>
          <w:rFonts w:ascii="Arial" w:hAnsi="Arial" w:cs="Arial"/>
          <w:highlight w:val="lightGray"/>
        </w:rPr>
        <w:t>or subject’s legal representative.</w:t>
      </w:r>
      <w:r w:rsidRPr="005913A6">
        <w:rPr>
          <w:rFonts w:ascii="Arial" w:hAnsi="Arial" w:cs="Arial"/>
        </w:rPr>
        <w:t xml:space="preserve">  If appropriate, assent must also be obtained prior to conducting any study-related activities.</w:t>
      </w:r>
    </w:p>
    <w:p w14:paraId="5AE15960" w14:textId="77777777" w:rsidR="000A61B9" w:rsidRPr="005913A6" w:rsidRDefault="00C93F46">
      <w:pPr>
        <w:pStyle w:val="Heading2"/>
        <w:numPr>
          <w:ilvl w:val="1"/>
          <w:numId w:val="4"/>
        </w:numPr>
        <w:ind w:firstLine="0"/>
        <w:rPr>
          <w:rFonts w:ascii="Arial" w:hAnsi="Arial" w:cs="Arial"/>
        </w:rPr>
      </w:pPr>
      <w:bookmarkStart w:id="65" w:name="h.1664s55" w:colFirst="0" w:colLast="0"/>
      <w:bookmarkEnd w:id="65"/>
      <w:r w:rsidRPr="005913A6">
        <w:rPr>
          <w:rFonts w:ascii="Arial" w:hAnsi="Arial" w:cs="Arial"/>
        </w:rPr>
        <w:t>Clinical Assessments</w:t>
      </w:r>
    </w:p>
    <w:p w14:paraId="122EB010" w14:textId="77777777" w:rsidR="000A61B9" w:rsidRPr="005913A6" w:rsidRDefault="00C93F46">
      <w:pPr>
        <w:pStyle w:val="Heading3"/>
        <w:numPr>
          <w:ilvl w:val="2"/>
          <w:numId w:val="4"/>
        </w:numPr>
        <w:ind w:firstLine="0"/>
        <w:rPr>
          <w:rFonts w:ascii="Arial" w:hAnsi="Arial" w:cs="Arial"/>
        </w:rPr>
      </w:pPr>
      <w:bookmarkStart w:id="66" w:name="h.3q5sasy" w:colFirst="0" w:colLast="0"/>
      <w:bookmarkEnd w:id="66"/>
      <w:r w:rsidRPr="005913A6">
        <w:rPr>
          <w:rFonts w:ascii="Arial" w:hAnsi="Arial" w:cs="Arial"/>
        </w:rPr>
        <w:t>Concomitant Medications</w:t>
      </w:r>
    </w:p>
    <w:p w14:paraId="242516C7" w14:textId="77777777" w:rsidR="000A61B9" w:rsidRPr="005913A6" w:rsidRDefault="00C93F46">
      <w:pPr>
        <w:spacing w:before="0" w:after="120"/>
        <w:rPr>
          <w:rFonts w:ascii="Arial" w:hAnsi="Arial" w:cs="Arial"/>
        </w:rPr>
      </w:pPr>
      <w:bookmarkStart w:id="67" w:name="h.25b2l0r" w:colFirst="0" w:colLast="0"/>
      <w:bookmarkEnd w:id="67"/>
      <w:r w:rsidRPr="005913A6">
        <w:rPr>
          <w:rFonts w:ascii="Arial" w:hAnsi="Arial" w:cs="Arial"/>
        </w:rPr>
        <w:t xml:space="preserve">All concomitant medication and concurrent therapies will be documented at </w:t>
      </w:r>
      <w:r w:rsidRPr="005913A6">
        <w:rPr>
          <w:rFonts w:ascii="Arial" w:hAnsi="Arial" w:cs="Arial"/>
          <w:highlight w:val="lightGray"/>
        </w:rPr>
        <w:t>Baseline/Screening</w:t>
      </w:r>
      <w:r w:rsidRPr="005913A6">
        <w:rPr>
          <w:rFonts w:ascii="Arial" w:hAnsi="Arial" w:cs="Arial"/>
        </w:rPr>
        <w:t xml:space="preserve"> and </w:t>
      </w:r>
      <w:r w:rsidRPr="005913A6">
        <w:rPr>
          <w:rFonts w:ascii="Arial" w:hAnsi="Arial" w:cs="Arial"/>
          <w:highlight w:val="lightGray"/>
        </w:rPr>
        <w:t>at Study Days or Visits 3, XX XXX, and at early termination when applicable.</w:t>
      </w:r>
      <w:r w:rsidRPr="005913A6">
        <w:rPr>
          <w:rFonts w:ascii="Arial" w:hAnsi="Arial" w:cs="Arial"/>
        </w:rPr>
        <w:t xml:space="preserve">  Dose, route, unit frequency of administration, and indication for administration and dates of medication will be captured.</w:t>
      </w:r>
    </w:p>
    <w:p w14:paraId="3DE79647" w14:textId="77777777" w:rsidR="000A61B9" w:rsidRPr="005913A6" w:rsidRDefault="00C93F46">
      <w:pPr>
        <w:pStyle w:val="Heading3"/>
        <w:numPr>
          <w:ilvl w:val="2"/>
          <w:numId w:val="4"/>
        </w:numPr>
        <w:ind w:firstLine="0"/>
        <w:rPr>
          <w:rFonts w:ascii="Arial" w:hAnsi="Arial" w:cs="Arial"/>
        </w:rPr>
      </w:pPr>
      <w:bookmarkStart w:id="68" w:name="h.kgcv8k" w:colFirst="0" w:colLast="0"/>
      <w:bookmarkEnd w:id="68"/>
      <w:r w:rsidRPr="005913A6">
        <w:rPr>
          <w:rFonts w:ascii="Arial" w:hAnsi="Arial" w:cs="Arial"/>
          <w:sz w:val="24"/>
          <w:szCs w:val="24"/>
        </w:rPr>
        <w:t xml:space="preserve">Demographics </w:t>
      </w:r>
    </w:p>
    <w:p w14:paraId="787CEE4B" w14:textId="77777777" w:rsidR="000A61B9" w:rsidRPr="005913A6" w:rsidRDefault="00C93F46">
      <w:pPr>
        <w:spacing w:before="0" w:after="120"/>
        <w:rPr>
          <w:rFonts w:ascii="Arial" w:hAnsi="Arial" w:cs="Arial"/>
        </w:rPr>
      </w:pPr>
      <w:bookmarkStart w:id="69" w:name="h.34g0dwd" w:colFirst="0" w:colLast="0"/>
      <w:bookmarkEnd w:id="69"/>
      <w:r w:rsidRPr="005913A6">
        <w:rPr>
          <w:rFonts w:ascii="Arial" w:hAnsi="Arial" w:cs="Arial"/>
        </w:rPr>
        <w:t xml:space="preserve">Demographic information (date of birth, gender, race) will be recorded at </w:t>
      </w:r>
      <w:r w:rsidRPr="005913A6">
        <w:rPr>
          <w:rFonts w:ascii="Arial" w:hAnsi="Arial" w:cs="Arial"/>
          <w:highlight w:val="lightGray"/>
        </w:rPr>
        <w:t>Screening</w:t>
      </w:r>
      <w:r w:rsidRPr="005913A6">
        <w:rPr>
          <w:rFonts w:ascii="Arial" w:hAnsi="Arial" w:cs="Arial"/>
        </w:rPr>
        <w:t>.</w:t>
      </w:r>
    </w:p>
    <w:p w14:paraId="6BCE9E8B" w14:textId="77777777" w:rsidR="000A61B9" w:rsidRPr="005913A6" w:rsidRDefault="00C93F46">
      <w:pPr>
        <w:pStyle w:val="Heading3"/>
        <w:numPr>
          <w:ilvl w:val="2"/>
          <w:numId w:val="4"/>
        </w:numPr>
        <w:ind w:firstLine="0"/>
        <w:rPr>
          <w:rFonts w:ascii="Arial" w:hAnsi="Arial" w:cs="Arial"/>
        </w:rPr>
      </w:pPr>
      <w:bookmarkStart w:id="70" w:name="h.1jlao46" w:colFirst="0" w:colLast="0"/>
      <w:bookmarkEnd w:id="70"/>
      <w:r w:rsidRPr="005913A6">
        <w:rPr>
          <w:rFonts w:ascii="Arial" w:hAnsi="Arial" w:cs="Arial"/>
          <w:sz w:val="24"/>
          <w:szCs w:val="24"/>
        </w:rPr>
        <w:t xml:space="preserve">Medical History </w:t>
      </w:r>
    </w:p>
    <w:p w14:paraId="70A51887" w14:textId="77777777" w:rsidR="000A61B9" w:rsidRPr="005913A6" w:rsidRDefault="00C93F46">
      <w:pPr>
        <w:spacing w:before="0" w:after="120"/>
        <w:rPr>
          <w:rFonts w:ascii="Arial" w:hAnsi="Arial" w:cs="Arial"/>
        </w:rPr>
      </w:pPr>
      <w:r w:rsidRPr="005913A6">
        <w:rPr>
          <w:rFonts w:ascii="Arial" w:hAnsi="Arial" w:cs="Arial"/>
        </w:rPr>
        <w:t xml:space="preserve">Relevant medical history, including history of current disease, other pertinent respiratory history, and information regarding underlying diseases will be recorded at </w:t>
      </w:r>
      <w:r w:rsidRPr="005913A6">
        <w:rPr>
          <w:rFonts w:ascii="Arial" w:hAnsi="Arial" w:cs="Arial"/>
          <w:highlight w:val="lightGray"/>
        </w:rPr>
        <w:t>Screening</w:t>
      </w:r>
      <w:r w:rsidRPr="005913A6">
        <w:rPr>
          <w:rFonts w:ascii="Arial" w:hAnsi="Arial" w:cs="Arial"/>
        </w:rPr>
        <w:t>.</w:t>
      </w:r>
    </w:p>
    <w:p w14:paraId="08AAF1C0" w14:textId="77777777" w:rsidR="000A61B9" w:rsidRPr="005913A6" w:rsidRDefault="00C93F46">
      <w:pPr>
        <w:pStyle w:val="Heading3"/>
        <w:numPr>
          <w:ilvl w:val="2"/>
          <w:numId w:val="4"/>
        </w:numPr>
        <w:ind w:firstLine="0"/>
        <w:rPr>
          <w:rFonts w:ascii="Arial" w:hAnsi="Arial" w:cs="Arial"/>
        </w:rPr>
      </w:pPr>
      <w:bookmarkStart w:id="71" w:name="h.43ky6rz" w:colFirst="0" w:colLast="0"/>
      <w:bookmarkEnd w:id="71"/>
      <w:r w:rsidRPr="005913A6">
        <w:rPr>
          <w:rFonts w:ascii="Arial" w:hAnsi="Arial" w:cs="Arial"/>
        </w:rPr>
        <w:t>Physical Examination</w:t>
      </w:r>
    </w:p>
    <w:p w14:paraId="21090C39" w14:textId="53279BB6" w:rsidR="000A61B9" w:rsidRPr="005913A6" w:rsidRDefault="00C93F46">
      <w:pPr>
        <w:spacing w:before="0" w:after="120"/>
        <w:rPr>
          <w:rFonts w:ascii="Arial" w:hAnsi="Arial" w:cs="Arial"/>
        </w:rPr>
      </w:pPr>
      <w:r w:rsidRPr="005913A6">
        <w:rPr>
          <w:rFonts w:ascii="Arial" w:hAnsi="Arial" w:cs="Arial"/>
        </w:rPr>
        <w:t>A complete physical examination will be performed by either the investigator or a sub</w:t>
      </w:r>
      <w:r w:rsidR="00921E56">
        <w:rPr>
          <w:rFonts w:ascii="Arial" w:hAnsi="Arial" w:cs="Arial"/>
        </w:rPr>
        <w:t>-</w:t>
      </w:r>
      <w:r w:rsidRPr="005913A6">
        <w:rPr>
          <w:rFonts w:ascii="Arial" w:hAnsi="Arial" w:cs="Arial"/>
        </w:rPr>
        <w:t xml:space="preserve">investigator who is a physician at </w:t>
      </w:r>
      <w:r w:rsidRPr="005913A6">
        <w:rPr>
          <w:rFonts w:ascii="Arial" w:hAnsi="Arial" w:cs="Arial"/>
          <w:highlight w:val="lightGray"/>
        </w:rPr>
        <w:t>Visit #.</w:t>
      </w:r>
      <w:r w:rsidRPr="005913A6">
        <w:rPr>
          <w:rFonts w:ascii="Arial" w:hAnsi="Arial" w:cs="Arial"/>
        </w:rPr>
        <w:t xml:space="preserve">   Qualified staff (MD, NP, RN, and PA) may complete the abbreviated physical exam at all other visits.  New abnormal physical </w:t>
      </w:r>
      <w:r w:rsidRPr="005913A6">
        <w:rPr>
          <w:rFonts w:ascii="Arial" w:hAnsi="Arial" w:cs="Arial"/>
        </w:rPr>
        <w:lastRenderedPageBreak/>
        <w:t>exam findings must be documented and will be followed by a physician or other qualified staff at the next scheduled visit.</w:t>
      </w:r>
    </w:p>
    <w:p w14:paraId="7326A665" w14:textId="77777777" w:rsidR="000A61B9" w:rsidRPr="005913A6" w:rsidRDefault="00C93F46">
      <w:pPr>
        <w:pStyle w:val="Heading3"/>
        <w:numPr>
          <w:ilvl w:val="2"/>
          <w:numId w:val="4"/>
        </w:numPr>
        <w:ind w:firstLine="0"/>
        <w:rPr>
          <w:rFonts w:ascii="Arial" w:hAnsi="Arial" w:cs="Arial"/>
        </w:rPr>
      </w:pPr>
      <w:bookmarkStart w:id="72" w:name="h.2iq8gzs" w:colFirst="0" w:colLast="0"/>
      <w:bookmarkEnd w:id="72"/>
      <w:r w:rsidRPr="005913A6">
        <w:rPr>
          <w:rFonts w:ascii="Arial" w:hAnsi="Arial" w:cs="Arial"/>
        </w:rPr>
        <w:t>Vital Signs</w:t>
      </w:r>
    </w:p>
    <w:p w14:paraId="2CCA59AB" w14:textId="77777777" w:rsidR="000A61B9" w:rsidRPr="005913A6" w:rsidRDefault="00C93F46">
      <w:pPr>
        <w:spacing w:before="0" w:after="120"/>
        <w:rPr>
          <w:rFonts w:ascii="Arial" w:hAnsi="Arial" w:cs="Arial"/>
        </w:rPr>
      </w:pPr>
      <w:r w:rsidRPr="005913A6">
        <w:rPr>
          <w:rFonts w:ascii="Arial" w:hAnsi="Arial" w:cs="Arial"/>
        </w:rPr>
        <w:t xml:space="preserve">Body temperature, blood pressure, pulse and respirations will be performed after resting for 5 minutes </w:t>
      </w:r>
      <w:r w:rsidRPr="005913A6">
        <w:rPr>
          <w:rFonts w:ascii="Arial" w:hAnsi="Arial" w:cs="Arial"/>
          <w:highlight w:val="lightGray"/>
        </w:rPr>
        <w:t>on Study Days XXX (or at Visits XX).</w:t>
      </w:r>
    </w:p>
    <w:p w14:paraId="69DEBB07" w14:textId="77777777" w:rsidR="000A61B9" w:rsidRPr="005913A6" w:rsidRDefault="00C93F46">
      <w:pPr>
        <w:pStyle w:val="Heading3"/>
        <w:numPr>
          <w:ilvl w:val="2"/>
          <w:numId w:val="4"/>
        </w:numPr>
        <w:ind w:firstLine="0"/>
        <w:rPr>
          <w:rFonts w:ascii="Arial" w:hAnsi="Arial" w:cs="Arial"/>
        </w:rPr>
      </w:pPr>
      <w:bookmarkStart w:id="73" w:name="h.xvir7l" w:colFirst="0" w:colLast="0"/>
      <w:bookmarkEnd w:id="73"/>
      <w:r w:rsidRPr="005913A6">
        <w:rPr>
          <w:rFonts w:ascii="Arial" w:hAnsi="Arial" w:cs="Arial"/>
          <w:highlight w:val="lightGray"/>
        </w:rPr>
        <w:t>Oximetry</w:t>
      </w:r>
    </w:p>
    <w:p w14:paraId="20B9E771" w14:textId="77777777" w:rsidR="000A61B9" w:rsidRPr="005913A6" w:rsidRDefault="00C93F46">
      <w:pPr>
        <w:spacing w:before="0" w:after="120"/>
        <w:rPr>
          <w:rFonts w:ascii="Arial" w:hAnsi="Arial" w:cs="Arial"/>
        </w:rPr>
      </w:pPr>
      <w:r w:rsidRPr="005913A6">
        <w:rPr>
          <w:rFonts w:ascii="Arial" w:hAnsi="Arial" w:cs="Arial"/>
          <w:highlight w:val="lightGray"/>
        </w:rPr>
        <w:t>Oximetry will be measured on room air with the subject at rest at Visits XX.</w:t>
      </w:r>
    </w:p>
    <w:p w14:paraId="16F0A31C" w14:textId="77777777" w:rsidR="000A61B9" w:rsidRPr="005913A6" w:rsidRDefault="00C93F46">
      <w:pPr>
        <w:pStyle w:val="Heading3"/>
        <w:numPr>
          <w:ilvl w:val="2"/>
          <w:numId w:val="4"/>
        </w:numPr>
        <w:ind w:firstLine="0"/>
        <w:rPr>
          <w:rFonts w:ascii="Arial" w:hAnsi="Arial" w:cs="Arial"/>
        </w:rPr>
      </w:pPr>
      <w:bookmarkStart w:id="74" w:name="h.3hv69ve" w:colFirst="0" w:colLast="0"/>
      <w:bookmarkEnd w:id="74"/>
      <w:r w:rsidRPr="005913A6">
        <w:rPr>
          <w:rFonts w:ascii="Arial" w:hAnsi="Arial" w:cs="Arial"/>
          <w:highlight w:val="lightGray"/>
        </w:rPr>
        <w:t>Spirometry</w:t>
      </w:r>
    </w:p>
    <w:p w14:paraId="28AE2079" w14:textId="77777777" w:rsidR="000A61B9" w:rsidRPr="005913A6" w:rsidRDefault="00C93F46">
      <w:pPr>
        <w:spacing w:before="0" w:after="120"/>
        <w:rPr>
          <w:rFonts w:ascii="Arial" w:hAnsi="Arial" w:cs="Arial"/>
        </w:rPr>
      </w:pPr>
      <w:r w:rsidRPr="005913A6">
        <w:rPr>
          <w:rFonts w:ascii="Arial" w:hAnsi="Arial" w:cs="Arial"/>
          <w:highlight w:val="lightGray"/>
        </w:rPr>
        <w:t xml:space="preserve">Spirometry will be performed at Visits XX and in accordance with the current American Thoracic Society recommendations for the performance and interpretation of tests. </w:t>
      </w:r>
    </w:p>
    <w:p w14:paraId="3B207762" w14:textId="77777777" w:rsidR="000A61B9" w:rsidRPr="005913A6" w:rsidRDefault="00C93F46">
      <w:pPr>
        <w:pStyle w:val="Heading3"/>
        <w:numPr>
          <w:ilvl w:val="2"/>
          <w:numId w:val="4"/>
        </w:numPr>
        <w:ind w:firstLine="0"/>
        <w:rPr>
          <w:rFonts w:ascii="Arial" w:hAnsi="Arial" w:cs="Arial"/>
        </w:rPr>
      </w:pPr>
      <w:bookmarkStart w:id="75" w:name="h.1x0gk37" w:colFirst="0" w:colLast="0"/>
      <w:bookmarkEnd w:id="75"/>
      <w:r w:rsidRPr="005913A6">
        <w:rPr>
          <w:rFonts w:ascii="Arial" w:hAnsi="Arial" w:cs="Arial"/>
          <w:highlight w:val="lightGray"/>
        </w:rPr>
        <w:t>Other Clinical Procedures</w:t>
      </w:r>
    </w:p>
    <w:p w14:paraId="6790B1A2" w14:textId="77777777" w:rsidR="000A61B9" w:rsidRPr="005913A6" w:rsidRDefault="00C93F46">
      <w:pPr>
        <w:spacing w:before="0" w:after="120"/>
        <w:rPr>
          <w:rFonts w:ascii="Arial" w:hAnsi="Arial" w:cs="Arial"/>
        </w:rPr>
      </w:pPr>
      <w:r w:rsidRPr="005913A6">
        <w:rPr>
          <w:rFonts w:ascii="Arial" w:hAnsi="Arial" w:cs="Arial"/>
          <w:i/>
          <w:highlight w:val="lightGray"/>
        </w:rPr>
        <w:t>A separate section should be created for each clinical assessment to be performed.  A brief description of the method of the assessment and timing (similar to above) should be included</w:t>
      </w:r>
      <w:r w:rsidRPr="005913A6">
        <w:rPr>
          <w:rFonts w:ascii="Arial" w:hAnsi="Arial" w:cs="Arial"/>
          <w:highlight w:val="lightGray"/>
        </w:rPr>
        <w:t xml:space="preserve">. </w:t>
      </w:r>
    </w:p>
    <w:p w14:paraId="34FB752F" w14:textId="77777777" w:rsidR="000A61B9" w:rsidRPr="005913A6" w:rsidRDefault="00C93F46">
      <w:pPr>
        <w:pStyle w:val="Heading3"/>
        <w:numPr>
          <w:ilvl w:val="2"/>
          <w:numId w:val="4"/>
        </w:numPr>
        <w:ind w:firstLine="0"/>
        <w:rPr>
          <w:rFonts w:ascii="Arial" w:hAnsi="Arial" w:cs="Arial"/>
        </w:rPr>
      </w:pPr>
      <w:bookmarkStart w:id="76" w:name="h.4h042r0" w:colFirst="0" w:colLast="0"/>
      <w:bookmarkEnd w:id="76"/>
      <w:r w:rsidRPr="005913A6">
        <w:rPr>
          <w:rFonts w:ascii="Arial" w:hAnsi="Arial" w:cs="Arial"/>
        </w:rPr>
        <w:t>Adverse Events</w:t>
      </w:r>
    </w:p>
    <w:p w14:paraId="2DCB640B" w14:textId="77777777" w:rsidR="000A61B9" w:rsidRPr="005913A6" w:rsidRDefault="00C93F46">
      <w:pPr>
        <w:spacing w:before="0" w:after="120"/>
        <w:rPr>
          <w:rFonts w:ascii="Arial" w:hAnsi="Arial" w:cs="Arial"/>
        </w:rPr>
      </w:pPr>
      <w:bookmarkStart w:id="77" w:name="h.2w5ecyt" w:colFirst="0" w:colLast="0"/>
      <w:bookmarkEnd w:id="77"/>
      <w:r w:rsidRPr="005913A6">
        <w:rPr>
          <w:rFonts w:ascii="Arial" w:hAnsi="Arial" w:cs="Arial"/>
        </w:rPr>
        <w:t xml:space="preserve">Information regarding occurrence of adverse events will be captured throughout the study. Duration (start and stop dates </w:t>
      </w:r>
      <w:r w:rsidRPr="005913A6">
        <w:rPr>
          <w:rFonts w:ascii="Arial" w:hAnsi="Arial" w:cs="Arial"/>
          <w:highlight w:val="lightGray"/>
        </w:rPr>
        <w:t>and times</w:t>
      </w:r>
      <w:r w:rsidRPr="005913A6">
        <w:rPr>
          <w:rFonts w:ascii="Arial" w:hAnsi="Arial" w:cs="Arial"/>
        </w:rPr>
        <w:t xml:space="preserve">), </w:t>
      </w:r>
      <w:r w:rsidRPr="005913A6">
        <w:rPr>
          <w:rFonts w:ascii="Arial" w:hAnsi="Arial" w:cs="Arial"/>
          <w:highlight w:val="lightGray"/>
        </w:rPr>
        <w:t>severity/grade</w:t>
      </w:r>
      <w:r w:rsidRPr="005913A6">
        <w:rPr>
          <w:rFonts w:ascii="Arial" w:hAnsi="Arial" w:cs="Arial"/>
        </w:rPr>
        <w:t>, outcome, treatment and relation to study drug will be recorded on the case report form (CRF).</w:t>
      </w:r>
    </w:p>
    <w:p w14:paraId="6EC9B6E9" w14:textId="77777777" w:rsidR="000A61B9" w:rsidRPr="005913A6" w:rsidRDefault="00C93F46">
      <w:pPr>
        <w:pStyle w:val="Heading2"/>
        <w:numPr>
          <w:ilvl w:val="1"/>
          <w:numId w:val="4"/>
        </w:numPr>
        <w:ind w:firstLine="0"/>
        <w:rPr>
          <w:rFonts w:ascii="Arial" w:hAnsi="Arial" w:cs="Arial"/>
        </w:rPr>
      </w:pPr>
      <w:bookmarkStart w:id="78" w:name="h.1baon6m" w:colFirst="0" w:colLast="0"/>
      <w:bookmarkEnd w:id="78"/>
      <w:r w:rsidRPr="005913A6">
        <w:rPr>
          <w:rFonts w:ascii="Arial" w:hAnsi="Arial" w:cs="Arial"/>
        </w:rPr>
        <w:t xml:space="preserve">Clinical Laboratory Measurements </w:t>
      </w:r>
      <w:r w:rsidRPr="005913A6">
        <w:rPr>
          <w:rFonts w:ascii="Arial" w:hAnsi="Arial" w:cs="Arial"/>
          <w:highlight w:val="lightGray"/>
        </w:rPr>
        <w:t>(include sections as appropriate)</w:t>
      </w:r>
    </w:p>
    <w:p w14:paraId="4B7AFC55" w14:textId="77777777" w:rsidR="000A61B9" w:rsidRPr="005913A6" w:rsidRDefault="00C93F46">
      <w:pPr>
        <w:pStyle w:val="Heading3"/>
        <w:numPr>
          <w:ilvl w:val="2"/>
          <w:numId w:val="4"/>
        </w:numPr>
        <w:ind w:firstLine="0"/>
        <w:rPr>
          <w:rFonts w:ascii="Arial" w:hAnsi="Arial" w:cs="Arial"/>
        </w:rPr>
      </w:pPr>
      <w:bookmarkStart w:id="79" w:name="h.3vac5uf" w:colFirst="0" w:colLast="0"/>
      <w:bookmarkEnd w:id="79"/>
      <w:r w:rsidRPr="005913A6">
        <w:rPr>
          <w:rFonts w:ascii="Arial" w:hAnsi="Arial" w:cs="Arial"/>
          <w:highlight w:val="lightGray"/>
        </w:rPr>
        <w:t>Hematology</w:t>
      </w:r>
    </w:p>
    <w:p w14:paraId="482F341A" w14:textId="77777777" w:rsidR="000A61B9" w:rsidRPr="005913A6" w:rsidRDefault="00C93F46">
      <w:pPr>
        <w:spacing w:before="0" w:after="120"/>
        <w:rPr>
          <w:rFonts w:ascii="Arial" w:hAnsi="Arial" w:cs="Arial"/>
        </w:rPr>
      </w:pPr>
      <w:r w:rsidRPr="005913A6">
        <w:rPr>
          <w:rFonts w:ascii="Arial" w:hAnsi="Arial" w:cs="Arial"/>
        </w:rPr>
        <w:t xml:space="preserve">Blood will be obtained and sent to each site’s clinical hematology lab for </w:t>
      </w:r>
      <w:r w:rsidRPr="005913A6">
        <w:rPr>
          <w:rFonts w:ascii="Arial" w:hAnsi="Arial" w:cs="Arial"/>
          <w:highlight w:val="lightGray"/>
        </w:rPr>
        <w:t>(list as applicable)</w:t>
      </w:r>
      <w:r w:rsidRPr="005913A6">
        <w:rPr>
          <w:rFonts w:ascii="Arial" w:hAnsi="Arial" w:cs="Arial"/>
        </w:rPr>
        <w:t xml:space="preserve"> a complete blood count (hemoglobin, hematocrit, red blood cell count, white blood cell count, white blood cell differential, and platelet count), erythrocyte sedimentation rate (ESR), and serum C-reactive protein (CRP) determinations for assessment of systemic evidence for infection and/or inflammation.</w:t>
      </w:r>
    </w:p>
    <w:p w14:paraId="55EEA083" w14:textId="77777777" w:rsidR="000A61B9" w:rsidRPr="005913A6" w:rsidRDefault="00C93F46">
      <w:pPr>
        <w:pStyle w:val="Heading3"/>
        <w:numPr>
          <w:ilvl w:val="2"/>
          <w:numId w:val="4"/>
        </w:numPr>
        <w:ind w:firstLine="0"/>
        <w:rPr>
          <w:rFonts w:ascii="Arial" w:hAnsi="Arial" w:cs="Arial"/>
        </w:rPr>
      </w:pPr>
      <w:bookmarkStart w:id="80" w:name="h.2afmg28" w:colFirst="0" w:colLast="0"/>
      <w:bookmarkEnd w:id="80"/>
      <w:r w:rsidRPr="005913A6">
        <w:rPr>
          <w:rFonts w:ascii="Arial" w:hAnsi="Arial" w:cs="Arial"/>
          <w:highlight w:val="lightGray"/>
        </w:rPr>
        <w:t>Blood Chemistry Profile</w:t>
      </w:r>
    </w:p>
    <w:p w14:paraId="3E909DFA" w14:textId="77777777" w:rsidR="000A61B9" w:rsidRPr="005913A6" w:rsidRDefault="00C93F46">
      <w:pPr>
        <w:spacing w:before="0" w:after="120"/>
        <w:rPr>
          <w:rFonts w:ascii="Arial" w:hAnsi="Arial" w:cs="Arial"/>
        </w:rPr>
      </w:pPr>
      <w:r w:rsidRPr="005913A6">
        <w:rPr>
          <w:rFonts w:ascii="Arial" w:hAnsi="Arial" w:cs="Arial"/>
        </w:rPr>
        <w:t xml:space="preserve">Blood will be obtained and sent to each site’s clinical chemistry lab for determination of </w:t>
      </w:r>
      <w:r w:rsidRPr="005913A6">
        <w:rPr>
          <w:rFonts w:ascii="Arial" w:hAnsi="Arial" w:cs="Arial"/>
          <w:highlight w:val="lightGray"/>
        </w:rPr>
        <w:t>(list as applicable)</w:t>
      </w:r>
      <w:r w:rsidRPr="005913A6">
        <w:rPr>
          <w:rFonts w:ascii="Arial" w:hAnsi="Arial" w:cs="Arial"/>
        </w:rPr>
        <w:t xml:space="preserve"> serum sodium, potassium, chloride, bicarbonate, random glucose, BUN, creatinine, aspartate aminotransferase (AST/SGOT), alanine aminotransferase (ALT/SGPT), alkaline phosphatase, total bilirubin, direct bilirubin, gamma-glutamyl transferase (GGT), albumin and LDH.</w:t>
      </w:r>
    </w:p>
    <w:p w14:paraId="4D09583C" w14:textId="77777777" w:rsidR="000A61B9" w:rsidRPr="005913A6" w:rsidRDefault="00C93F46">
      <w:pPr>
        <w:pStyle w:val="Heading3"/>
        <w:numPr>
          <w:ilvl w:val="2"/>
          <w:numId w:val="4"/>
        </w:numPr>
        <w:ind w:firstLine="0"/>
        <w:rPr>
          <w:rFonts w:ascii="Arial" w:hAnsi="Arial" w:cs="Arial"/>
        </w:rPr>
      </w:pPr>
      <w:bookmarkStart w:id="81" w:name="h.pkwqa1" w:colFirst="0" w:colLast="0"/>
      <w:bookmarkEnd w:id="81"/>
      <w:r w:rsidRPr="005913A6">
        <w:rPr>
          <w:rFonts w:ascii="Arial" w:hAnsi="Arial" w:cs="Arial"/>
          <w:highlight w:val="lightGray"/>
        </w:rPr>
        <w:lastRenderedPageBreak/>
        <w:t>Pregnancy Test</w:t>
      </w:r>
    </w:p>
    <w:p w14:paraId="7A8ADC85" w14:textId="77777777" w:rsidR="000A61B9" w:rsidRPr="005913A6" w:rsidRDefault="00C93F46">
      <w:pPr>
        <w:spacing w:before="0" w:after="120"/>
        <w:rPr>
          <w:rFonts w:ascii="Arial" w:hAnsi="Arial" w:cs="Arial"/>
        </w:rPr>
      </w:pPr>
      <w:r w:rsidRPr="005913A6">
        <w:rPr>
          <w:rFonts w:ascii="Arial" w:hAnsi="Arial" w:cs="Arial"/>
        </w:rPr>
        <w:t xml:space="preserve">A </w:t>
      </w:r>
      <w:r w:rsidRPr="005913A6">
        <w:rPr>
          <w:rFonts w:ascii="Arial" w:hAnsi="Arial" w:cs="Arial"/>
          <w:highlight w:val="lightGray"/>
        </w:rPr>
        <w:t>urine or serum</w:t>
      </w:r>
      <w:r w:rsidRPr="005913A6">
        <w:rPr>
          <w:rFonts w:ascii="Arial" w:hAnsi="Arial" w:cs="Arial"/>
        </w:rPr>
        <w:t xml:space="preserve"> pregnancy test will be obtained from female subjects who are of childbearing age prior to their participation in the study.</w:t>
      </w:r>
    </w:p>
    <w:p w14:paraId="3C3ADBA5" w14:textId="77777777" w:rsidR="000A61B9" w:rsidRPr="005913A6" w:rsidRDefault="00C93F46">
      <w:pPr>
        <w:pStyle w:val="Heading3"/>
        <w:numPr>
          <w:ilvl w:val="2"/>
          <w:numId w:val="4"/>
        </w:numPr>
        <w:ind w:firstLine="0"/>
        <w:rPr>
          <w:rFonts w:ascii="Arial" w:hAnsi="Arial" w:cs="Arial"/>
        </w:rPr>
      </w:pPr>
      <w:bookmarkStart w:id="82" w:name="h.39kk8xu" w:colFirst="0" w:colLast="0"/>
      <w:bookmarkEnd w:id="82"/>
      <w:r w:rsidRPr="005913A6">
        <w:rPr>
          <w:rFonts w:ascii="Arial" w:hAnsi="Arial" w:cs="Arial"/>
          <w:highlight w:val="lightGray"/>
        </w:rPr>
        <w:t>Urinalysis</w:t>
      </w:r>
    </w:p>
    <w:p w14:paraId="39091033" w14:textId="77777777" w:rsidR="000A61B9" w:rsidRPr="005913A6" w:rsidRDefault="00C93F46">
      <w:pPr>
        <w:spacing w:before="0" w:after="120"/>
        <w:rPr>
          <w:rFonts w:ascii="Arial" w:hAnsi="Arial" w:cs="Arial"/>
        </w:rPr>
      </w:pPr>
      <w:bookmarkStart w:id="83" w:name="h.1opuj5n" w:colFirst="0" w:colLast="0"/>
      <w:bookmarkEnd w:id="83"/>
      <w:r w:rsidRPr="005913A6">
        <w:rPr>
          <w:rFonts w:ascii="Arial" w:hAnsi="Arial" w:cs="Arial"/>
        </w:rPr>
        <w:t xml:space="preserve">Urine will be obtained and sent to each site’s clinical laboratory for determination of </w:t>
      </w:r>
      <w:r w:rsidRPr="005913A6">
        <w:rPr>
          <w:rFonts w:ascii="Arial" w:hAnsi="Arial" w:cs="Arial"/>
          <w:highlight w:val="lightGray"/>
        </w:rPr>
        <w:t>(list as applicable</w:t>
      </w:r>
      <w:r w:rsidRPr="005913A6">
        <w:rPr>
          <w:rFonts w:ascii="Arial" w:hAnsi="Arial" w:cs="Arial"/>
        </w:rPr>
        <w:t>) color, specific gravity, pH, protein, glucose, ketones, and blood.</w:t>
      </w:r>
    </w:p>
    <w:p w14:paraId="2BBF4467" w14:textId="77777777" w:rsidR="000A61B9" w:rsidRPr="005913A6" w:rsidRDefault="00C93F46">
      <w:pPr>
        <w:pStyle w:val="Heading2"/>
        <w:numPr>
          <w:ilvl w:val="1"/>
          <w:numId w:val="4"/>
        </w:numPr>
        <w:ind w:firstLine="0"/>
        <w:rPr>
          <w:rFonts w:ascii="Arial" w:hAnsi="Arial" w:cs="Arial"/>
        </w:rPr>
      </w:pPr>
      <w:bookmarkStart w:id="84" w:name="h.48pi1tg" w:colFirst="0" w:colLast="0"/>
      <w:bookmarkEnd w:id="84"/>
      <w:r w:rsidRPr="005913A6">
        <w:rPr>
          <w:rFonts w:ascii="Arial" w:hAnsi="Arial" w:cs="Arial"/>
          <w:highlight w:val="lightGray"/>
        </w:rPr>
        <w:t>Pharmacokinetic Measurements</w:t>
      </w:r>
    </w:p>
    <w:p w14:paraId="63AFEF05" w14:textId="77777777" w:rsidR="000A61B9" w:rsidRPr="005913A6" w:rsidRDefault="00C93F46">
      <w:pPr>
        <w:spacing w:before="0" w:after="120"/>
        <w:rPr>
          <w:rFonts w:ascii="Arial" w:hAnsi="Arial" w:cs="Arial"/>
        </w:rPr>
      </w:pPr>
      <w:bookmarkStart w:id="85" w:name="h.2nusc19" w:colFirst="0" w:colLast="0"/>
      <w:bookmarkEnd w:id="85"/>
      <w:r w:rsidRPr="005913A6">
        <w:rPr>
          <w:rFonts w:ascii="Arial" w:hAnsi="Arial" w:cs="Arial"/>
          <w:i/>
          <w:highlight w:val="lightGray"/>
        </w:rPr>
        <w:t xml:space="preserve">Example text:  </w:t>
      </w:r>
      <w:r w:rsidRPr="005913A6">
        <w:rPr>
          <w:rFonts w:ascii="Arial" w:hAnsi="Arial" w:cs="Arial"/>
          <w:highlight w:val="lightGray"/>
        </w:rPr>
        <w:t>Blood for determination of serum concentrations of XXX will be collected pre-dose as well as at 30 minutes, 1, 2, 4, 8, and 12 hours after the start of dosing on Study Days XX and XX.  XX concentrations will be determined at XX laboratory using XX method.</w:t>
      </w:r>
      <w:r w:rsidRPr="005913A6">
        <w:rPr>
          <w:rFonts w:ascii="Arial" w:hAnsi="Arial" w:cs="Arial"/>
          <w:i/>
          <w:highlight w:val="lightGray"/>
        </w:rPr>
        <w:t xml:space="preserve">  </w:t>
      </w:r>
    </w:p>
    <w:p w14:paraId="6F717738" w14:textId="77777777" w:rsidR="000A61B9" w:rsidRPr="005913A6" w:rsidRDefault="00C93F46">
      <w:pPr>
        <w:pStyle w:val="Heading2"/>
        <w:numPr>
          <w:ilvl w:val="1"/>
          <w:numId w:val="4"/>
        </w:numPr>
        <w:ind w:firstLine="0"/>
        <w:rPr>
          <w:rFonts w:ascii="Arial" w:hAnsi="Arial" w:cs="Arial"/>
        </w:rPr>
      </w:pPr>
      <w:bookmarkStart w:id="86" w:name="h.1302m92" w:colFirst="0" w:colLast="0"/>
      <w:bookmarkEnd w:id="86"/>
      <w:r w:rsidRPr="005913A6">
        <w:rPr>
          <w:rFonts w:ascii="Arial" w:hAnsi="Arial" w:cs="Arial"/>
          <w:highlight w:val="lightGray"/>
        </w:rPr>
        <w:t>Research Laboratory Measurements (include sections as appropriate)</w:t>
      </w:r>
    </w:p>
    <w:p w14:paraId="6EF78877" w14:textId="77777777" w:rsidR="000A61B9" w:rsidRPr="005913A6" w:rsidRDefault="00C93F46">
      <w:pPr>
        <w:pStyle w:val="Heading3"/>
        <w:numPr>
          <w:ilvl w:val="2"/>
          <w:numId w:val="4"/>
        </w:numPr>
        <w:ind w:firstLine="0"/>
        <w:rPr>
          <w:rFonts w:ascii="Arial" w:hAnsi="Arial" w:cs="Arial"/>
        </w:rPr>
      </w:pPr>
      <w:bookmarkStart w:id="87" w:name="h.3mzq4wv" w:colFirst="0" w:colLast="0"/>
      <w:bookmarkEnd w:id="87"/>
      <w:r w:rsidRPr="005913A6">
        <w:rPr>
          <w:rFonts w:ascii="Arial" w:hAnsi="Arial" w:cs="Arial"/>
          <w:highlight w:val="lightGray"/>
        </w:rPr>
        <w:t>Cell Count and Differential</w:t>
      </w:r>
    </w:p>
    <w:p w14:paraId="293B3771" w14:textId="77777777" w:rsidR="000A61B9" w:rsidRPr="005913A6" w:rsidRDefault="000A61B9">
      <w:pPr>
        <w:spacing w:before="0" w:after="120"/>
        <w:rPr>
          <w:rFonts w:ascii="Arial" w:hAnsi="Arial" w:cs="Arial"/>
        </w:rPr>
      </w:pPr>
    </w:p>
    <w:p w14:paraId="5FCAA76A" w14:textId="77777777" w:rsidR="000A61B9" w:rsidRPr="005913A6" w:rsidRDefault="00C93F46">
      <w:pPr>
        <w:pStyle w:val="Heading3"/>
        <w:numPr>
          <w:ilvl w:val="2"/>
          <w:numId w:val="4"/>
        </w:numPr>
        <w:ind w:firstLine="0"/>
        <w:rPr>
          <w:rFonts w:ascii="Arial" w:hAnsi="Arial" w:cs="Arial"/>
        </w:rPr>
      </w:pPr>
      <w:bookmarkStart w:id="88" w:name="h.2250f4o" w:colFirst="0" w:colLast="0"/>
      <w:bookmarkEnd w:id="88"/>
      <w:r w:rsidRPr="005913A6">
        <w:rPr>
          <w:rFonts w:ascii="Arial" w:hAnsi="Arial" w:cs="Arial"/>
          <w:highlight w:val="lightGray"/>
        </w:rPr>
        <w:t>Sputum Cytokine Measurements</w:t>
      </w:r>
    </w:p>
    <w:p w14:paraId="7C8584A4" w14:textId="77777777" w:rsidR="000A61B9" w:rsidRPr="005913A6" w:rsidRDefault="00C93F46">
      <w:pPr>
        <w:spacing w:before="0" w:after="120"/>
        <w:rPr>
          <w:rFonts w:ascii="Arial" w:hAnsi="Arial" w:cs="Arial"/>
        </w:rPr>
      </w:pPr>
      <w:bookmarkStart w:id="89" w:name="h.haapch" w:colFirst="0" w:colLast="0"/>
      <w:bookmarkEnd w:id="89"/>
      <w:r w:rsidRPr="005913A6">
        <w:rPr>
          <w:rFonts w:ascii="Arial" w:hAnsi="Arial" w:cs="Arial"/>
          <w:i/>
          <w:highlight w:val="lightGray"/>
        </w:rPr>
        <w:t>Example text</w:t>
      </w:r>
      <w:r w:rsidRPr="005913A6">
        <w:rPr>
          <w:rFonts w:ascii="Arial" w:hAnsi="Arial" w:cs="Arial"/>
          <w:highlight w:val="lightGray"/>
        </w:rPr>
        <w:t>:  Sputum for determination of nitrotyrosine, elastase and IL-8 will be collected at Baseline, Day 6 and Day 21.  Specimens will be collected in a sterile specimen cup containing 0.1% dithiothreitol.  The cup will be labeled, packed in ice and shipped overnight to the Core Laboratory of the [Institute Name] for processing.</w:t>
      </w:r>
    </w:p>
    <w:p w14:paraId="293E8070" w14:textId="77777777" w:rsidR="000A61B9" w:rsidRPr="005913A6" w:rsidRDefault="00C93F46">
      <w:pPr>
        <w:pStyle w:val="Heading1"/>
        <w:numPr>
          <w:ilvl w:val="0"/>
          <w:numId w:val="4"/>
        </w:numPr>
        <w:ind w:firstLine="0"/>
        <w:rPr>
          <w:rFonts w:ascii="Arial" w:hAnsi="Arial" w:cs="Arial"/>
        </w:rPr>
      </w:pPr>
      <w:bookmarkStart w:id="90" w:name="h.319y80a" w:colFirst="0" w:colLast="0"/>
      <w:bookmarkEnd w:id="90"/>
      <w:r w:rsidRPr="005913A6">
        <w:rPr>
          <w:rFonts w:ascii="Arial" w:hAnsi="Arial" w:cs="Arial"/>
        </w:rPr>
        <w:t>EVALUATIONS BY VISIT</w:t>
      </w:r>
    </w:p>
    <w:p w14:paraId="5DD22213" w14:textId="77777777" w:rsidR="000A61B9" w:rsidRPr="005913A6" w:rsidRDefault="00C93F46">
      <w:pPr>
        <w:spacing w:before="0" w:after="120"/>
        <w:rPr>
          <w:rFonts w:ascii="Arial" w:hAnsi="Arial" w:cs="Arial"/>
        </w:rPr>
      </w:pPr>
      <w:bookmarkStart w:id="91" w:name="h.1gf8i83" w:colFirst="0" w:colLast="0"/>
      <w:bookmarkEnd w:id="91"/>
      <w:r w:rsidRPr="005913A6">
        <w:rPr>
          <w:rFonts w:ascii="Arial" w:hAnsi="Arial" w:cs="Arial"/>
          <w:i/>
          <w:highlight w:val="lightGray"/>
        </w:rPr>
        <w:t>(The text below is sample text.  Select and add to list as appropriate.  Order the procedures as appropriate and Review against schedule of events to confirm consistency.)</w:t>
      </w:r>
    </w:p>
    <w:p w14:paraId="6172277D" w14:textId="77777777" w:rsidR="000A61B9" w:rsidRPr="005913A6" w:rsidRDefault="00C93F46">
      <w:pPr>
        <w:pStyle w:val="Heading2"/>
        <w:numPr>
          <w:ilvl w:val="1"/>
          <w:numId w:val="4"/>
        </w:numPr>
        <w:ind w:firstLine="0"/>
        <w:rPr>
          <w:rFonts w:ascii="Arial" w:hAnsi="Arial" w:cs="Arial"/>
        </w:rPr>
      </w:pPr>
      <w:bookmarkStart w:id="92" w:name="h.40ew0vw" w:colFirst="0" w:colLast="0"/>
      <w:bookmarkEnd w:id="92"/>
      <w:r w:rsidRPr="005913A6">
        <w:rPr>
          <w:rFonts w:ascii="Arial" w:hAnsi="Arial" w:cs="Arial"/>
        </w:rPr>
        <w:t>Visit 1 (Day/Week/Month #)</w:t>
      </w:r>
    </w:p>
    <w:p w14:paraId="7361D886" w14:textId="77777777" w:rsidR="000A61B9" w:rsidRPr="005913A6" w:rsidRDefault="00C93F46">
      <w:pPr>
        <w:numPr>
          <w:ilvl w:val="0"/>
          <w:numId w:val="5"/>
        </w:numPr>
        <w:ind w:left="576" w:hanging="576"/>
        <w:rPr>
          <w:rFonts w:ascii="Arial" w:hAnsi="Arial" w:cs="Arial"/>
          <w:highlight w:val="lightGray"/>
        </w:rPr>
      </w:pPr>
      <w:r w:rsidRPr="005913A6">
        <w:rPr>
          <w:rFonts w:ascii="Arial" w:hAnsi="Arial" w:cs="Arial"/>
          <w:highlight w:val="lightGray"/>
        </w:rPr>
        <w:t>Review the study with the subject (subject’s legal representative) and obtain written informed consent and HIPAA authorization and assent, if appropriate.</w:t>
      </w:r>
    </w:p>
    <w:p w14:paraId="0BBC7F06" w14:textId="77777777" w:rsidR="000A61B9" w:rsidRPr="005913A6" w:rsidRDefault="00C93F46">
      <w:pPr>
        <w:numPr>
          <w:ilvl w:val="0"/>
          <w:numId w:val="5"/>
        </w:numPr>
        <w:ind w:left="576" w:hanging="576"/>
        <w:rPr>
          <w:rFonts w:ascii="Arial" w:hAnsi="Arial" w:cs="Arial"/>
          <w:highlight w:val="lightGray"/>
        </w:rPr>
      </w:pPr>
      <w:r w:rsidRPr="005913A6">
        <w:rPr>
          <w:rFonts w:ascii="Arial" w:hAnsi="Arial" w:cs="Arial"/>
          <w:highlight w:val="lightGray"/>
        </w:rPr>
        <w:t>Assign the subject a unique screening number.</w:t>
      </w:r>
    </w:p>
    <w:p w14:paraId="5961C3D9" w14:textId="77777777" w:rsidR="000A61B9" w:rsidRPr="005913A6" w:rsidRDefault="00C93F46">
      <w:pPr>
        <w:numPr>
          <w:ilvl w:val="0"/>
          <w:numId w:val="5"/>
        </w:numPr>
        <w:ind w:left="576" w:hanging="576"/>
        <w:rPr>
          <w:rFonts w:ascii="Arial" w:hAnsi="Arial" w:cs="Arial"/>
          <w:highlight w:val="lightGray"/>
        </w:rPr>
      </w:pPr>
      <w:r w:rsidRPr="005913A6">
        <w:rPr>
          <w:rFonts w:ascii="Arial" w:hAnsi="Arial" w:cs="Arial"/>
          <w:highlight w:val="lightGray"/>
        </w:rPr>
        <w:t>Record demographics data.</w:t>
      </w:r>
    </w:p>
    <w:p w14:paraId="16A33E4A" w14:textId="77777777" w:rsidR="000A61B9" w:rsidRPr="005913A6" w:rsidRDefault="00C93F46">
      <w:pPr>
        <w:numPr>
          <w:ilvl w:val="0"/>
          <w:numId w:val="5"/>
        </w:numPr>
        <w:ind w:left="576" w:hanging="576"/>
        <w:rPr>
          <w:rFonts w:ascii="Arial" w:hAnsi="Arial" w:cs="Arial"/>
          <w:highlight w:val="lightGray"/>
        </w:rPr>
      </w:pPr>
      <w:r w:rsidRPr="005913A6">
        <w:rPr>
          <w:rFonts w:ascii="Arial" w:hAnsi="Arial" w:cs="Arial"/>
          <w:highlight w:val="lightGray"/>
        </w:rPr>
        <w:t>Record medical history, including a history of XX, diagnosis date, and prior XX treatments.</w:t>
      </w:r>
    </w:p>
    <w:p w14:paraId="0F996A49" w14:textId="77777777" w:rsidR="000A61B9" w:rsidRPr="005913A6" w:rsidRDefault="00C93F46">
      <w:pPr>
        <w:numPr>
          <w:ilvl w:val="0"/>
          <w:numId w:val="5"/>
        </w:numPr>
        <w:ind w:left="576" w:hanging="576"/>
        <w:rPr>
          <w:rFonts w:ascii="Arial" w:hAnsi="Arial" w:cs="Arial"/>
          <w:highlight w:val="lightGray"/>
        </w:rPr>
      </w:pPr>
      <w:r w:rsidRPr="005913A6">
        <w:rPr>
          <w:rFonts w:ascii="Arial" w:hAnsi="Arial" w:cs="Arial"/>
          <w:highlight w:val="lightGray"/>
        </w:rPr>
        <w:t>Record concomitant medications.</w:t>
      </w:r>
    </w:p>
    <w:p w14:paraId="0B8F3E5A" w14:textId="77777777" w:rsidR="000A61B9" w:rsidRPr="005913A6" w:rsidRDefault="00C93F46">
      <w:pPr>
        <w:numPr>
          <w:ilvl w:val="0"/>
          <w:numId w:val="5"/>
        </w:numPr>
        <w:ind w:left="576" w:hanging="576"/>
        <w:rPr>
          <w:rFonts w:ascii="Arial" w:hAnsi="Arial" w:cs="Arial"/>
          <w:highlight w:val="lightGray"/>
        </w:rPr>
      </w:pPr>
      <w:r w:rsidRPr="005913A6">
        <w:rPr>
          <w:rFonts w:ascii="Arial" w:hAnsi="Arial" w:cs="Arial"/>
          <w:highlight w:val="lightGray"/>
        </w:rPr>
        <w:t>Perform a complete physical examination.</w:t>
      </w:r>
    </w:p>
    <w:p w14:paraId="1157AF48" w14:textId="77777777" w:rsidR="000A61B9" w:rsidRPr="005913A6" w:rsidRDefault="00C93F46">
      <w:pPr>
        <w:numPr>
          <w:ilvl w:val="0"/>
          <w:numId w:val="5"/>
        </w:numPr>
        <w:ind w:left="576" w:hanging="576"/>
        <w:rPr>
          <w:rFonts w:ascii="Arial" w:hAnsi="Arial" w:cs="Arial"/>
          <w:highlight w:val="lightGray"/>
        </w:rPr>
      </w:pPr>
      <w:r w:rsidRPr="005913A6">
        <w:rPr>
          <w:rFonts w:ascii="Arial" w:hAnsi="Arial" w:cs="Arial"/>
          <w:highlight w:val="lightGray"/>
        </w:rPr>
        <w:lastRenderedPageBreak/>
        <w:t>Perform and record vital signs.</w:t>
      </w:r>
    </w:p>
    <w:p w14:paraId="6BEC138D" w14:textId="77777777" w:rsidR="000A61B9" w:rsidRPr="005913A6" w:rsidRDefault="00C93F46">
      <w:pPr>
        <w:numPr>
          <w:ilvl w:val="0"/>
          <w:numId w:val="5"/>
        </w:numPr>
        <w:ind w:left="576" w:hanging="576"/>
        <w:rPr>
          <w:rFonts w:ascii="Arial" w:hAnsi="Arial" w:cs="Arial"/>
          <w:highlight w:val="lightGray"/>
        </w:rPr>
      </w:pPr>
      <w:r w:rsidRPr="005913A6">
        <w:rPr>
          <w:rFonts w:ascii="Arial" w:hAnsi="Arial" w:cs="Arial"/>
          <w:highlight w:val="lightGray"/>
        </w:rPr>
        <w:t>Perform and record oximetry.</w:t>
      </w:r>
    </w:p>
    <w:p w14:paraId="5AB7037A" w14:textId="77777777" w:rsidR="000A61B9" w:rsidRPr="005913A6" w:rsidRDefault="00C93F46">
      <w:pPr>
        <w:numPr>
          <w:ilvl w:val="0"/>
          <w:numId w:val="5"/>
        </w:numPr>
        <w:ind w:left="576" w:hanging="576"/>
        <w:rPr>
          <w:rFonts w:ascii="Arial" w:hAnsi="Arial" w:cs="Arial"/>
          <w:highlight w:val="lightGray"/>
        </w:rPr>
      </w:pPr>
      <w:r w:rsidRPr="005913A6">
        <w:rPr>
          <w:rFonts w:ascii="Arial" w:hAnsi="Arial" w:cs="Arial"/>
          <w:highlight w:val="lightGray"/>
        </w:rPr>
        <w:t>Perform and record results of blood pressure testing.</w:t>
      </w:r>
    </w:p>
    <w:p w14:paraId="3A0D57E1" w14:textId="77777777" w:rsidR="000A61B9" w:rsidRPr="005913A6" w:rsidRDefault="00C93F46">
      <w:pPr>
        <w:numPr>
          <w:ilvl w:val="0"/>
          <w:numId w:val="5"/>
        </w:numPr>
        <w:ind w:left="576" w:hanging="576"/>
        <w:rPr>
          <w:rFonts w:ascii="Arial" w:hAnsi="Arial" w:cs="Arial"/>
          <w:highlight w:val="lightGray"/>
        </w:rPr>
      </w:pPr>
      <w:r w:rsidRPr="005913A6">
        <w:rPr>
          <w:rFonts w:ascii="Arial" w:hAnsi="Arial" w:cs="Arial"/>
          <w:highlight w:val="lightGray"/>
        </w:rPr>
        <w:t>Collect blood for clinical laboratory tests (chemistry, hematology, prothrombin time, pregnancy test, methemoglobin, and serum nitrate).</w:t>
      </w:r>
    </w:p>
    <w:p w14:paraId="2CF1368B" w14:textId="77777777" w:rsidR="000A61B9" w:rsidRPr="005913A6" w:rsidRDefault="00C93F46">
      <w:pPr>
        <w:numPr>
          <w:ilvl w:val="0"/>
          <w:numId w:val="5"/>
        </w:numPr>
        <w:ind w:left="576" w:hanging="576"/>
        <w:rPr>
          <w:rFonts w:ascii="Arial" w:hAnsi="Arial" w:cs="Arial"/>
          <w:highlight w:val="lightGray"/>
        </w:rPr>
      </w:pPr>
      <w:r w:rsidRPr="005913A6">
        <w:rPr>
          <w:rFonts w:ascii="Arial" w:hAnsi="Arial" w:cs="Arial"/>
          <w:highlight w:val="lightGray"/>
        </w:rPr>
        <w:t>Perform and record spirometry.</w:t>
      </w:r>
    </w:p>
    <w:p w14:paraId="3CC64A3D" w14:textId="77777777" w:rsidR="000A61B9" w:rsidRPr="005913A6" w:rsidRDefault="00C93F46">
      <w:pPr>
        <w:numPr>
          <w:ilvl w:val="0"/>
          <w:numId w:val="5"/>
        </w:numPr>
        <w:ind w:left="576" w:hanging="576"/>
        <w:rPr>
          <w:rFonts w:ascii="Arial" w:hAnsi="Arial" w:cs="Arial"/>
          <w:highlight w:val="lightGray"/>
        </w:rPr>
      </w:pPr>
      <w:r w:rsidRPr="005913A6">
        <w:rPr>
          <w:rFonts w:ascii="Arial" w:hAnsi="Arial" w:cs="Arial"/>
          <w:highlight w:val="lightGray"/>
        </w:rPr>
        <w:t>Collect sputum for culture.</w:t>
      </w:r>
    </w:p>
    <w:p w14:paraId="1E1AD48A" w14:textId="77777777" w:rsidR="000A61B9" w:rsidRPr="005913A6" w:rsidRDefault="00C93F46">
      <w:pPr>
        <w:numPr>
          <w:ilvl w:val="0"/>
          <w:numId w:val="5"/>
        </w:numPr>
        <w:ind w:left="576" w:hanging="576"/>
        <w:rPr>
          <w:rFonts w:ascii="Arial" w:hAnsi="Arial" w:cs="Arial"/>
          <w:highlight w:val="lightGray"/>
        </w:rPr>
      </w:pPr>
      <w:r w:rsidRPr="005913A6">
        <w:rPr>
          <w:rFonts w:ascii="Arial" w:hAnsi="Arial" w:cs="Arial"/>
          <w:highlight w:val="lightGray"/>
        </w:rPr>
        <w:t>Obtain an echocardiogram.</w:t>
      </w:r>
    </w:p>
    <w:p w14:paraId="06586576" w14:textId="77777777" w:rsidR="000A61B9" w:rsidRPr="005913A6" w:rsidRDefault="00C93F46">
      <w:pPr>
        <w:numPr>
          <w:ilvl w:val="0"/>
          <w:numId w:val="5"/>
        </w:numPr>
        <w:ind w:left="576" w:hanging="576"/>
        <w:rPr>
          <w:rFonts w:ascii="Arial" w:hAnsi="Arial" w:cs="Arial"/>
          <w:highlight w:val="lightGray"/>
        </w:rPr>
      </w:pPr>
      <w:r w:rsidRPr="005913A6">
        <w:rPr>
          <w:rFonts w:ascii="Arial" w:hAnsi="Arial" w:cs="Arial"/>
          <w:highlight w:val="lightGray"/>
        </w:rPr>
        <w:t>Obtain a chest x-ray.</w:t>
      </w:r>
    </w:p>
    <w:p w14:paraId="0839239B" w14:textId="77777777" w:rsidR="000A61B9" w:rsidRPr="005913A6" w:rsidRDefault="00C93F46">
      <w:pPr>
        <w:numPr>
          <w:ilvl w:val="0"/>
          <w:numId w:val="5"/>
        </w:numPr>
        <w:ind w:left="576" w:hanging="576"/>
        <w:rPr>
          <w:rFonts w:ascii="Arial" w:hAnsi="Arial" w:cs="Arial"/>
          <w:highlight w:val="lightGray"/>
        </w:rPr>
      </w:pPr>
      <w:r w:rsidRPr="005913A6">
        <w:rPr>
          <w:rFonts w:ascii="Arial" w:hAnsi="Arial" w:cs="Arial"/>
          <w:highlight w:val="lightGray"/>
        </w:rPr>
        <w:t>Schedule subject for Visit 2 in XX days.</w:t>
      </w:r>
    </w:p>
    <w:p w14:paraId="1317AC94" w14:textId="77777777" w:rsidR="000A61B9" w:rsidRPr="005913A6" w:rsidRDefault="00C93F46">
      <w:pPr>
        <w:numPr>
          <w:ilvl w:val="0"/>
          <w:numId w:val="5"/>
        </w:numPr>
        <w:ind w:left="576" w:hanging="576"/>
        <w:rPr>
          <w:rFonts w:ascii="Arial" w:hAnsi="Arial" w:cs="Arial"/>
          <w:highlight w:val="lightGray"/>
        </w:rPr>
      </w:pPr>
      <w:bookmarkStart w:id="93" w:name="h.2fk6b3p" w:colFirst="0" w:colLast="0"/>
      <w:bookmarkEnd w:id="93"/>
      <w:r w:rsidRPr="005913A6">
        <w:rPr>
          <w:rFonts w:ascii="Arial" w:hAnsi="Arial" w:cs="Arial"/>
          <w:highlight w:val="lightGray"/>
        </w:rPr>
        <w:t>List all additional procedures, such as Randomize subject, Dispense study drug, Initiate subject diary, etc.</w:t>
      </w:r>
    </w:p>
    <w:p w14:paraId="0E44773F" w14:textId="77777777" w:rsidR="000A61B9" w:rsidRPr="005913A6" w:rsidRDefault="00C93F46">
      <w:pPr>
        <w:pStyle w:val="Heading2"/>
        <w:numPr>
          <w:ilvl w:val="1"/>
          <w:numId w:val="4"/>
        </w:numPr>
        <w:ind w:firstLine="0"/>
        <w:rPr>
          <w:rFonts w:ascii="Arial" w:hAnsi="Arial" w:cs="Arial"/>
        </w:rPr>
      </w:pPr>
      <w:bookmarkStart w:id="94" w:name="h.upglbi" w:colFirst="0" w:colLast="0"/>
      <w:bookmarkEnd w:id="94"/>
      <w:r w:rsidRPr="005913A6">
        <w:rPr>
          <w:rFonts w:ascii="Arial" w:hAnsi="Arial" w:cs="Arial"/>
        </w:rPr>
        <w:t xml:space="preserve">Visit 2 </w:t>
      </w:r>
      <w:r w:rsidRPr="005913A6">
        <w:rPr>
          <w:rFonts w:ascii="Arial" w:hAnsi="Arial" w:cs="Arial"/>
          <w:highlight w:val="lightGray"/>
        </w:rPr>
        <w:t>(Day/Week/Month # include visit window)</w:t>
      </w:r>
    </w:p>
    <w:p w14:paraId="739F5851" w14:textId="77777777" w:rsidR="000A61B9" w:rsidRPr="005913A6" w:rsidRDefault="00C93F46">
      <w:pPr>
        <w:numPr>
          <w:ilvl w:val="0"/>
          <w:numId w:val="6"/>
        </w:numPr>
        <w:spacing w:before="0" w:after="120"/>
        <w:ind w:left="576" w:hanging="576"/>
        <w:rPr>
          <w:rFonts w:ascii="Arial" w:hAnsi="Arial" w:cs="Arial"/>
          <w:highlight w:val="lightGray"/>
        </w:rPr>
      </w:pPr>
      <w:r w:rsidRPr="005913A6">
        <w:rPr>
          <w:rFonts w:ascii="Arial" w:hAnsi="Arial" w:cs="Arial"/>
          <w:highlight w:val="lightGray"/>
        </w:rPr>
        <w:t>Record any Adverse Experiences and/or Review subject diary for adverse experiences and dosing compliance.</w:t>
      </w:r>
    </w:p>
    <w:p w14:paraId="430C109D" w14:textId="77777777" w:rsidR="000A61B9" w:rsidRPr="005913A6" w:rsidRDefault="00C93F46">
      <w:pPr>
        <w:numPr>
          <w:ilvl w:val="0"/>
          <w:numId w:val="6"/>
        </w:numPr>
        <w:spacing w:before="0" w:after="120"/>
        <w:ind w:left="576" w:hanging="576"/>
        <w:rPr>
          <w:rFonts w:ascii="Arial" w:hAnsi="Arial" w:cs="Arial"/>
          <w:highlight w:val="lightGray"/>
        </w:rPr>
      </w:pPr>
      <w:r w:rsidRPr="005913A6">
        <w:rPr>
          <w:rFonts w:ascii="Arial" w:hAnsi="Arial" w:cs="Arial"/>
          <w:highlight w:val="lightGray"/>
        </w:rPr>
        <w:t>Concomitant medications review.</w:t>
      </w:r>
    </w:p>
    <w:p w14:paraId="40E6342C" w14:textId="77777777" w:rsidR="000A61B9" w:rsidRPr="005913A6" w:rsidRDefault="00C93F46">
      <w:pPr>
        <w:numPr>
          <w:ilvl w:val="0"/>
          <w:numId w:val="6"/>
        </w:numPr>
        <w:spacing w:before="0" w:after="120"/>
        <w:ind w:left="576" w:hanging="576"/>
        <w:rPr>
          <w:rFonts w:ascii="Arial" w:hAnsi="Arial" w:cs="Arial"/>
          <w:highlight w:val="lightGray"/>
        </w:rPr>
      </w:pPr>
      <w:r w:rsidRPr="005913A6">
        <w:rPr>
          <w:rFonts w:ascii="Arial" w:hAnsi="Arial" w:cs="Arial"/>
          <w:highlight w:val="lightGray"/>
        </w:rPr>
        <w:t>Perform abbreviated physical examination.</w:t>
      </w:r>
    </w:p>
    <w:p w14:paraId="5A6C4D5B" w14:textId="77777777" w:rsidR="000A61B9" w:rsidRPr="005913A6" w:rsidRDefault="00C93F46">
      <w:pPr>
        <w:numPr>
          <w:ilvl w:val="0"/>
          <w:numId w:val="6"/>
        </w:numPr>
        <w:spacing w:before="0" w:after="120"/>
        <w:ind w:left="576" w:hanging="576"/>
        <w:rPr>
          <w:rFonts w:ascii="Arial" w:hAnsi="Arial" w:cs="Arial"/>
          <w:highlight w:val="lightGray"/>
        </w:rPr>
      </w:pPr>
      <w:r w:rsidRPr="005913A6">
        <w:rPr>
          <w:rFonts w:ascii="Arial" w:hAnsi="Arial" w:cs="Arial"/>
          <w:highlight w:val="lightGray"/>
        </w:rPr>
        <w:t>Perform and record vital signs.</w:t>
      </w:r>
    </w:p>
    <w:p w14:paraId="07E07FF1" w14:textId="77777777" w:rsidR="000A61B9" w:rsidRPr="005913A6" w:rsidRDefault="00C93F46">
      <w:pPr>
        <w:numPr>
          <w:ilvl w:val="0"/>
          <w:numId w:val="6"/>
        </w:numPr>
        <w:spacing w:before="0" w:after="120"/>
        <w:ind w:left="576" w:hanging="576"/>
        <w:rPr>
          <w:rFonts w:ascii="Arial" w:hAnsi="Arial" w:cs="Arial"/>
          <w:highlight w:val="lightGray"/>
        </w:rPr>
      </w:pPr>
      <w:r w:rsidRPr="005913A6">
        <w:rPr>
          <w:rFonts w:ascii="Arial" w:hAnsi="Arial" w:cs="Arial"/>
          <w:highlight w:val="lightGray"/>
        </w:rPr>
        <w:t>Perform and record oximetry.</w:t>
      </w:r>
    </w:p>
    <w:p w14:paraId="4A98F8E6" w14:textId="77777777" w:rsidR="000A61B9" w:rsidRPr="005913A6" w:rsidRDefault="00C93F46">
      <w:pPr>
        <w:numPr>
          <w:ilvl w:val="0"/>
          <w:numId w:val="6"/>
        </w:numPr>
        <w:spacing w:before="0" w:after="120"/>
        <w:ind w:left="576" w:hanging="576"/>
        <w:rPr>
          <w:rFonts w:ascii="Arial" w:hAnsi="Arial" w:cs="Arial"/>
          <w:highlight w:val="lightGray"/>
        </w:rPr>
      </w:pPr>
      <w:r w:rsidRPr="005913A6">
        <w:rPr>
          <w:rFonts w:ascii="Arial" w:hAnsi="Arial" w:cs="Arial"/>
          <w:highlight w:val="lightGray"/>
        </w:rPr>
        <w:t>Perform and record spirometry.</w:t>
      </w:r>
    </w:p>
    <w:p w14:paraId="699159CE" w14:textId="77777777" w:rsidR="000A61B9" w:rsidRPr="005913A6" w:rsidRDefault="00C93F46">
      <w:pPr>
        <w:numPr>
          <w:ilvl w:val="0"/>
          <w:numId w:val="6"/>
        </w:numPr>
        <w:spacing w:before="0" w:after="120"/>
        <w:ind w:left="576" w:hanging="576"/>
        <w:rPr>
          <w:rFonts w:ascii="Arial" w:hAnsi="Arial" w:cs="Arial"/>
          <w:highlight w:val="lightGray"/>
        </w:rPr>
      </w:pPr>
      <w:bookmarkStart w:id="95" w:name="h.3ep43zb" w:colFirst="0" w:colLast="0"/>
      <w:bookmarkEnd w:id="95"/>
      <w:r w:rsidRPr="005913A6">
        <w:rPr>
          <w:rFonts w:ascii="Arial" w:hAnsi="Arial" w:cs="Arial"/>
          <w:highlight w:val="lightGray"/>
        </w:rPr>
        <w:t>List all additional procedures.</w:t>
      </w:r>
    </w:p>
    <w:p w14:paraId="082F3444" w14:textId="77777777" w:rsidR="000A61B9" w:rsidRPr="005913A6" w:rsidRDefault="00C93F46">
      <w:pPr>
        <w:pStyle w:val="Heading2"/>
        <w:numPr>
          <w:ilvl w:val="1"/>
          <w:numId w:val="4"/>
        </w:numPr>
        <w:ind w:firstLine="0"/>
        <w:rPr>
          <w:rFonts w:ascii="Arial" w:hAnsi="Arial" w:cs="Arial"/>
        </w:rPr>
      </w:pPr>
      <w:bookmarkStart w:id="96" w:name="h.1tuee74" w:colFirst="0" w:colLast="0"/>
      <w:bookmarkEnd w:id="96"/>
      <w:r w:rsidRPr="005913A6">
        <w:rPr>
          <w:rFonts w:ascii="Arial" w:hAnsi="Arial" w:cs="Arial"/>
        </w:rPr>
        <w:t xml:space="preserve">Visit 3 </w:t>
      </w:r>
      <w:r w:rsidRPr="005913A6">
        <w:rPr>
          <w:rFonts w:ascii="Arial" w:hAnsi="Arial" w:cs="Arial"/>
          <w:highlight w:val="lightGray"/>
        </w:rPr>
        <w:t>(Day/Week/Month # include visit window</w:t>
      </w:r>
      <w:r w:rsidRPr="005913A6">
        <w:rPr>
          <w:rFonts w:ascii="Arial" w:hAnsi="Arial" w:cs="Arial"/>
        </w:rPr>
        <w:t>)</w:t>
      </w:r>
    </w:p>
    <w:p w14:paraId="15F4D4EB" w14:textId="77777777" w:rsidR="000A61B9" w:rsidRPr="005913A6" w:rsidRDefault="00C93F46">
      <w:pPr>
        <w:numPr>
          <w:ilvl w:val="0"/>
          <w:numId w:val="7"/>
        </w:numPr>
        <w:spacing w:before="0" w:after="120"/>
        <w:ind w:left="576" w:hanging="576"/>
        <w:rPr>
          <w:rFonts w:ascii="Arial" w:hAnsi="Arial" w:cs="Arial"/>
          <w:highlight w:val="lightGray"/>
        </w:rPr>
      </w:pPr>
      <w:r w:rsidRPr="005913A6">
        <w:rPr>
          <w:rFonts w:ascii="Arial" w:hAnsi="Arial" w:cs="Arial"/>
          <w:highlight w:val="lightGray"/>
        </w:rPr>
        <w:t>Record any Adverse Experiences and/or Review subject diary for adverse experiences and dosing compliance.</w:t>
      </w:r>
    </w:p>
    <w:p w14:paraId="6C990865" w14:textId="77777777" w:rsidR="000A61B9" w:rsidRPr="005913A6" w:rsidRDefault="00C93F46">
      <w:pPr>
        <w:numPr>
          <w:ilvl w:val="0"/>
          <w:numId w:val="7"/>
        </w:numPr>
        <w:spacing w:before="0" w:after="120"/>
        <w:ind w:left="576" w:hanging="576"/>
        <w:rPr>
          <w:rFonts w:ascii="Arial" w:hAnsi="Arial" w:cs="Arial"/>
          <w:highlight w:val="lightGray"/>
        </w:rPr>
      </w:pPr>
      <w:r w:rsidRPr="005913A6">
        <w:rPr>
          <w:rFonts w:ascii="Arial" w:hAnsi="Arial" w:cs="Arial"/>
          <w:highlight w:val="lightGray"/>
        </w:rPr>
        <w:t>Record changes to concomitant medications.</w:t>
      </w:r>
    </w:p>
    <w:p w14:paraId="45E40067" w14:textId="77777777" w:rsidR="000A61B9" w:rsidRPr="005913A6" w:rsidRDefault="00C93F46">
      <w:pPr>
        <w:numPr>
          <w:ilvl w:val="0"/>
          <w:numId w:val="7"/>
        </w:numPr>
        <w:spacing w:before="0" w:after="120"/>
        <w:ind w:left="576" w:hanging="576"/>
        <w:rPr>
          <w:rFonts w:ascii="Arial" w:hAnsi="Arial" w:cs="Arial"/>
          <w:highlight w:val="lightGray"/>
        </w:rPr>
      </w:pPr>
      <w:r w:rsidRPr="005913A6">
        <w:rPr>
          <w:rFonts w:ascii="Arial" w:hAnsi="Arial" w:cs="Arial"/>
          <w:highlight w:val="lightGray"/>
        </w:rPr>
        <w:t>Perform abbreviated physical examination.</w:t>
      </w:r>
    </w:p>
    <w:p w14:paraId="56F0570B" w14:textId="77777777" w:rsidR="000A61B9" w:rsidRPr="005913A6" w:rsidRDefault="00C93F46">
      <w:pPr>
        <w:numPr>
          <w:ilvl w:val="0"/>
          <w:numId w:val="7"/>
        </w:numPr>
        <w:spacing w:before="0" w:after="120"/>
        <w:ind w:left="576" w:hanging="576"/>
        <w:rPr>
          <w:rFonts w:ascii="Arial" w:hAnsi="Arial" w:cs="Arial"/>
          <w:highlight w:val="lightGray"/>
        </w:rPr>
      </w:pPr>
      <w:r w:rsidRPr="005913A6">
        <w:rPr>
          <w:rFonts w:ascii="Arial" w:hAnsi="Arial" w:cs="Arial"/>
          <w:highlight w:val="lightGray"/>
        </w:rPr>
        <w:t>Perform and record vital signs.</w:t>
      </w:r>
    </w:p>
    <w:p w14:paraId="5D4822DA" w14:textId="77777777" w:rsidR="000A61B9" w:rsidRPr="005913A6" w:rsidRDefault="00C93F46">
      <w:pPr>
        <w:numPr>
          <w:ilvl w:val="0"/>
          <w:numId w:val="7"/>
        </w:numPr>
        <w:spacing w:before="0" w:after="120"/>
        <w:ind w:left="576" w:hanging="576"/>
        <w:rPr>
          <w:rFonts w:ascii="Arial" w:hAnsi="Arial" w:cs="Arial"/>
          <w:highlight w:val="lightGray"/>
        </w:rPr>
      </w:pPr>
      <w:r w:rsidRPr="005913A6">
        <w:rPr>
          <w:rFonts w:ascii="Arial" w:hAnsi="Arial" w:cs="Arial"/>
          <w:highlight w:val="lightGray"/>
        </w:rPr>
        <w:t>Perform and record oximetry.</w:t>
      </w:r>
    </w:p>
    <w:p w14:paraId="336DE794" w14:textId="77777777" w:rsidR="000A61B9" w:rsidRPr="005913A6" w:rsidRDefault="00C93F46">
      <w:pPr>
        <w:numPr>
          <w:ilvl w:val="0"/>
          <w:numId w:val="7"/>
        </w:numPr>
        <w:spacing w:before="0" w:after="120"/>
        <w:ind w:left="576" w:hanging="576"/>
        <w:rPr>
          <w:rFonts w:ascii="Arial" w:hAnsi="Arial" w:cs="Arial"/>
          <w:highlight w:val="lightGray"/>
        </w:rPr>
      </w:pPr>
      <w:r w:rsidRPr="005913A6">
        <w:rPr>
          <w:rFonts w:ascii="Arial" w:hAnsi="Arial" w:cs="Arial"/>
          <w:highlight w:val="lightGray"/>
        </w:rPr>
        <w:t>Perform and record spirometry.</w:t>
      </w:r>
    </w:p>
    <w:p w14:paraId="1A59DF33" w14:textId="77777777" w:rsidR="000A61B9" w:rsidRPr="005913A6" w:rsidRDefault="00C93F46">
      <w:pPr>
        <w:numPr>
          <w:ilvl w:val="0"/>
          <w:numId w:val="7"/>
        </w:numPr>
        <w:spacing w:before="0" w:after="120"/>
        <w:ind w:left="576" w:hanging="576"/>
        <w:rPr>
          <w:rFonts w:ascii="Arial" w:hAnsi="Arial" w:cs="Arial"/>
          <w:highlight w:val="lightGray"/>
        </w:rPr>
      </w:pPr>
      <w:bookmarkStart w:id="97" w:name="h.4du1wux" w:colFirst="0" w:colLast="0"/>
      <w:bookmarkEnd w:id="97"/>
      <w:r w:rsidRPr="005913A6">
        <w:rPr>
          <w:rFonts w:ascii="Arial" w:hAnsi="Arial" w:cs="Arial"/>
          <w:highlight w:val="lightGray"/>
        </w:rPr>
        <w:t>List all additional procedures.</w:t>
      </w:r>
    </w:p>
    <w:p w14:paraId="04D4777B" w14:textId="77777777" w:rsidR="000A61B9" w:rsidRPr="005913A6" w:rsidRDefault="00C93F46">
      <w:pPr>
        <w:pStyle w:val="Heading2"/>
        <w:numPr>
          <w:ilvl w:val="1"/>
          <w:numId w:val="4"/>
        </w:numPr>
        <w:ind w:firstLine="0"/>
        <w:rPr>
          <w:rFonts w:ascii="Arial" w:hAnsi="Arial" w:cs="Arial"/>
        </w:rPr>
      </w:pPr>
      <w:bookmarkStart w:id="98" w:name="h.2szc72q" w:colFirst="0" w:colLast="0"/>
      <w:bookmarkEnd w:id="98"/>
      <w:r w:rsidRPr="005913A6">
        <w:rPr>
          <w:rFonts w:ascii="Arial" w:hAnsi="Arial" w:cs="Arial"/>
        </w:rPr>
        <w:lastRenderedPageBreak/>
        <w:t xml:space="preserve">Visit 4 </w:t>
      </w:r>
      <w:r w:rsidRPr="005913A6">
        <w:rPr>
          <w:rFonts w:ascii="Arial" w:hAnsi="Arial" w:cs="Arial"/>
          <w:highlight w:val="lightGray"/>
        </w:rPr>
        <w:t>(Day/Week/Month # include visit window)</w:t>
      </w:r>
    </w:p>
    <w:p w14:paraId="65F855E4" w14:textId="77777777" w:rsidR="000A61B9" w:rsidRPr="005913A6" w:rsidRDefault="00C93F46">
      <w:pPr>
        <w:numPr>
          <w:ilvl w:val="0"/>
          <w:numId w:val="9"/>
        </w:numPr>
        <w:spacing w:before="0" w:after="120"/>
        <w:ind w:left="576" w:hanging="576"/>
        <w:rPr>
          <w:rFonts w:ascii="Arial" w:hAnsi="Arial" w:cs="Arial"/>
          <w:highlight w:val="lightGray"/>
        </w:rPr>
      </w:pPr>
      <w:r w:rsidRPr="005913A6">
        <w:rPr>
          <w:rFonts w:ascii="Arial" w:hAnsi="Arial" w:cs="Arial"/>
          <w:highlight w:val="lightGray"/>
        </w:rPr>
        <w:t>Record any Adverse Experiences and/or Review subject diary for adverse experiences and dosing compliance.</w:t>
      </w:r>
    </w:p>
    <w:p w14:paraId="0303EC1D" w14:textId="77777777" w:rsidR="000A61B9" w:rsidRPr="005913A6" w:rsidRDefault="00C93F46">
      <w:pPr>
        <w:numPr>
          <w:ilvl w:val="0"/>
          <w:numId w:val="9"/>
        </w:numPr>
        <w:spacing w:before="0" w:after="120"/>
        <w:ind w:left="576" w:hanging="576"/>
        <w:rPr>
          <w:rFonts w:ascii="Arial" w:hAnsi="Arial" w:cs="Arial"/>
          <w:highlight w:val="lightGray"/>
        </w:rPr>
      </w:pPr>
      <w:r w:rsidRPr="005913A6">
        <w:rPr>
          <w:rFonts w:ascii="Arial" w:hAnsi="Arial" w:cs="Arial"/>
          <w:highlight w:val="lightGray"/>
        </w:rPr>
        <w:t>Record changes to concomitant medications.</w:t>
      </w:r>
    </w:p>
    <w:p w14:paraId="4885D7AC" w14:textId="77777777" w:rsidR="000A61B9" w:rsidRPr="005913A6" w:rsidRDefault="00C93F46">
      <w:pPr>
        <w:numPr>
          <w:ilvl w:val="0"/>
          <w:numId w:val="9"/>
        </w:numPr>
        <w:spacing w:before="0" w:after="120"/>
        <w:ind w:left="576" w:hanging="576"/>
        <w:rPr>
          <w:rFonts w:ascii="Arial" w:hAnsi="Arial" w:cs="Arial"/>
          <w:highlight w:val="lightGray"/>
        </w:rPr>
      </w:pPr>
      <w:r w:rsidRPr="005913A6">
        <w:rPr>
          <w:rFonts w:ascii="Arial" w:hAnsi="Arial" w:cs="Arial"/>
          <w:highlight w:val="lightGray"/>
        </w:rPr>
        <w:t>Perform abbreviated physical examination.</w:t>
      </w:r>
    </w:p>
    <w:p w14:paraId="51AFB1BC" w14:textId="77777777" w:rsidR="000A61B9" w:rsidRPr="005913A6" w:rsidRDefault="00C93F46">
      <w:pPr>
        <w:numPr>
          <w:ilvl w:val="0"/>
          <w:numId w:val="9"/>
        </w:numPr>
        <w:spacing w:before="0" w:after="120"/>
        <w:ind w:left="576" w:hanging="576"/>
        <w:rPr>
          <w:rFonts w:ascii="Arial" w:hAnsi="Arial" w:cs="Arial"/>
          <w:highlight w:val="lightGray"/>
        </w:rPr>
      </w:pPr>
      <w:r w:rsidRPr="005913A6">
        <w:rPr>
          <w:rFonts w:ascii="Arial" w:hAnsi="Arial" w:cs="Arial"/>
          <w:highlight w:val="lightGray"/>
        </w:rPr>
        <w:t>Perform and record vital signs.</w:t>
      </w:r>
    </w:p>
    <w:p w14:paraId="5C425861" w14:textId="77777777" w:rsidR="000A61B9" w:rsidRPr="005913A6" w:rsidRDefault="00C93F46">
      <w:pPr>
        <w:numPr>
          <w:ilvl w:val="0"/>
          <w:numId w:val="9"/>
        </w:numPr>
        <w:spacing w:before="0" w:after="120"/>
        <w:ind w:left="576" w:hanging="576"/>
        <w:rPr>
          <w:rFonts w:ascii="Arial" w:hAnsi="Arial" w:cs="Arial"/>
          <w:highlight w:val="lightGray"/>
        </w:rPr>
      </w:pPr>
      <w:r w:rsidRPr="005913A6">
        <w:rPr>
          <w:rFonts w:ascii="Arial" w:hAnsi="Arial" w:cs="Arial"/>
          <w:highlight w:val="lightGray"/>
        </w:rPr>
        <w:t>Perform and record oximetry.</w:t>
      </w:r>
    </w:p>
    <w:p w14:paraId="78456E55" w14:textId="77777777" w:rsidR="000A61B9" w:rsidRPr="005913A6" w:rsidRDefault="00C93F46">
      <w:pPr>
        <w:numPr>
          <w:ilvl w:val="0"/>
          <w:numId w:val="9"/>
        </w:numPr>
        <w:spacing w:before="0" w:after="120"/>
        <w:ind w:left="576" w:hanging="576"/>
        <w:rPr>
          <w:rFonts w:ascii="Arial" w:hAnsi="Arial" w:cs="Arial"/>
          <w:highlight w:val="lightGray"/>
        </w:rPr>
      </w:pPr>
      <w:r w:rsidRPr="005913A6">
        <w:rPr>
          <w:rFonts w:ascii="Arial" w:hAnsi="Arial" w:cs="Arial"/>
          <w:highlight w:val="lightGray"/>
        </w:rPr>
        <w:t>Perform and record spirometry.</w:t>
      </w:r>
    </w:p>
    <w:p w14:paraId="1AA69EB4" w14:textId="77777777" w:rsidR="000A61B9" w:rsidRPr="005913A6" w:rsidRDefault="00C93F46">
      <w:pPr>
        <w:numPr>
          <w:ilvl w:val="0"/>
          <w:numId w:val="9"/>
        </w:numPr>
        <w:spacing w:before="0" w:after="120"/>
        <w:ind w:left="576" w:hanging="576"/>
        <w:rPr>
          <w:rFonts w:ascii="Arial" w:hAnsi="Arial" w:cs="Arial"/>
          <w:highlight w:val="lightGray"/>
        </w:rPr>
      </w:pPr>
      <w:r w:rsidRPr="005913A6">
        <w:rPr>
          <w:rFonts w:ascii="Arial" w:hAnsi="Arial" w:cs="Arial"/>
          <w:highlight w:val="lightGray"/>
        </w:rPr>
        <w:t>Collect blood sample for clinical laboratory tests:  Chemistry, Hematology, Urinalysis, Pregnancy (urine or serum).</w:t>
      </w:r>
    </w:p>
    <w:p w14:paraId="0523218E" w14:textId="77777777" w:rsidR="000A61B9" w:rsidRPr="005913A6" w:rsidRDefault="00C93F46">
      <w:pPr>
        <w:numPr>
          <w:ilvl w:val="0"/>
          <w:numId w:val="9"/>
        </w:numPr>
        <w:spacing w:before="0" w:after="120"/>
        <w:ind w:left="576" w:hanging="576"/>
        <w:rPr>
          <w:rFonts w:ascii="Arial" w:hAnsi="Arial" w:cs="Arial"/>
          <w:highlight w:val="lightGray"/>
        </w:rPr>
      </w:pPr>
      <w:bookmarkStart w:id="99" w:name="h.184mhaj" w:colFirst="0" w:colLast="0"/>
      <w:bookmarkEnd w:id="99"/>
      <w:r w:rsidRPr="005913A6">
        <w:rPr>
          <w:rFonts w:ascii="Arial" w:hAnsi="Arial" w:cs="Arial"/>
          <w:highlight w:val="lightGray"/>
        </w:rPr>
        <w:t>List all additional procedures, such as collect all unused study drug.</w:t>
      </w:r>
    </w:p>
    <w:p w14:paraId="2FCB06F9" w14:textId="77777777" w:rsidR="000A61B9" w:rsidRPr="005913A6" w:rsidRDefault="00C93F46">
      <w:pPr>
        <w:pStyle w:val="Heading2"/>
        <w:numPr>
          <w:ilvl w:val="1"/>
          <w:numId w:val="4"/>
        </w:numPr>
        <w:ind w:firstLine="0"/>
        <w:rPr>
          <w:rFonts w:ascii="Arial" w:hAnsi="Arial" w:cs="Arial"/>
        </w:rPr>
      </w:pPr>
      <w:bookmarkStart w:id="100" w:name="h.3s49zyc" w:colFirst="0" w:colLast="0"/>
      <w:bookmarkEnd w:id="100"/>
      <w:r w:rsidRPr="005913A6">
        <w:rPr>
          <w:rFonts w:ascii="Arial" w:hAnsi="Arial" w:cs="Arial"/>
        </w:rPr>
        <w:t xml:space="preserve">Visit 5 </w:t>
      </w:r>
      <w:r w:rsidRPr="005913A6">
        <w:rPr>
          <w:rFonts w:ascii="Arial" w:hAnsi="Arial" w:cs="Arial"/>
          <w:highlight w:val="lightGray"/>
        </w:rPr>
        <w:t>(Follow-up or Day/Week/Month # include visit window</w:t>
      </w:r>
      <w:r w:rsidRPr="005913A6">
        <w:rPr>
          <w:rFonts w:ascii="Arial" w:hAnsi="Arial" w:cs="Arial"/>
        </w:rPr>
        <w:t>)</w:t>
      </w:r>
    </w:p>
    <w:p w14:paraId="1AD755C0" w14:textId="77777777" w:rsidR="000A61B9" w:rsidRPr="005913A6" w:rsidRDefault="00C93F46">
      <w:pPr>
        <w:numPr>
          <w:ilvl w:val="0"/>
          <w:numId w:val="10"/>
        </w:numPr>
        <w:spacing w:before="0" w:after="120"/>
        <w:ind w:left="576" w:hanging="576"/>
        <w:rPr>
          <w:rFonts w:ascii="Arial" w:hAnsi="Arial" w:cs="Arial"/>
          <w:highlight w:val="lightGray"/>
        </w:rPr>
      </w:pPr>
      <w:r w:rsidRPr="005913A6">
        <w:rPr>
          <w:rFonts w:ascii="Arial" w:hAnsi="Arial" w:cs="Arial"/>
          <w:highlight w:val="lightGray"/>
        </w:rPr>
        <w:t>Record any Adverse Experiences and/or Review subject diary for adverse experiences and exclusionary medication use.</w:t>
      </w:r>
    </w:p>
    <w:p w14:paraId="520171AD" w14:textId="77777777" w:rsidR="000A61B9" w:rsidRPr="005913A6" w:rsidRDefault="00C93F46">
      <w:pPr>
        <w:numPr>
          <w:ilvl w:val="0"/>
          <w:numId w:val="10"/>
        </w:numPr>
        <w:spacing w:before="0" w:after="120"/>
        <w:ind w:left="576" w:hanging="576"/>
        <w:rPr>
          <w:rFonts w:ascii="Arial" w:hAnsi="Arial" w:cs="Arial"/>
          <w:highlight w:val="lightGray"/>
        </w:rPr>
      </w:pPr>
      <w:r w:rsidRPr="005913A6">
        <w:rPr>
          <w:rFonts w:ascii="Arial" w:hAnsi="Arial" w:cs="Arial"/>
          <w:highlight w:val="lightGray"/>
        </w:rPr>
        <w:t>Record changes to concomitant medications.</w:t>
      </w:r>
    </w:p>
    <w:p w14:paraId="1C72EC44" w14:textId="77777777" w:rsidR="000A61B9" w:rsidRPr="005913A6" w:rsidRDefault="00C93F46">
      <w:pPr>
        <w:numPr>
          <w:ilvl w:val="0"/>
          <w:numId w:val="10"/>
        </w:numPr>
        <w:spacing w:before="0" w:after="120"/>
        <w:ind w:left="576" w:hanging="576"/>
        <w:rPr>
          <w:rFonts w:ascii="Arial" w:hAnsi="Arial" w:cs="Arial"/>
          <w:highlight w:val="lightGray"/>
        </w:rPr>
      </w:pPr>
      <w:r w:rsidRPr="005913A6">
        <w:rPr>
          <w:rFonts w:ascii="Arial" w:hAnsi="Arial" w:cs="Arial"/>
          <w:highlight w:val="lightGray"/>
        </w:rPr>
        <w:t>Perform complete physical examination.</w:t>
      </w:r>
    </w:p>
    <w:p w14:paraId="7FDEAE30" w14:textId="77777777" w:rsidR="000A61B9" w:rsidRPr="005913A6" w:rsidRDefault="00C93F46">
      <w:pPr>
        <w:numPr>
          <w:ilvl w:val="0"/>
          <w:numId w:val="10"/>
        </w:numPr>
        <w:spacing w:before="0" w:after="120"/>
        <w:ind w:left="576" w:hanging="576"/>
        <w:rPr>
          <w:rFonts w:ascii="Arial" w:hAnsi="Arial" w:cs="Arial"/>
          <w:highlight w:val="lightGray"/>
        </w:rPr>
      </w:pPr>
      <w:r w:rsidRPr="005913A6">
        <w:rPr>
          <w:rFonts w:ascii="Arial" w:hAnsi="Arial" w:cs="Arial"/>
          <w:highlight w:val="lightGray"/>
        </w:rPr>
        <w:t>Perform and record vital signs.</w:t>
      </w:r>
    </w:p>
    <w:p w14:paraId="1CCD5E34" w14:textId="77777777" w:rsidR="000A61B9" w:rsidRPr="005913A6" w:rsidRDefault="00C93F46">
      <w:pPr>
        <w:numPr>
          <w:ilvl w:val="0"/>
          <w:numId w:val="10"/>
        </w:numPr>
        <w:spacing w:before="0" w:after="120"/>
        <w:ind w:left="576" w:hanging="576"/>
        <w:rPr>
          <w:rFonts w:ascii="Arial" w:hAnsi="Arial" w:cs="Arial"/>
          <w:highlight w:val="lightGray"/>
        </w:rPr>
      </w:pPr>
      <w:r w:rsidRPr="005913A6">
        <w:rPr>
          <w:rFonts w:ascii="Arial" w:hAnsi="Arial" w:cs="Arial"/>
          <w:highlight w:val="lightGray"/>
        </w:rPr>
        <w:t>Perform and record oximetry.</w:t>
      </w:r>
    </w:p>
    <w:p w14:paraId="0DA3A0A0" w14:textId="77777777" w:rsidR="000A61B9" w:rsidRPr="005913A6" w:rsidRDefault="00C93F46">
      <w:pPr>
        <w:numPr>
          <w:ilvl w:val="0"/>
          <w:numId w:val="10"/>
        </w:numPr>
        <w:spacing w:before="0" w:after="120"/>
        <w:ind w:left="576" w:hanging="576"/>
        <w:rPr>
          <w:rFonts w:ascii="Arial" w:hAnsi="Arial" w:cs="Arial"/>
          <w:highlight w:val="lightGray"/>
        </w:rPr>
      </w:pPr>
      <w:r w:rsidRPr="005913A6">
        <w:rPr>
          <w:rFonts w:ascii="Arial" w:hAnsi="Arial" w:cs="Arial"/>
          <w:highlight w:val="lightGray"/>
        </w:rPr>
        <w:t>Collect blood for clinical laboratory tests:  Chemistry, Hematology, Urinalysis, Pregnancy (urine or serum).</w:t>
      </w:r>
    </w:p>
    <w:p w14:paraId="5955C249" w14:textId="77777777" w:rsidR="000A61B9" w:rsidRPr="005913A6" w:rsidRDefault="00C93F46">
      <w:pPr>
        <w:numPr>
          <w:ilvl w:val="0"/>
          <w:numId w:val="10"/>
        </w:numPr>
        <w:spacing w:before="0" w:after="120"/>
        <w:ind w:left="576" w:hanging="576"/>
        <w:rPr>
          <w:rFonts w:ascii="Arial" w:hAnsi="Arial" w:cs="Arial"/>
          <w:highlight w:val="lightGray"/>
        </w:rPr>
      </w:pPr>
      <w:bookmarkStart w:id="101" w:name="h.279ka65" w:colFirst="0" w:colLast="0"/>
      <w:bookmarkEnd w:id="101"/>
      <w:r w:rsidRPr="005913A6">
        <w:rPr>
          <w:rFonts w:ascii="Arial" w:hAnsi="Arial" w:cs="Arial"/>
          <w:highlight w:val="lightGray"/>
        </w:rPr>
        <w:t>Perform and record spirometry.</w:t>
      </w:r>
    </w:p>
    <w:p w14:paraId="4A0B5225" w14:textId="77777777" w:rsidR="000A61B9" w:rsidRPr="005913A6" w:rsidRDefault="00C93F46">
      <w:pPr>
        <w:pStyle w:val="Heading2"/>
        <w:numPr>
          <w:ilvl w:val="1"/>
          <w:numId w:val="4"/>
        </w:numPr>
        <w:ind w:firstLine="0"/>
        <w:rPr>
          <w:rFonts w:ascii="Arial" w:hAnsi="Arial" w:cs="Arial"/>
        </w:rPr>
      </w:pPr>
      <w:bookmarkStart w:id="102" w:name="h.meukdy" w:colFirst="0" w:colLast="0"/>
      <w:bookmarkEnd w:id="102"/>
      <w:r w:rsidRPr="005913A6">
        <w:rPr>
          <w:rFonts w:ascii="Arial" w:hAnsi="Arial" w:cs="Arial"/>
        </w:rPr>
        <w:t>Early Withdrawal Visit</w:t>
      </w:r>
    </w:p>
    <w:p w14:paraId="2F5B374D" w14:textId="77777777" w:rsidR="000A61B9" w:rsidRPr="005913A6" w:rsidRDefault="00C93F46">
      <w:pPr>
        <w:numPr>
          <w:ilvl w:val="0"/>
          <w:numId w:val="11"/>
        </w:numPr>
        <w:spacing w:before="0" w:after="120"/>
        <w:ind w:left="576" w:hanging="576"/>
        <w:rPr>
          <w:rFonts w:ascii="Arial" w:hAnsi="Arial" w:cs="Arial"/>
          <w:highlight w:val="lightGray"/>
        </w:rPr>
      </w:pPr>
      <w:r w:rsidRPr="005913A6">
        <w:rPr>
          <w:rFonts w:ascii="Arial" w:hAnsi="Arial" w:cs="Arial"/>
          <w:highlight w:val="lightGray"/>
        </w:rPr>
        <w:t>Record any Adverse Experiences and/or Review subject diary for adverse experiences and exclusionary medication use.</w:t>
      </w:r>
    </w:p>
    <w:p w14:paraId="596540FD" w14:textId="77777777" w:rsidR="000A61B9" w:rsidRPr="005913A6" w:rsidRDefault="00C93F46">
      <w:pPr>
        <w:numPr>
          <w:ilvl w:val="0"/>
          <w:numId w:val="11"/>
        </w:numPr>
        <w:spacing w:before="0" w:after="120"/>
        <w:ind w:left="576" w:hanging="576"/>
        <w:rPr>
          <w:rFonts w:ascii="Arial" w:hAnsi="Arial" w:cs="Arial"/>
          <w:highlight w:val="lightGray"/>
        </w:rPr>
      </w:pPr>
      <w:r w:rsidRPr="005913A6">
        <w:rPr>
          <w:rFonts w:ascii="Arial" w:hAnsi="Arial" w:cs="Arial"/>
          <w:highlight w:val="lightGray"/>
        </w:rPr>
        <w:t>Record changes to concomitant medications.</w:t>
      </w:r>
    </w:p>
    <w:p w14:paraId="1C7B16B5" w14:textId="77777777" w:rsidR="000A61B9" w:rsidRPr="005913A6" w:rsidRDefault="00C93F46">
      <w:pPr>
        <w:numPr>
          <w:ilvl w:val="0"/>
          <w:numId w:val="11"/>
        </w:numPr>
        <w:spacing w:before="0" w:after="120"/>
        <w:ind w:left="576" w:hanging="576"/>
        <w:rPr>
          <w:rFonts w:ascii="Arial" w:hAnsi="Arial" w:cs="Arial"/>
          <w:highlight w:val="lightGray"/>
        </w:rPr>
      </w:pPr>
      <w:r w:rsidRPr="005913A6">
        <w:rPr>
          <w:rFonts w:ascii="Arial" w:hAnsi="Arial" w:cs="Arial"/>
          <w:highlight w:val="lightGray"/>
        </w:rPr>
        <w:t>Perform complete physical examination.</w:t>
      </w:r>
    </w:p>
    <w:p w14:paraId="3922EDB4" w14:textId="77777777" w:rsidR="000A61B9" w:rsidRPr="005913A6" w:rsidRDefault="00C93F46">
      <w:pPr>
        <w:numPr>
          <w:ilvl w:val="0"/>
          <w:numId w:val="11"/>
        </w:numPr>
        <w:spacing w:before="0" w:after="120"/>
        <w:ind w:left="576" w:hanging="576"/>
        <w:rPr>
          <w:rFonts w:ascii="Arial" w:hAnsi="Arial" w:cs="Arial"/>
          <w:highlight w:val="lightGray"/>
        </w:rPr>
      </w:pPr>
      <w:r w:rsidRPr="005913A6">
        <w:rPr>
          <w:rFonts w:ascii="Arial" w:hAnsi="Arial" w:cs="Arial"/>
          <w:highlight w:val="lightGray"/>
        </w:rPr>
        <w:t>Perform and record vital signs.</w:t>
      </w:r>
    </w:p>
    <w:p w14:paraId="0C05E4F7" w14:textId="77777777" w:rsidR="000A61B9" w:rsidRPr="005913A6" w:rsidRDefault="00C93F46">
      <w:pPr>
        <w:numPr>
          <w:ilvl w:val="0"/>
          <w:numId w:val="11"/>
        </w:numPr>
        <w:spacing w:before="0" w:after="120"/>
        <w:ind w:left="576" w:hanging="576"/>
        <w:rPr>
          <w:rFonts w:ascii="Arial" w:hAnsi="Arial" w:cs="Arial"/>
          <w:highlight w:val="lightGray"/>
        </w:rPr>
      </w:pPr>
      <w:r w:rsidRPr="005913A6">
        <w:rPr>
          <w:rFonts w:ascii="Arial" w:hAnsi="Arial" w:cs="Arial"/>
          <w:highlight w:val="lightGray"/>
        </w:rPr>
        <w:t>Perform and record oximetry.</w:t>
      </w:r>
    </w:p>
    <w:p w14:paraId="592D91A6" w14:textId="77777777" w:rsidR="000A61B9" w:rsidRPr="005913A6" w:rsidRDefault="00C93F46">
      <w:pPr>
        <w:numPr>
          <w:ilvl w:val="0"/>
          <w:numId w:val="11"/>
        </w:numPr>
        <w:spacing w:before="0" w:after="120"/>
        <w:ind w:left="576" w:hanging="576"/>
        <w:rPr>
          <w:rFonts w:ascii="Arial" w:hAnsi="Arial" w:cs="Arial"/>
          <w:highlight w:val="lightGray"/>
        </w:rPr>
      </w:pPr>
      <w:r w:rsidRPr="005913A6">
        <w:rPr>
          <w:rFonts w:ascii="Arial" w:hAnsi="Arial" w:cs="Arial"/>
          <w:highlight w:val="lightGray"/>
        </w:rPr>
        <w:t>Collect blood for clinical laboratory tests:  Chemistry, Hematology, Urinalysis, Pregnancy (urine or serum).</w:t>
      </w:r>
    </w:p>
    <w:p w14:paraId="443976CE" w14:textId="77777777" w:rsidR="000A61B9" w:rsidRPr="005913A6" w:rsidRDefault="00C93F46">
      <w:pPr>
        <w:numPr>
          <w:ilvl w:val="0"/>
          <w:numId w:val="11"/>
        </w:numPr>
        <w:spacing w:before="0" w:after="120"/>
        <w:ind w:left="576" w:hanging="576"/>
        <w:rPr>
          <w:rFonts w:ascii="Arial" w:hAnsi="Arial" w:cs="Arial"/>
          <w:highlight w:val="lightGray"/>
        </w:rPr>
      </w:pPr>
      <w:bookmarkStart w:id="103" w:name="h.36ei31r" w:colFirst="0" w:colLast="0"/>
      <w:bookmarkEnd w:id="103"/>
      <w:r w:rsidRPr="005913A6">
        <w:rPr>
          <w:rFonts w:ascii="Arial" w:hAnsi="Arial" w:cs="Arial"/>
          <w:highlight w:val="lightGray"/>
        </w:rPr>
        <w:t>Perform and record spirometry.</w:t>
      </w:r>
    </w:p>
    <w:p w14:paraId="6B8F8D15" w14:textId="77777777" w:rsidR="000A61B9" w:rsidRPr="005913A6" w:rsidRDefault="00C93F46">
      <w:pPr>
        <w:pStyle w:val="Heading1"/>
        <w:numPr>
          <w:ilvl w:val="0"/>
          <w:numId w:val="4"/>
        </w:numPr>
        <w:ind w:firstLine="0"/>
        <w:rPr>
          <w:rFonts w:ascii="Arial" w:hAnsi="Arial" w:cs="Arial"/>
        </w:rPr>
      </w:pPr>
      <w:bookmarkStart w:id="104" w:name="h.1ljsd9k" w:colFirst="0" w:colLast="0"/>
      <w:bookmarkEnd w:id="104"/>
      <w:r w:rsidRPr="005913A6">
        <w:rPr>
          <w:rFonts w:ascii="Arial" w:hAnsi="Arial" w:cs="Arial"/>
        </w:rPr>
        <w:lastRenderedPageBreak/>
        <w:t>ADVERSE EXPERIENCE REPORTING AND DOCUMENTATION</w:t>
      </w:r>
    </w:p>
    <w:p w14:paraId="7D244D12" w14:textId="77777777" w:rsidR="000A61B9" w:rsidRPr="005913A6" w:rsidRDefault="00C93F46">
      <w:pPr>
        <w:pStyle w:val="Heading2"/>
        <w:numPr>
          <w:ilvl w:val="1"/>
          <w:numId w:val="4"/>
        </w:numPr>
        <w:ind w:firstLine="0"/>
        <w:rPr>
          <w:rFonts w:ascii="Arial" w:hAnsi="Arial" w:cs="Arial"/>
        </w:rPr>
      </w:pPr>
      <w:bookmarkStart w:id="105" w:name="h.45jfvxd" w:colFirst="0" w:colLast="0"/>
      <w:bookmarkEnd w:id="105"/>
      <w:r w:rsidRPr="005913A6">
        <w:rPr>
          <w:rFonts w:ascii="Arial" w:hAnsi="Arial" w:cs="Arial"/>
        </w:rPr>
        <w:t>Adverse Events</w:t>
      </w:r>
    </w:p>
    <w:p w14:paraId="74ADA1D9" w14:textId="77777777" w:rsidR="000A61B9" w:rsidRPr="005913A6" w:rsidRDefault="00C93F46">
      <w:pPr>
        <w:spacing w:before="0" w:after="120"/>
        <w:rPr>
          <w:rFonts w:ascii="Arial" w:hAnsi="Arial" w:cs="Arial"/>
        </w:rPr>
      </w:pPr>
      <w:r w:rsidRPr="005913A6">
        <w:rPr>
          <w:rFonts w:ascii="Arial" w:hAnsi="Arial" w:cs="Arial"/>
        </w:rPr>
        <w:t>An adverse event (AE) is any untoward medical occurrence in a clinical investigation of a patient administered a pharmaceutical product and that does not necessarily have a causal relationship with the treatment.  An AE is therefore any unfavorable and unintended sign (including an abnormal laboratory finding), symptom or disease temporally associated with the administration of an investigational product, whether or not related to that investigational product.  An unexpected AE is one of a type not identified in nature, severity, or frequency in the current Investigator’s Brochure or of greater severity or frequency than expected based on the information in the Investigator’s Brochure.</w:t>
      </w:r>
    </w:p>
    <w:p w14:paraId="4426FAD7" w14:textId="77777777" w:rsidR="000A61B9" w:rsidRPr="005913A6" w:rsidRDefault="00C93F46">
      <w:pPr>
        <w:spacing w:before="0" w:after="120"/>
        <w:rPr>
          <w:rFonts w:ascii="Arial" w:hAnsi="Arial" w:cs="Arial"/>
        </w:rPr>
      </w:pPr>
      <w:r w:rsidRPr="005913A6">
        <w:rPr>
          <w:rFonts w:ascii="Arial" w:hAnsi="Arial" w:cs="Arial"/>
        </w:rPr>
        <w:t>The Investigator will probe, via discussion with the subject, for the occurrence of AEs during each subject visit and record the information in the site’s source documents.  Adverse events will be recorded in the patient CRF.  Adverse events will be described by duration (start and stop dates and times), severity, outcome, treatment and relation to study drug, or if unrelated, the cause.</w:t>
      </w:r>
    </w:p>
    <w:p w14:paraId="2671F16F" w14:textId="77777777" w:rsidR="000A61B9" w:rsidRPr="005913A6" w:rsidRDefault="00C93F46">
      <w:pPr>
        <w:spacing w:before="0" w:after="120"/>
        <w:rPr>
          <w:rFonts w:ascii="Arial" w:hAnsi="Arial" w:cs="Arial"/>
        </w:rPr>
      </w:pPr>
      <w:r w:rsidRPr="005913A6">
        <w:rPr>
          <w:rFonts w:ascii="Arial" w:hAnsi="Arial" w:cs="Arial"/>
          <w:b/>
        </w:rPr>
        <w:t>AE Severity</w:t>
      </w:r>
    </w:p>
    <w:p w14:paraId="7C47F54E" w14:textId="77777777" w:rsidR="000A61B9" w:rsidRPr="005913A6" w:rsidRDefault="00C93F46">
      <w:pPr>
        <w:spacing w:before="0" w:after="120"/>
        <w:rPr>
          <w:rFonts w:ascii="Arial" w:hAnsi="Arial" w:cs="Arial"/>
        </w:rPr>
      </w:pPr>
      <w:bookmarkStart w:id="106" w:name="h.2koq656" w:colFirst="0" w:colLast="0"/>
      <w:bookmarkEnd w:id="106"/>
      <w:r w:rsidRPr="005913A6">
        <w:rPr>
          <w:rFonts w:ascii="Arial" w:hAnsi="Arial" w:cs="Arial"/>
        </w:rPr>
        <w:t>The National Cancer Institute’s Common Terminology Criteria for Adverse Events (CTCAE) Version 3.0 should be used to assess and grade AE severity, including laboratory abnormalities judged to be clinically significant. The modified criteria can be found in the study manual.  If the experience is not covered in the modified criteria, the guidelines shown in Table 1 below should be used to grade severity.  It should be pointed out that the term “severe” is a measure of intensity and that a severe AE is not necessarily serious.</w:t>
      </w:r>
    </w:p>
    <w:p w14:paraId="6F9AA433" w14:textId="77777777" w:rsidR="000A61B9" w:rsidRPr="005913A6" w:rsidRDefault="00C93F46">
      <w:pPr>
        <w:keepNext/>
        <w:keepLines/>
        <w:spacing w:before="120" w:after="120"/>
        <w:rPr>
          <w:rFonts w:ascii="Arial" w:hAnsi="Arial" w:cs="Arial"/>
        </w:rPr>
      </w:pPr>
      <w:r w:rsidRPr="005913A6">
        <w:rPr>
          <w:rFonts w:ascii="Arial" w:hAnsi="Arial" w:cs="Arial"/>
          <w:b/>
        </w:rPr>
        <w:t>Table 1.  AE Severity Grading</w:t>
      </w:r>
    </w:p>
    <w:tbl>
      <w:tblPr>
        <w:tblStyle w:val="a5"/>
        <w:tblW w:w="9648"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8"/>
        <w:gridCol w:w="6480"/>
      </w:tblGrid>
      <w:tr w:rsidR="000A61B9" w:rsidRPr="00575E9B" w14:paraId="4EDE08F7" w14:textId="77777777">
        <w:tc>
          <w:tcPr>
            <w:tcW w:w="3168" w:type="dxa"/>
          </w:tcPr>
          <w:p w14:paraId="1A9A23E7" w14:textId="77777777" w:rsidR="000A61B9" w:rsidRPr="005913A6" w:rsidRDefault="00C93F46">
            <w:pPr>
              <w:keepNext/>
              <w:contextualSpacing w:val="0"/>
              <w:rPr>
                <w:rFonts w:ascii="Arial" w:hAnsi="Arial" w:cs="Arial"/>
              </w:rPr>
            </w:pPr>
            <w:r w:rsidRPr="005913A6">
              <w:rPr>
                <w:rFonts w:ascii="Arial" w:hAnsi="Arial" w:cs="Arial"/>
                <w:b/>
                <w:sz w:val="22"/>
                <w:szCs w:val="22"/>
              </w:rPr>
              <w:t>Severity (Toxicity Grade)</w:t>
            </w:r>
          </w:p>
        </w:tc>
        <w:tc>
          <w:tcPr>
            <w:tcW w:w="6480" w:type="dxa"/>
          </w:tcPr>
          <w:p w14:paraId="266013A3" w14:textId="77777777" w:rsidR="000A61B9" w:rsidRPr="005913A6" w:rsidRDefault="00C93F46">
            <w:pPr>
              <w:keepNext/>
              <w:contextualSpacing w:val="0"/>
              <w:rPr>
                <w:rFonts w:ascii="Arial" w:hAnsi="Arial" w:cs="Arial"/>
              </w:rPr>
            </w:pPr>
            <w:r w:rsidRPr="005913A6">
              <w:rPr>
                <w:rFonts w:ascii="Arial" w:hAnsi="Arial" w:cs="Arial"/>
                <w:b/>
                <w:sz w:val="22"/>
                <w:szCs w:val="22"/>
              </w:rPr>
              <w:t>Description</w:t>
            </w:r>
          </w:p>
        </w:tc>
      </w:tr>
      <w:tr w:rsidR="000A61B9" w:rsidRPr="00575E9B" w14:paraId="3179FD81" w14:textId="77777777">
        <w:tc>
          <w:tcPr>
            <w:tcW w:w="3168" w:type="dxa"/>
          </w:tcPr>
          <w:p w14:paraId="370AC0C6" w14:textId="77777777" w:rsidR="000A61B9" w:rsidRPr="005913A6" w:rsidRDefault="00C93F46">
            <w:pPr>
              <w:keepNext/>
              <w:contextualSpacing w:val="0"/>
              <w:rPr>
                <w:rFonts w:ascii="Arial" w:hAnsi="Arial" w:cs="Arial"/>
              </w:rPr>
            </w:pPr>
            <w:r w:rsidRPr="005913A6">
              <w:rPr>
                <w:rFonts w:ascii="Arial" w:hAnsi="Arial" w:cs="Arial"/>
                <w:sz w:val="22"/>
                <w:szCs w:val="22"/>
              </w:rPr>
              <w:t>Mild (1)</w:t>
            </w:r>
          </w:p>
        </w:tc>
        <w:tc>
          <w:tcPr>
            <w:tcW w:w="6480" w:type="dxa"/>
          </w:tcPr>
          <w:p w14:paraId="32924BFD" w14:textId="77777777" w:rsidR="000A61B9" w:rsidRPr="005913A6" w:rsidRDefault="00C93F46">
            <w:pPr>
              <w:keepNext/>
              <w:contextualSpacing w:val="0"/>
              <w:rPr>
                <w:rFonts w:ascii="Arial" w:hAnsi="Arial" w:cs="Arial"/>
              </w:rPr>
            </w:pPr>
            <w:r w:rsidRPr="005913A6">
              <w:rPr>
                <w:rFonts w:ascii="Arial" w:hAnsi="Arial" w:cs="Arial"/>
                <w:sz w:val="22"/>
                <w:szCs w:val="22"/>
              </w:rPr>
              <w:t>Transient or mild discomfort; no limitation in activity; no medical intervention or therapy required. The subject may be aware of the sign or symptom but tolerates it reasonably well.</w:t>
            </w:r>
          </w:p>
        </w:tc>
      </w:tr>
      <w:tr w:rsidR="000A61B9" w:rsidRPr="00575E9B" w14:paraId="7D175B27" w14:textId="77777777">
        <w:tc>
          <w:tcPr>
            <w:tcW w:w="3168" w:type="dxa"/>
          </w:tcPr>
          <w:p w14:paraId="2FFF1A7A" w14:textId="77777777" w:rsidR="000A61B9" w:rsidRPr="005913A6" w:rsidRDefault="00C93F46">
            <w:pPr>
              <w:keepNext/>
              <w:contextualSpacing w:val="0"/>
              <w:rPr>
                <w:rFonts w:ascii="Arial" w:hAnsi="Arial" w:cs="Arial"/>
              </w:rPr>
            </w:pPr>
            <w:r w:rsidRPr="005913A6">
              <w:rPr>
                <w:rFonts w:ascii="Arial" w:hAnsi="Arial" w:cs="Arial"/>
                <w:sz w:val="22"/>
                <w:szCs w:val="22"/>
              </w:rPr>
              <w:t>Moderate (2)</w:t>
            </w:r>
          </w:p>
        </w:tc>
        <w:tc>
          <w:tcPr>
            <w:tcW w:w="6480" w:type="dxa"/>
          </w:tcPr>
          <w:p w14:paraId="68A78146" w14:textId="77777777" w:rsidR="000A61B9" w:rsidRPr="005913A6" w:rsidRDefault="00C93F46">
            <w:pPr>
              <w:keepNext/>
              <w:contextualSpacing w:val="0"/>
              <w:rPr>
                <w:rFonts w:ascii="Arial" w:hAnsi="Arial" w:cs="Arial"/>
              </w:rPr>
            </w:pPr>
            <w:r w:rsidRPr="005913A6">
              <w:rPr>
                <w:rFonts w:ascii="Arial" w:hAnsi="Arial" w:cs="Arial"/>
                <w:sz w:val="22"/>
                <w:szCs w:val="22"/>
              </w:rPr>
              <w:t>Mild to moderate limitation in activity, no or minimal medical intervention/therapy required.</w:t>
            </w:r>
          </w:p>
        </w:tc>
      </w:tr>
      <w:tr w:rsidR="000A61B9" w:rsidRPr="00575E9B" w14:paraId="690FA20D" w14:textId="77777777">
        <w:tc>
          <w:tcPr>
            <w:tcW w:w="3168" w:type="dxa"/>
          </w:tcPr>
          <w:p w14:paraId="0410E99F" w14:textId="77777777" w:rsidR="000A61B9" w:rsidRPr="005913A6" w:rsidRDefault="00C93F46">
            <w:pPr>
              <w:keepNext/>
              <w:contextualSpacing w:val="0"/>
              <w:rPr>
                <w:rFonts w:ascii="Arial" w:hAnsi="Arial" w:cs="Arial"/>
              </w:rPr>
            </w:pPr>
            <w:r w:rsidRPr="005913A6">
              <w:rPr>
                <w:rFonts w:ascii="Arial" w:hAnsi="Arial" w:cs="Arial"/>
                <w:sz w:val="22"/>
                <w:szCs w:val="22"/>
              </w:rPr>
              <w:t>Severe (3)</w:t>
            </w:r>
          </w:p>
        </w:tc>
        <w:tc>
          <w:tcPr>
            <w:tcW w:w="6480" w:type="dxa"/>
          </w:tcPr>
          <w:p w14:paraId="17DF3562" w14:textId="77777777" w:rsidR="000A61B9" w:rsidRPr="005913A6" w:rsidRDefault="00C93F46">
            <w:pPr>
              <w:keepNext/>
              <w:contextualSpacing w:val="0"/>
              <w:rPr>
                <w:rFonts w:ascii="Arial" w:hAnsi="Arial" w:cs="Arial"/>
              </w:rPr>
            </w:pPr>
            <w:r w:rsidRPr="005913A6">
              <w:rPr>
                <w:rFonts w:ascii="Arial" w:hAnsi="Arial" w:cs="Arial"/>
                <w:sz w:val="22"/>
                <w:szCs w:val="22"/>
              </w:rPr>
              <w:t>Marked limitation in activity, medical intervention/therapy required, hospitalizations possible.</w:t>
            </w:r>
          </w:p>
        </w:tc>
      </w:tr>
      <w:tr w:rsidR="000A61B9" w:rsidRPr="00575E9B" w14:paraId="6F1A9A83" w14:textId="77777777">
        <w:tc>
          <w:tcPr>
            <w:tcW w:w="3168" w:type="dxa"/>
          </w:tcPr>
          <w:p w14:paraId="17C8C86F" w14:textId="77777777" w:rsidR="000A61B9" w:rsidRPr="005913A6" w:rsidRDefault="00C93F46">
            <w:pPr>
              <w:contextualSpacing w:val="0"/>
              <w:rPr>
                <w:rFonts w:ascii="Arial" w:hAnsi="Arial" w:cs="Arial"/>
              </w:rPr>
            </w:pPr>
            <w:r w:rsidRPr="005913A6">
              <w:rPr>
                <w:rFonts w:ascii="Arial" w:hAnsi="Arial" w:cs="Arial"/>
                <w:sz w:val="22"/>
                <w:szCs w:val="22"/>
              </w:rPr>
              <w:t>Life-threatening (4)</w:t>
            </w:r>
          </w:p>
        </w:tc>
        <w:tc>
          <w:tcPr>
            <w:tcW w:w="6480" w:type="dxa"/>
          </w:tcPr>
          <w:p w14:paraId="0CBDF988" w14:textId="77777777" w:rsidR="000A61B9" w:rsidRPr="005913A6" w:rsidRDefault="00C93F46">
            <w:pPr>
              <w:contextualSpacing w:val="0"/>
              <w:rPr>
                <w:rFonts w:ascii="Arial" w:hAnsi="Arial" w:cs="Arial"/>
              </w:rPr>
            </w:pPr>
            <w:r w:rsidRPr="005913A6">
              <w:rPr>
                <w:rFonts w:ascii="Arial" w:hAnsi="Arial" w:cs="Arial"/>
                <w:sz w:val="22"/>
                <w:szCs w:val="22"/>
              </w:rPr>
              <w:t>The subject is at risk of death due to the adverse experience as it occurred. This does not refer to an experience that hypothetically might have caused death if it were more severe.</w:t>
            </w:r>
          </w:p>
        </w:tc>
      </w:tr>
    </w:tbl>
    <w:p w14:paraId="6AA69810" w14:textId="77777777" w:rsidR="000A61B9" w:rsidRPr="005913A6" w:rsidRDefault="000A61B9">
      <w:pPr>
        <w:rPr>
          <w:rFonts w:ascii="Arial" w:hAnsi="Arial" w:cs="Arial"/>
        </w:rPr>
      </w:pPr>
    </w:p>
    <w:p w14:paraId="14247D0D" w14:textId="77777777" w:rsidR="000A61B9" w:rsidRPr="005913A6" w:rsidRDefault="00C93F46">
      <w:pPr>
        <w:rPr>
          <w:rFonts w:ascii="Arial" w:hAnsi="Arial" w:cs="Arial"/>
        </w:rPr>
      </w:pPr>
      <w:r w:rsidRPr="005913A6">
        <w:rPr>
          <w:rFonts w:ascii="Arial" w:hAnsi="Arial" w:cs="Arial"/>
          <w:b/>
        </w:rPr>
        <w:t>AE Relationship to Study Drug</w:t>
      </w:r>
    </w:p>
    <w:p w14:paraId="56DE0A07" w14:textId="77777777" w:rsidR="000A61B9" w:rsidRPr="005913A6" w:rsidRDefault="00C93F46">
      <w:pPr>
        <w:spacing w:before="0" w:after="120"/>
        <w:rPr>
          <w:rFonts w:ascii="Arial" w:hAnsi="Arial" w:cs="Arial"/>
        </w:rPr>
      </w:pPr>
      <w:bookmarkStart w:id="107" w:name="h.zu0gcz" w:colFirst="0" w:colLast="0"/>
      <w:bookmarkEnd w:id="107"/>
      <w:r w:rsidRPr="005913A6">
        <w:rPr>
          <w:rFonts w:ascii="Arial" w:hAnsi="Arial" w:cs="Arial"/>
        </w:rPr>
        <w:lastRenderedPageBreak/>
        <w:t>The relationship of an AE to the study drug should be assessed using the following the guidelines in Table 2.</w:t>
      </w:r>
    </w:p>
    <w:p w14:paraId="1F339220" w14:textId="77777777" w:rsidR="000A61B9" w:rsidRPr="005913A6" w:rsidRDefault="00C93F46">
      <w:pPr>
        <w:keepNext/>
        <w:keepLines/>
        <w:spacing w:before="120" w:after="120"/>
        <w:rPr>
          <w:rFonts w:ascii="Arial" w:hAnsi="Arial" w:cs="Arial"/>
        </w:rPr>
      </w:pPr>
      <w:r w:rsidRPr="005913A6">
        <w:rPr>
          <w:rFonts w:ascii="Arial" w:hAnsi="Arial" w:cs="Arial"/>
          <w:b/>
        </w:rPr>
        <w:t>Table 2.  AE Relationship to Study Drug</w:t>
      </w:r>
    </w:p>
    <w:tbl>
      <w:tblPr>
        <w:tblStyle w:val="a6"/>
        <w:tblW w:w="9648"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40"/>
      </w:tblGrid>
      <w:tr w:rsidR="000A61B9" w:rsidRPr="00575E9B" w14:paraId="62422FDF" w14:textId="77777777">
        <w:tc>
          <w:tcPr>
            <w:tcW w:w="1908" w:type="dxa"/>
          </w:tcPr>
          <w:p w14:paraId="18799877" w14:textId="77777777" w:rsidR="000A61B9" w:rsidRPr="005913A6" w:rsidRDefault="00C93F46">
            <w:pPr>
              <w:contextualSpacing w:val="0"/>
              <w:jc w:val="center"/>
              <w:rPr>
                <w:rFonts w:ascii="Arial" w:hAnsi="Arial" w:cs="Arial"/>
              </w:rPr>
            </w:pPr>
            <w:r w:rsidRPr="005913A6">
              <w:rPr>
                <w:rFonts w:ascii="Arial" w:hAnsi="Arial" w:cs="Arial"/>
                <w:b/>
                <w:sz w:val="22"/>
                <w:szCs w:val="22"/>
              </w:rPr>
              <w:t>Relationship</w:t>
            </w:r>
            <w:r w:rsidRPr="005913A6">
              <w:rPr>
                <w:rFonts w:ascii="Arial" w:hAnsi="Arial" w:cs="Arial"/>
                <w:b/>
                <w:sz w:val="22"/>
                <w:szCs w:val="22"/>
              </w:rPr>
              <w:br/>
              <w:t>to Drug</w:t>
            </w:r>
          </w:p>
        </w:tc>
        <w:tc>
          <w:tcPr>
            <w:tcW w:w="7740" w:type="dxa"/>
            <w:vAlign w:val="center"/>
          </w:tcPr>
          <w:p w14:paraId="0BDAC19C" w14:textId="77777777" w:rsidR="000A61B9" w:rsidRPr="005913A6" w:rsidRDefault="00C93F46">
            <w:pPr>
              <w:contextualSpacing w:val="0"/>
              <w:jc w:val="center"/>
              <w:rPr>
                <w:rFonts w:ascii="Arial" w:hAnsi="Arial" w:cs="Arial"/>
              </w:rPr>
            </w:pPr>
            <w:r w:rsidRPr="005913A6">
              <w:rPr>
                <w:rFonts w:ascii="Arial" w:hAnsi="Arial" w:cs="Arial"/>
                <w:b/>
                <w:sz w:val="22"/>
                <w:szCs w:val="22"/>
              </w:rPr>
              <w:t>Comment</w:t>
            </w:r>
          </w:p>
        </w:tc>
      </w:tr>
      <w:tr w:rsidR="000A61B9" w:rsidRPr="00575E9B" w14:paraId="0A1E8DE6" w14:textId="77777777">
        <w:tc>
          <w:tcPr>
            <w:tcW w:w="1908" w:type="dxa"/>
          </w:tcPr>
          <w:p w14:paraId="203372AD" w14:textId="77777777" w:rsidR="000A61B9" w:rsidRPr="005913A6" w:rsidRDefault="00C93F46">
            <w:pPr>
              <w:contextualSpacing w:val="0"/>
              <w:rPr>
                <w:rFonts w:ascii="Arial" w:hAnsi="Arial" w:cs="Arial"/>
              </w:rPr>
            </w:pPr>
            <w:r w:rsidRPr="005913A6">
              <w:rPr>
                <w:rFonts w:ascii="Arial" w:hAnsi="Arial" w:cs="Arial"/>
                <w:sz w:val="22"/>
                <w:szCs w:val="22"/>
              </w:rPr>
              <w:t>Definitely</w:t>
            </w:r>
          </w:p>
        </w:tc>
        <w:tc>
          <w:tcPr>
            <w:tcW w:w="7740" w:type="dxa"/>
          </w:tcPr>
          <w:p w14:paraId="70C32991" w14:textId="77777777" w:rsidR="000A61B9" w:rsidRPr="005913A6" w:rsidRDefault="00C93F46">
            <w:pPr>
              <w:contextualSpacing w:val="0"/>
              <w:rPr>
                <w:rFonts w:ascii="Arial" w:hAnsi="Arial" w:cs="Arial"/>
              </w:rPr>
            </w:pPr>
            <w:r w:rsidRPr="005913A6">
              <w:rPr>
                <w:rFonts w:ascii="Arial" w:hAnsi="Arial" w:cs="Arial"/>
                <w:sz w:val="22"/>
                <w:szCs w:val="22"/>
              </w:rPr>
              <w:t>Previously known toxicity of agent; or an event that follows a reasonable temporal sequence from administration of the drug; that follows a known or expected response pattern to the suspected drug; that is confirmed by stopping or reducing the dosage of the drug; and that is not explained by any other reasonable hypothesis.</w:t>
            </w:r>
          </w:p>
        </w:tc>
      </w:tr>
      <w:tr w:rsidR="000A61B9" w:rsidRPr="00575E9B" w14:paraId="1EDC5C39" w14:textId="77777777">
        <w:tc>
          <w:tcPr>
            <w:tcW w:w="1908" w:type="dxa"/>
          </w:tcPr>
          <w:p w14:paraId="51366B86" w14:textId="77777777" w:rsidR="000A61B9" w:rsidRPr="005913A6" w:rsidRDefault="00C93F46">
            <w:pPr>
              <w:contextualSpacing w:val="0"/>
              <w:rPr>
                <w:rFonts w:ascii="Arial" w:hAnsi="Arial" w:cs="Arial"/>
              </w:rPr>
            </w:pPr>
            <w:r w:rsidRPr="005913A6">
              <w:rPr>
                <w:rFonts w:ascii="Arial" w:hAnsi="Arial" w:cs="Arial"/>
                <w:sz w:val="22"/>
                <w:szCs w:val="22"/>
              </w:rPr>
              <w:t>Probably</w:t>
            </w:r>
          </w:p>
        </w:tc>
        <w:tc>
          <w:tcPr>
            <w:tcW w:w="7740" w:type="dxa"/>
          </w:tcPr>
          <w:p w14:paraId="2FC7CBA6" w14:textId="77777777" w:rsidR="000A61B9" w:rsidRPr="005913A6" w:rsidRDefault="00C93F46">
            <w:pPr>
              <w:contextualSpacing w:val="0"/>
              <w:rPr>
                <w:rFonts w:ascii="Arial" w:hAnsi="Arial" w:cs="Arial"/>
              </w:rPr>
            </w:pPr>
            <w:r w:rsidRPr="005913A6">
              <w:rPr>
                <w:rFonts w:ascii="Arial" w:hAnsi="Arial" w:cs="Arial"/>
                <w:sz w:val="22"/>
                <w:szCs w:val="22"/>
              </w:rPr>
              <w:t>An event that follows a reasonable temporal sequence from administration of the drug; that follows a known or expected response pattern to the suspected drug; that is confirmed by stopping or reducing the dosage of the drug; and that is unlikely to be explained by the known characteristics of the subject’s clinical state or by other interventions.</w:t>
            </w:r>
          </w:p>
        </w:tc>
      </w:tr>
      <w:tr w:rsidR="000A61B9" w:rsidRPr="00575E9B" w14:paraId="4B8E930E" w14:textId="77777777">
        <w:tc>
          <w:tcPr>
            <w:tcW w:w="1908" w:type="dxa"/>
          </w:tcPr>
          <w:p w14:paraId="06CAC409" w14:textId="77777777" w:rsidR="000A61B9" w:rsidRPr="005913A6" w:rsidRDefault="00C93F46">
            <w:pPr>
              <w:contextualSpacing w:val="0"/>
              <w:rPr>
                <w:rFonts w:ascii="Arial" w:hAnsi="Arial" w:cs="Arial"/>
              </w:rPr>
            </w:pPr>
            <w:r w:rsidRPr="005913A6">
              <w:rPr>
                <w:rFonts w:ascii="Arial" w:hAnsi="Arial" w:cs="Arial"/>
                <w:sz w:val="22"/>
                <w:szCs w:val="22"/>
              </w:rPr>
              <w:t>Possibly</w:t>
            </w:r>
          </w:p>
        </w:tc>
        <w:tc>
          <w:tcPr>
            <w:tcW w:w="7740" w:type="dxa"/>
          </w:tcPr>
          <w:p w14:paraId="2BCF5221" w14:textId="77777777" w:rsidR="000A61B9" w:rsidRPr="005913A6" w:rsidRDefault="00C93F46">
            <w:pPr>
              <w:contextualSpacing w:val="0"/>
              <w:rPr>
                <w:rFonts w:ascii="Arial" w:hAnsi="Arial" w:cs="Arial"/>
              </w:rPr>
            </w:pPr>
            <w:r w:rsidRPr="005913A6">
              <w:rPr>
                <w:rFonts w:ascii="Arial" w:hAnsi="Arial" w:cs="Arial"/>
                <w:sz w:val="22"/>
                <w:szCs w:val="22"/>
              </w:rPr>
              <w:t>An event that follows a reasonable temporal sequence from administration of the drug; that follows a known or expected response pattern to that suspected drug; but that could readily have been produced by a number of other factors.</w:t>
            </w:r>
          </w:p>
        </w:tc>
      </w:tr>
      <w:tr w:rsidR="000A61B9" w:rsidRPr="00575E9B" w14:paraId="28B8313D" w14:textId="77777777">
        <w:tc>
          <w:tcPr>
            <w:tcW w:w="1908" w:type="dxa"/>
          </w:tcPr>
          <w:p w14:paraId="37AC5C79" w14:textId="77777777" w:rsidR="000A61B9" w:rsidRPr="005913A6" w:rsidRDefault="00C93F46">
            <w:pPr>
              <w:contextualSpacing w:val="0"/>
              <w:rPr>
                <w:rFonts w:ascii="Arial" w:hAnsi="Arial" w:cs="Arial"/>
              </w:rPr>
            </w:pPr>
            <w:r w:rsidRPr="005913A6">
              <w:rPr>
                <w:rFonts w:ascii="Arial" w:hAnsi="Arial" w:cs="Arial"/>
                <w:sz w:val="22"/>
                <w:szCs w:val="22"/>
              </w:rPr>
              <w:t>Unrelated</w:t>
            </w:r>
          </w:p>
        </w:tc>
        <w:tc>
          <w:tcPr>
            <w:tcW w:w="7740" w:type="dxa"/>
          </w:tcPr>
          <w:p w14:paraId="6A64665F" w14:textId="77777777" w:rsidR="000A61B9" w:rsidRPr="005913A6" w:rsidRDefault="00C93F46">
            <w:pPr>
              <w:contextualSpacing w:val="0"/>
              <w:rPr>
                <w:rFonts w:ascii="Arial" w:hAnsi="Arial" w:cs="Arial"/>
              </w:rPr>
            </w:pPr>
            <w:r w:rsidRPr="005913A6">
              <w:rPr>
                <w:rFonts w:ascii="Arial" w:hAnsi="Arial" w:cs="Arial"/>
                <w:sz w:val="22"/>
                <w:szCs w:val="22"/>
              </w:rPr>
              <w:t>An event that can be determined with certainty to have no relationship to the study drug.</w:t>
            </w:r>
          </w:p>
        </w:tc>
      </w:tr>
    </w:tbl>
    <w:p w14:paraId="3D45CC20" w14:textId="77777777" w:rsidR="000A61B9" w:rsidRPr="005913A6" w:rsidRDefault="00C93F46">
      <w:pPr>
        <w:pStyle w:val="Heading2"/>
        <w:numPr>
          <w:ilvl w:val="1"/>
          <w:numId w:val="4"/>
        </w:numPr>
        <w:ind w:firstLine="0"/>
        <w:rPr>
          <w:rFonts w:ascii="Arial" w:hAnsi="Arial" w:cs="Arial"/>
        </w:rPr>
      </w:pPr>
      <w:bookmarkStart w:id="108" w:name="h.3jtnz0s" w:colFirst="0" w:colLast="0"/>
      <w:bookmarkEnd w:id="108"/>
      <w:r w:rsidRPr="005913A6">
        <w:rPr>
          <w:rFonts w:ascii="Arial" w:hAnsi="Arial" w:cs="Arial"/>
        </w:rPr>
        <w:t>Serious Adverse Experiences (SAE)</w:t>
      </w:r>
    </w:p>
    <w:p w14:paraId="39B4AEBC" w14:textId="77777777" w:rsidR="000A61B9" w:rsidRPr="005913A6" w:rsidRDefault="00C93F46">
      <w:pPr>
        <w:spacing w:before="120" w:after="0"/>
        <w:rPr>
          <w:rFonts w:ascii="Arial" w:hAnsi="Arial" w:cs="Arial"/>
        </w:rPr>
      </w:pPr>
      <w:r w:rsidRPr="005913A6">
        <w:rPr>
          <w:rFonts w:ascii="Arial" w:hAnsi="Arial" w:cs="Arial"/>
        </w:rPr>
        <w:t>An SAE is defined as any AE occurring at any dose that results in any of the following outcomes:</w:t>
      </w:r>
    </w:p>
    <w:p w14:paraId="63A0243B" w14:textId="77777777" w:rsidR="000A61B9" w:rsidRPr="005913A6" w:rsidRDefault="00C93F46">
      <w:pPr>
        <w:numPr>
          <w:ilvl w:val="0"/>
          <w:numId w:val="12"/>
        </w:numPr>
        <w:spacing w:after="0"/>
        <w:ind w:left="720" w:hanging="360"/>
        <w:rPr>
          <w:rFonts w:ascii="Arial" w:hAnsi="Arial" w:cs="Arial"/>
        </w:rPr>
      </w:pPr>
      <w:r w:rsidRPr="005913A6">
        <w:rPr>
          <w:rFonts w:ascii="Arial" w:hAnsi="Arial" w:cs="Arial"/>
        </w:rPr>
        <w:t>death</w:t>
      </w:r>
    </w:p>
    <w:p w14:paraId="119AE5A5" w14:textId="77777777" w:rsidR="000A61B9" w:rsidRPr="005913A6" w:rsidRDefault="00C93F46">
      <w:pPr>
        <w:numPr>
          <w:ilvl w:val="0"/>
          <w:numId w:val="12"/>
        </w:numPr>
        <w:spacing w:after="0"/>
        <w:ind w:left="720" w:hanging="360"/>
        <w:rPr>
          <w:rFonts w:ascii="Arial" w:hAnsi="Arial" w:cs="Arial"/>
        </w:rPr>
      </w:pPr>
      <w:r w:rsidRPr="005913A6">
        <w:rPr>
          <w:rFonts w:ascii="Arial" w:hAnsi="Arial" w:cs="Arial"/>
        </w:rPr>
        <w:t>a life-threatening adverse experience</w:t>
      </w:r>
    </w:p>
    <w:p w14:paraId="7E68A83B" w14:textId="77777777" w:rsidR="000A61B9" w:rsidRPr="005913A6" w:rsidRDefault="00C93F46">
      <w:pPr>
        <w:numPr>
          <w:ilvl w:val="0"/>
          <w:numId w:val="12"/>
        </w:numPr>
        <w:spacing w:after="0"/>
        <w:ind w:left="720" w:hanging="360"/>
        <w:rPr>
          <w:rFonts w:ascii="Arial" w:hAnsi="Arial" w:cs="Arial"/>
        </w:rPr>
      </w:pPr>
      <w:r w:rsidRPr="005913A6">
        <w:rPr>
          <w:rFonts w:ascii="Arial" w:hAnsi="Arial" w:cs="Arial"/>
        </w:rPr>
        <w:t>inpatient hospitalization or prolongation of existing hospitalization</w:t>
      </w:r>
    </w:p>
    <w:p w14:paraId="100ACF9B" w14:textId="77777777" w:rsidR="000A61B9" w:rsidRPr="005913A6" w:rsidRDefault="00C93F46">
      <w:pPr>
        <w:numPr>
          <w:ilvl w:val="0"/>
          <w:numId w:val="12"/>
        </w:numPr>
        <w:spacing w:after="0"/>
        <w:ind w:left="720" w:hanging="360"/>
        <w:rPr>
          <w:rFonts w:ascii="Arial" w:hAnsi="Arial" w:cs="Arial"/>
        </w:rPr>
      </w:pPr>
      <w:r w:rsidRPr="005913A6">
        <w:rPr>
          <w:rFonts w:ascii="Arial" w:hAnsi="Arial" w:cs="Arial"/>
        </w:rPr>
        <w:t>a persistent or significant disability/incapacity</w:t>
      </w:r>
    </w:p>
    <w:p w14:paraId="09CB1DA4" w14:textId="77777777" w:rsidR="000A61B9" w:rsidRPr="005913A6" w:rsidRDefault="00C93F46">
      <w:pPr>
        <w:numPr>
          <w:ilvl w:val="0"/>
          <w:numId w:val="12"/>
        </w:numPr>
        <w:spacing w:after="0"/>
        <w:ind w:left="720" w:hanging="360"/>
        <w:rPr>
          <w:rFonts w:ascii="Arial" w:hAnsi="Arial" w:cs="Arial"/>
        </w:rPr>
      </w:pPr>
      <w:r w:rsidRPr="005913A6">
        <w:rPr>
          <w:rFonts w:ascii="Arial" w:hAnsi="Arial" w:cs="Arial"/>
        </w:rPr>
        <w:t xml:space="preserve">a congenital anomaly/birth defect </w:t>
      </w:r>
    </w:p>
    <w:p w14:paraId="503CD61F" w14:textId="77777777" w:rsidR="000A61B9" w:rsidRPr="005913A6" w:rsidRDefault="00C93F46">
      <w:pPr>
        <w:spacing w:before="120" w:after="0"/>
        <w:rPr>
          <w:rFonts w:ascii="Arial" w:hAnsi="Arial" w:cs="Arial"/>
        </w:rPr>
      </w:pPr>
      <w:r w:rsidRPr="005913A6">
        <w:rPr>
          <w:rFonts w:ascii="Arial" w:hAnsi="Arial" w:cs="Arial"/>
        </w:rPr>
        <w:t xml:space="preserve">Other important medical events may also be considered an SAE when, based on appropriate medical judgment, they jeopardize the subject or require intervention to prevent one of the outcomes listed. </w:t>
      </w:r>
    </w:p>
    <w:p w14:paraId="48EF5048" w14:textId="77777777" w:rsidR="000A61B9" w:rsidRPr="005913A6" w:rsidRDefault="000A61B9">
      <w:pPr>
        <w:spacing w:before="0" w:after="120"/>
        <w:rPr>
          <w:rFonts w:ascii="Arial" w:hAnsi="Arial" w:cs="Arial"/>
        </w:rPr>
      </w:pPr>
      <w:bookmarkStart w:id="109" w:name="h.1yyy98l" w:colFirst="0" w:colLast="0"/>
      <w:bookmarkEnd w:id="109"/>
    </w:p>
    <w:p w14:paraId="1FE7BF03" w14:textId="77777777" w:rsidR="000A61B9" w:rsidRPr="005913A6" w:rsidRDefault="00C93F46">
      <w:pPr>
        <w:pStyle w:val="Heading3"/>
        <w:numPr>
          <w:ilvl w:val="2"/>
          <w:numId w:val="4"/>
        </w:numPr>
        <w:ind w:firstLine="0"/>
        <w:rPr>
          <w:rFonts w:ascii="Arial" w:hAnsi="Arial" w:cs="Arial"/>
        </w:rPr>
      </w:pPr>
      <w:bookmarkStart w:id="110" w:name="h.4iylrwe" w:colFirst="0" w:colLast="0"/>
      <w:bookmarkEnd w:id="110"/>
      <w:r w:rsidRPr="005913A6">
        <w:rPr>
          <w:rFonts w:ascii="Arial" w:hAnsi="Arial" w:cs="Arial"/>
          <w:sz w:val="24"/>
          <w:szCs w:val="24"/>
        </w:rPr>
        <w:t>Serious Adverse Experience Reporting</w:t>
      </w:r>
    </w:p>
    <w:p w14:paraId="18979C4D" w14:textId="77777777" w:rsidR="000A61B9" w:rsidRPr="005913A6" w:rsidRDefault="00C93F46">
      <w:pPr>
        <w:spacing w:before="0" w:after="120"/>
        <w:rPr>
          <w:rFonts w:ascii="Arial" w:hAnsi="Arial" w:cs="Arial"/>
        </w:rPr>
      </w:pPr>
      <w:r w:rsidRPr="005913A6">
        <w:rPr>
          <w:rFonts w:ascii="Arial" w:hAnsi="Arial" w:cs="Arial"/>
        </w:rPr>
        <w:t xml:space="preserve">Study sites will document all SAEs that occur (whether or not related to study drug) per </w:t>
      </w:r>
      <w:hyperlink r:id="rId8" w:anchor="authority">
        <w:r w:rsidRPr="005913A6">
          <w:rPr>
            <w:rFonts w:ascii="Arial" w:hAnsi="Arial" w:cs="Arial"/>
            <w:color w:val="1155CC"/>
            <w:u w:val="single"/>
          </w:rPr>
          <w:t>UCLA OHRPP Guidelines</w:t>
        </w:r>
      </w:hyperlink>
      <w:r w:rsidRPr="005913A6">
        <w:rPr>
          <w:rFonts w:ascii="Arial" w:hAnsi="Arial" w:cs="Arial"/>
        </w:rPr>
        <w:t>.  The collection period for all SAEs will begin after informed consent is obtained and end after procedures for the final study visit have been completed.</w:t>
      </w:r>
    </w:p>
    <w:p w14:paraId="0B53F105" w14:textId="77777777" w:rsidR="000A61B9" w:rsidRPr="005913A6" w:rsidRDefault="00C93F46">
      <w:pPr>
        <w:spacing w:before="0" w:after="0"/>
        <w:rPr>
          <w:rFonts w:ascii="Arial" w:hAnsi="Arial" w:cs="Arial"/>
        </w:rPr>
      </w:pPr>
      <w:r w:rsidRPr="005913A6">
        <w:rPr>
          <w:rFonts w:ascii="Arial" w:hAnsi="Arial" w:cs="Arial"/>
          <w:i/>
          <w:highlight w:val="lightGray"/>
        </w:rPr>
        <w:t>Include appropriate wording here</w:t>
      </w:r>
    </w:p>
    <w:p w14:paraId="2E520564" w14:textId="77777777" w:rsidR="000A61B9" w:rsidRPr="005913A6" w:rsidRDefault="000A61B9">
      <w:pPr>
        <w:spacing w:before="0" w:after="0"/>
        <w:rPr>
          <w:rFonts w:ascii="Arial" w:hAnsi="Arial" w:cs="Arial"/>
        </w:rPr>
      </w:pPr>
    </w:p>
    <w:p w14:paraId="1BA58620" w14:textId="77777777" w:rsidR="000A61B9" w:rsidRPr="005913A6" w:rsidRDefault="00C93F46">
      <w:pPr>
        <w:spacing w:before="0" w:after="0"/>
        <w:rPr>
          <w:rFonts w:ascii="Arial" w:hAnsi="Arial" w:cs="Arial"/>
        </w:rPr>
      </w:pPr>
      <w:bookmarkStart w:id="111" w:name="h.2y3w247" w:colFirst="0" w:colLast="0"/>
      <w:bookmarkEnd w:id="111"/>
      <w:r w:rsidRPr="005913A6">
        <w:rPr>
          <w:rFonts w:ascii="Arial" w:hAnsi="Arial" w:cs="Arial"/>
        </w:rPr>
        <w:t xml:space="preserve">In accordance with the standard operating procedures and policies of the local Institutional Review Board (IRB)/Independent Ethics Committee (IEC), the site investigator will report SAEs to the IRB/IEC.  </w:t>
      </w:r>
    </w:p>
    <w:p w14:paraId="38174754" w14:textId="77777777" w:rsidR="000A61B9" w:rsidRPr="005913A6" w:rsidRDefault="00C93F46">
      <w:pPr>
        <w:pStyle w:val="Heading2"/>
        <w:numPr>
          <w:ilvl w:val="1"/>
          <w:numId w:val="4"/>
        </w:numPr>
        <w:ind w:firstLine="0"/>
        <w:rPr>
          <w:rFonts w:ascii="Arial" w:hAnsi="Arial" w:cs="Arial"/>
        </w:rPr>
      </w:pPr>
      <w:bookmarkStart w:id="112" w:name="h.1d96cc0" w:colFirst="0" w:colLast="0"/>
      <w:bookmarkEnd w:id="112"/>
      <w:r w:rsidRPr="005913A6">
        <w:rPr>
          <w:rFonts w:ascii="Arial" w:hAnsi="Arial" w:cs="Arial"/>
          <w:highlight w:val="lightGray"/>
        </w:rPr>
        <w:t>Protocol Defined Important Medical Findings Requiring Real Time Reporting</w:t>
      </w:r>
    </w:p>
    <w:p w14:paraId="701822DA" w14:textId="77777777" w:rsidR="000A61B9" w:rsidRPr="005913A6" w:rsidRDefault="00C93F46">
      <w:pPr>
        <w:spacing w:before="0" w:after="120"/>
        <w:rPr>
          <w:rFonts w:ascii="Arial" w:hAnsi="Arial" w:cs="Arial"/>
        </w:rPr>
      </w:pPr>
      <w:bookmarkStart w:id="113" w:name="h.3x8tuzt" w:colFirst="0" w:colLast="0"/>
      <w:bookmarkEnd w:id="113"/>
      <w:r w:rsidRPr="005913A6">
        <w:rPr>
          <w:rFonts w:ascii="Arial" w:hAnsi="Arial" w:cs="Arial"/>
          <w:i/>
          <w:highlight w:val="lightGray"/>
        </w:rPr>
        <w:t>This is a special section that should be deleted if not needed.  This section should define events that are to be reported in real time that may or may not meet the definition of serious.  The SAE section should not be changed, because SAE is a regulatory term with regulatory implications.  If events in addition to SAEs are being requested to be reported in real time, they should be described here</w:t>
      </w:r>
      <w:r w:rsidRPr="005913A6">
        <w:rPr>
          <w:rFonts w:ascii="Arial" w:hAnsi="Arial" w:cs="Arial"/>
          <w:highlight w:val="lightGray"/>
        </w:rPr>
        <w:t>.</w:t>
      </w:r>
    </w:p>
    <w:p w14:paraId="68FDEE05" w14:textId="77777777" w:rsidR="000A61B9" w:rsidRPr="005913A6" w:rsidRDefault="00C93F46">
      <w:pPr>
        <w:pStyle w:val="Heading2"/>
        <w:numPr>
          <w:ilvl w:val="1"/>
          <w:numId w:val="4"/>
        </w:numPr>
        <w:ind w:firstLine="0"/>
        <w:rPr>
          <w:rFonts w:ascii="Arial" w:hAnsi="Arial" w:cs="Arial"/>
        </w:rPr>
      </w:pPr>
      <w:bookmarkStart w:id="114" w:name="h.2ce457m" w:colFirst="0" w:colLast="0"/>
      <w:bookmarkEnd w:id="114"/>
      <w:r w:rsidRPr="005913A6">
        <w:rPr>
          <w:rFonts w:ascii="Arial" w:hAnsi="Arial" w:cs="Arial"/>
        </w:rPr>
        <w:t>Medical Monitoring</w:t>
      </w:r>
    </w:p>
    <w:p w14:paraId="70A11426" w14:textId="77777777" w:rsidR="000A61B9" w:rsidRPr="005913A6" w:rsidRDefault="00C93F46">
      <w:pPr>
        <w:spacing w:before="0" w:after="120"/>
        <w:rPr>
          <w:rFonts w:ascii="Arial" w:hAnsi="Arial" w:cs="Arial"/>
        </w:rPr>
      </w:pPr>
      <w:r w:rsidRPr="005913A6">
        <w:rPr>
          <w:rFonts w:ascii="Arial" w:hAnsi="Arial" w:cs="Arial"/>
          <w:i/>
          <w:highlight w:val="lightGray"/>
        </w:rPr>
        <w:t>Insert Medical Monitor Name</w:t>
      </w:r>
      <w:r w:rsidRPr="005913A6">
        <w:rPr>
          <w:rFonts w:ascii="Arial" w:hAnsi="Arial" w:cs="Arial"/>
        </w:rPr>
        <w:t xml:space="preserve"> should be contacted directly at these numbers to report medical concerns or questions regarding safety.</w:t>
      </w:r>
    </w:p>
    <w:p w14:paraId="6E8EE9F1" w14:textId="77777777" w:rsidR="000A61B9" w:rsidRPr="005913A6" w:rsidRDefault="00C93F46" w:rsidP="005913A6">
      <w:pPr>
        <w:spacing w:before="120" w:after="0"/>
        <w:ind w:left="2160"/>
        <w:rPr>
          <w:rFonts w:ascii="Arial" w:hAnsi="Arial" w:cs="Arial"/>
        </w:rPr>
      </w:pPr>
      <w:r w:rsidRPr="005913A6">
        <w:rPr>
          <w:rFonts w:ascii="Arial" w:hAnsi="Arial" w:cs="Arial"/>
          <w:sz w:val="22"/>
          <w:szCs w:val="22"/>
        </w:rPr>
        <w:t xml:space="preserve">Phone: </w:t>
      </w:r>
      <w:r w:rsidRPr="005913A6">
        <w:rPr>
          <w:rFonts w:ascii="Arial" w:hAnsi="Arial" w:cs="Arial"/>
          <w:sz w:val="22"/>
          <w:szCs w:val="22"/>
          <w:highlight w:val="lightGray"/>
        </w:rPr>
        <w:t>(XXX) XXX-XXXX</w:t>
      </w:r>
    </w:p>
    <w:p w14:paraId="7BB1B15E" w14:textId="77777777" w:rsidR="000A61B9" w:rsidRPr="005913A6" w:rsidRDefault="00C93F46">
      <w:pPr>
        <w:spacing w:before="0" w:after="120"/>
        <w:ind w:left="1440" w:firstLine="720"/>
        <w:rPr>
          <w:rFonts w:ascii="Arial" w:hAnsi="Arial" w:cs="Arial"/>
        </w:rPr>
      </w:pPr>
      <w:r w:rsidRPr="005913A6">
        <w:rPr>
          <w:rFonts w:ascii="Arial" w:hAnsi="Arial" w:cs="Arial"/>
          <w:sz w:val="22"/>
          <w:szCs w:val="22"/>
        </w:rPr>
        <w:t xml:space="preserve">Pager: </w:t>
      </w:r>
      <w:r w:rsidRPr="005913A6">
        <w:rPr>
          <w:rFonts w:ascii="Arial" w:hAnsi="Arial" w:cs="Arial"/>
          <w:sz w:val="22"/>
          <w:szCs w:val="22"/>
          <w:highlight w:val="lightGray"/>
        </w:rPr>
        <w:t>(XXX) XXX-XXXX</w:t>
      </w:r>
    </w:p>
    <w:p w14:paraId="6AEE55DD" w14:textId="77777777" w:rsidR="000A61B9" w:rsidRPr="005913A6" w:rsidRDefault="00C93F46">
      <w:pPr>
        <w:spacing w:before="0" w:after="120"/>
        <w:rPr>
          <w:rFonts w:ascii="Arial" w:hAnsi="Arial" w:cs="Arial"/>
        </w:rPr>
      </w:pPr>
      <w:bookmarkStart w:id="115" w:name="h.rjefff" w:colFirst="0" w:colLast="0"/>
      <w:bookmarkEnd w:id="115"/>
      <w:r w:rsidRPr="005913A6">
        <w:rPr>
          <w:rFonts w:ascii="Arial" w:hAnsi="Arial" w:cs="Arial"/>
        </w:rPr>
        <w:t xml:space="preserve">  </w:t>
      </w:r>
    </w:p>
    <w:p w14:paraId="5460DCB8" w14:textId="77777777" w:rsidR="000A61B9" w:rsidRPr="005913A6" w:rsidRDefault="00C93F46">
      <w:pPr>
        <w:pStyle w:val="Heading1"/>
        <w:numPr>
          <w:ilvl w:val="0"/>
          <w:numId w:val="4"/>
        </w:numPr>
        <w:ind w:firstLine="0"/>
        <w:rPr>
          <w:rFonts w:ascii="Arial" w:hAnsi="Arial" w:cs="Arial"/>
        </w:rPr>
      </w:pPr>
      <w:bookmarkStart w:id="116" w:name="h.3bj1y38" w:colFirst="0" w:colLast="0"/>
      <w:bookmarkEnd w:id="116"/>
      <w:r w:rsidRPr="005913A6">
        <w:rPr>
          <w:rFonts w:ascii="Arial" w:hAnsi="Arial" w:cs="Arial"/>
        </w:rPr>
        <w:t>DISCONTINUATION AND REPLACEMENT OF SUBJECTS</w:t>
      </w:r>
    </w:p>
    <w:p w14:paraId="23006C2B" w14:textId="77777777" w:rsidR="000A61B9" w:rsidRPr="005913A6" w:rsidRDefault="00C93F46">
      <w:pPr>
        <w:pStyle w:val="Heading2"/>
        <w:numPr>
          <w:ilvl w:val="1"/>
          <w:numId w:val="4"/>
        </w:numPr>
        <w:ind w:firstLine="0"/>
        <w:rPr>
          <w:rFonts w:ascii="Arial" w:hAnsi="Arial" w:cs="Arial"/>
        </w:rPr>
      </w:pPr>
      <w:bookmarkStart w:id="117" w:name="h.1qoc8b1" w:colFirst="0" w:colLast="0"/>
      <w:bookmarkEnd w:id="117"/>
      <w:r w:rsidRPr="005913A6">
        <w:rPr>
          <w:rFonts w:ascii="Arial" w:hAnsi="Arial" w:cs="Arial"/>
        </w:rPr>
        <w:t xml:space="preserve">Early Discontinuation of Study Drug </w:t>
      </w:r>
    </w:p>
    <w:p w14:paraId="6242619F" w14:textId="77777777" w:rsidR="000A61B9" w:rsidRPr="005913A6" w:rsidRDefault="00C93F46">
      <w:pPr>
        <w:spacing w:before="0" w:after="120"/>
        <w:rPr>
          <w:rFonts w:ascii="Arial" w:hAnsi="Arial" w:cs="Arial"/>
        </w:rPr>
      </w:pPr>
      <w:r w:rsidRPr="005913A6">
        <w:rPr>
          <w:rFonts w:ascii="Arial" w:hAnsi="Arial" w:cs="Arial"/>
        </w:rPr>
        <w:t xml:space="preserve">A subject may be discontinued from study treatment at any time if the subject, the investigator, or the Sponsor feels that it is not in the subject’s best interest to continue.  The following is a list of possible reasons for study treatment discontinuation: </w:t>
      </w:r>
      <w:r w:rsidRPr="005913A6">
        <w:rPr>
          <w:rFonts w:ascii="Arial" w:hAnsi="Arial" w:cs="Arial"/>
          <w:i/>
          <w:highlight w:val="lightGray"/>
        </w:rPr>
        <w:t>(The list should match the Study Completion/Discontinuation CRF page.)</w:t>
      </w:r>
    </w:p>
    <w:p w14:paraId="27A7ECDA" w14:textId="77777777" w:rsidR="000A61B9" w:rsidRPr="005913A6" w:rsidRDefault="00C93F46">
      <w:pPr>
        <w:numPr>
          <w:ilvl w:val="0"/>
          <w:numId w:val="12"/>
        </w:numPr>
        <w:spacing w:before="0" w:after="120"/>
        <w:ind w:hanging="360"/>
        <w:rPr>
          <w:rFonts w:ascii="Arial" w:hAnsi="Arial" w:cs="Arial"/>
        </w:rPr>
      </w:pPr>
      <w:r w:rsidRPr="005913A6">
        <w:rPr>
          <w:rFonts w:ascii="Arial" w:hAnsi="Arial" w:cs="Arial"/>
          <w:highlight w:val="lightGray"/>
        </w:rPr>
        <w:t>Subject withdrawal of consent (or assent)</w:t>
      </w:r>
    </w:p>
    <w:p w14:paraId="703623BC" w14:textId="77777777" w:rsidR="000A61B9" w:rsidRPr="005913A6" w:rsidRDefault="00C93F46">
      <w:pPr>
        <w:numPr>
          <w:ilvl w:val="0"/>
          <w:numId w:val="12"/>
        </w:numPr>
        <w:spacing w:before="0" w:after="120"/>
        <w:ind w:hanging="360"/>
        <w:rPr>
          <w:rFonts w:ascii="Arial" w:hAnsi="Arial" w:cs="Arial"/>
        </w:rPr>
      </w:pPr>
      <w:r w:rsidRPr="005913A6">
        <w:rPr>
          <w:rFonts w:ascii="Arial" w:hAnsi="Arial" w:cs="Arial"/>
          <w:highlight w:val="lightGray"/>
        </w:rPr>
        <w:t>Subject is not compliant with study procedures</w:t>
      </w:r>
    </w:p>
    <w:p w14:paraId="6805DA81" w14:textId="77777777" w:rsidR="000A61B9" w:rsidRPr="005913A6" w:rsidRDefault="00C93F46">
      <w:pPr>
        <w:numPr>
          <w:ilvl w:val="0"/>
          <w:numId w:val="12"/>
        </w:numPr>
        <w:spacing w:before="0" w:after="120"/>
        <w:ind w:hanging="360"/>
        <w:rPr>
          <w:rFonts w:ascii="Arial" w:hAnsi="Arial" w:cs="Arial"/>
        </w:rPr>
      </w:pPr>
      <w:r w:rsidRPr="005913A6">
        <w:rPr>
          <w:rFonts w:ascii="Arial" w:hAnsi="Arial" w:cs="Arial"/>
          <w:highlight w:val="lightGray"/>
        </w:rPr>
        <w:t>Adverse event that in the opinion of the investigator would be in the best interest of the subject to discontinue study treatment</w:t>
      </w:r>
    </w:p>
    <w:p w14:paraId="439C86C4" w14:textId="77777777" w:rsidR="000A61B9" w:rsidRPr="005913A6" w:rsidRDefault="00C93F46">
      <w:pPr>
        <w:numPr>
          <w:ilvl w:val="0"/>
          <w:numId w:val="12"/>
        </w:numPr>
        <w:spacing w:before="0" w:after="120"/>
        <w:ind w:hanging="360"/>
        <w:rPr>
          <w:rFonts w:ascii="Arial" w:hAnsi="Arial" w:cs="Arial"/>
        </w:rPr>
      </w:pPr>
      <w:r w:rsidRPr="005913A6">
        <w:rPr>
          <w:rFonts w:ascii="Arial" w:hAnsi="Arial" w:cs="Arial"/>
          <w:highlight w:val="lightGray"/>
        </w:rPr>
        <w:t>Protocol violation requiring discontinuation of study treatment</w:t>
      </w:r>
    </w:p>
    <w:p w14:paraId="66EAE95D" w14:textId="77777777" w:rsidR="000A61B9" w:rsidRPr="005913A6" w:rsidRDefault="00C93F46">
      <w:pPr>
        <w:numPr>
          <w:ilvl w:val="0"/>
          <w:numId w:val="12"/>
        </w:numPr>
        <w:spacing w:before="0" w:after="120"/>
        <w:ind w:hanging="360"/>
        <w:rPr>
          <w:rFonts w:ascii="Arial" w:hAnsi="Arial" w:cs="Arial"/>
        </w:rPr>
      </w:pPr>
      <w:r w:rsidRPr="005913A6">
        <w:rPr>
          <w:rFonts w:ascii="Arial" w:hAnsi="Arial" w:cs="Arial"/>
          <w:highlight w:val="lightGray"/>
        </w:rPr>
        <w:t>Lost to follow-up</w:t>
      </w:r>
    </w:p>
    <w:p w14:paraId="5D077EA8" w14:textId="77777777" w:rsidR="000A61B9" w:rsidRPr="005913A6" w:rsidRDefault="00C93F46">
      <w:pPr>
        <w:numPr>
          <w:ilvl w:val="0"/>
          <w:numId w:val="12"/>
        </w:numPr>
        <w:spacing w:before="0" w:after="120"/>
        <w:ind w:hanging="360"/>
        <w:rPr>
          <w:rFonts w:ascii="Arial" w:hAnsi="Arial" w:cs="Arial"/>
        </w:rPr>
      </w:pPr>
      <w:r w:rsidRPr="005913A6">
        <w:rPr>
          <w:rFonts w:ascii="Arial" w:hAnsi="Arial" w:cs="Arial"/>
          <w:highlight w:val="lightGray"/>
        </w:rPr>
        <w:t>Sponsor request for early termination of study</w:t>
      </w:r>
    </w:p>
    <w:p w14:paraId="0392E620" w14:textId="77777777" w:rsidR="000A61B9" w:rsidRPr="005913A6" w:rsidRDefault="00C93F46">
      <w:pPr>
        <w:numPr>
          <w:ilvl w:val="0"/>
          <w:numId w:val="12"/>
        </w:numPr>
        <w:spacing w:before="0" w:after="120"/>
        <w:ind w:hanging="360"/>
        <w:rPr>
          <w:rFonts w:ascii="Arial" w:hAnsi="Arial" w:cs="Arial"/>
        </w:rPr>
      </w:pPr>
      <w:r w:rsidRPr="005913A6">
        <w:rPr>
          <w:rFonts w:ascii="Arial" w:hAnsi="Arial" w:cs="Arial"/>
          <w:highlight w:val="lightGray"/>
        </w:rPr>
        <w:t>Positive pregnancy test (females)</w:t>
      </w:r>
    </w:p>
    <w:p w14:paraId="35930D1A" w14:textId="77777777" w:rsidR="000A61B9" w:rsidRPr="005913A6" w:rsidRDefault="00C93F46">
      <w:pPr>
        <w:spacing w:before="0" w:after="120"/>
        <w:rPr>
          <w:rFonts w:ascii="Arial" w:hAnsi="Arial" w:cs="Arial"/>
        </w:rPr>
      </w:pPr>
      <w:r w:rsidRPr="005913A6">
        <w:rPr>
          <w:rFonts w:ascii="Arial" w:hAnsi="Arial" w:cs="Arial"/>
        </w:rPr>
        <w:t xml:space="preserve">If a subject is withdrawn from treatment due to an adverse event, the subject will be followed and treated by the Investigator until the abnormal parameter or symptom has resolved or stabilized.  </w:t>
      </w:r>
    </w:p>
    <w:p w14:paraId="656A701D" w14:textId="77777777" w:rsidR="000A61B9" w:rsidRPr="005913A6" w:rsidRDefault="00C93F46">
      <w:pPr>
        <w:spacing w:before="0" w:after="120"/>
        <w:rPr>
          <w:rFonts w:ascii="Arial" w:hAnsi="Arial" w:cs="Arial"/>
        </w:rPr>
      </w:pPr>
      <w:r w:rsidRPr="005913A6">
        <w:rPr>
          <w:rFonts w:ascii="Arial" w:hAnsi="Arial" w:cs="Arial"/>
        </w:rPr>
        <w:t>All subjects who discontinue study treatment should come in for an early discontinuation visit as soon as possible and then should be encouraged to complete all remaining scheduled visits and procedures.</w:t>
      </w:r>
    </w:p>
    <w:p w14:paraId="3F5C084A" w14:textId="77777777" w:rsidR="000A61B9" w:rsidRPr="005913A6" w:rsidRDefault="00C93F46">
      <w:pPr>
        <w:spacing w:before="0" w:after="120"/>
        <w:rPr>
          <w:rFonts w:ascii="Arial" w:hAnsi="Arial" w:cs="Arial"/>
        </w:rPr>
      </w:pPr>
      <w:r w:rsidRPr="005913A6">
        <w:rPr>
          <w:rFonts w:ascii="Arial" w:hAnsi="Arial" w:cs="Arial"/>
        </w:rPr>
        <w:t>All subjects are free to withdraw from participation at any time, for any reason, specified or unspecified, and without prejudice.</w:t>
      </w:r>
    </w:p>
    <w:p w14:paraId="48B6CD1C" w14:textId="77777777" w:rsidR="000A61B9" w:rsidRPr="005913A6" w:rsidRDefault="00C93F46">
      <w:pPr>
        <w:spacing w:before="0" w:after="120"/>
        <w:rPr>
          <w:rFonts w:ascii="Arial" w:hAnsi="Arial" w:cs="Arial"/>
        </w:rPr>
      </w:pPr>
      <w:bookmarkStart w:id="118" w:name="h.4anzqyu" w:colFirst="0" w:colLast="0"/>
      <w:bookmarkEnd w:id="118"/>
      <w:r w:rsidRPr="005913A6">
        <w:rPr>
          <w:rFonts w:ascii="Arial" w:hAnsi="Arial" w:cs="Arial"/>
        </w:rPr>
        <w:t xml:space="preserve">Reasonable attempts will be made by the investigator to provide a reason for subject withdrawals.  The reason for the subject’s withdrawal from the study will be specified in the subject’s source documents Refer to </w:t>
      </w:r>
      <w:r w:rsidRPr="005913A6">
        <w:rPr>
          <w:rFonts w:ascii="Arial" w:hAnsi="Arial" w:cs="Arial"/>
          <w:highlight w:val="lightGray"/>
        </w:rPr>
        <w:t>Section 10</w:t>
      </w:r>
      <w:r w:rsidRPr="005913A6">
        <w:rPr>
          <w:rFonts w:ascii="Arial" w:hAnsi="Arial" w:cs="Arial"/>
        </w:rPr>
        <w:t xml:space="preserve"> for early termination procedures.</w:t>
      </w:r>
    </w:p>
    <w:p w14:paraId="27E776ED" w14:textId="77777777" w:rsidR="000A61B9" w:rsidRPr="005913A6" w:rsidRDefault="00C93F46">
      <w:pPr>
        <w:pStyle w:val="Heading2"/>
        <w:numPr>
          <w:ilvl w:val="1"/>
          <w:numId w:val="2"/>
        </w:numPr>
        <w:ind w:hanging="720"/>
        <w:rPr>
          <w:rFonts w:ascii="Arial" w:hAnsi="Arial" w:cs="Arial"/>
        </w:rPr>
      </w:pPr>
      <w:bookmarkStart w:id="119" w:name="h.2pta16n" w:colFirst="0" w:colLast="0"/>
      <w:bookmarkEnd w:id="119"/>
      <w:r w:rsidRPr="005913A6">
        <w:rPr>
          <w:rFonts w:ascii="Arial" w:hAnsi="Arial" w:cs="Arial"/>
        </w:rPr>
        <w:t>Withdrawal of Subjects from the Study</w:t>
      </w:r>
    </w:p>
    <w:p w14:paraId="75CA2E12" w14:textId="62488109" w:rsidR="000A61B9" w:rsidRPr="005913A6" w:rsidRDefault="00C93F46">
      <w:pPr>
        <w:spacing w:before="0" w:after="120"/>
        <w:rPr>
          <w:rFonts w:ascii="Arial" w:hAnsi="Arial" w:cs="Arial"/>
        </w:rPr>
      </w:pPr>
      <w:r w:rsidRPr="005913A6">
        <w:rPr>
          <w:rFonts w:ascii="Arial" w:hAnsi="Arial" w:cs="Arial"/>
        </w:rPr>
        <w:t xml:space="preserve">A subject may be withdrawn from the study at any time if the subject, the investigator, or the Sponsor feels that it is not in the subject’s best interest to continue.  </w:t>
      </w:r>
    </w:p>
    <w:p w14:paraId="68566FC8" w14:textId="77777777" w:rsidR="000A61B9" w:rsidRPr="005913A6" w:rsidRDefault="00C93F46">
      <w:pPr>
        <w:spacing w:before="0" w:after="120"/>
        <w:rPr>
          <w:rFonts w:ascii="Arial" w:hAnsi="Arial" w:cs="Arial"/>
        </w:rPr>
      </w:pPr>
      <w:r w:rsidRPr="005913A6">
        <w:rPr>
          <w:rFonts w:ascii="Arial" w:hAnsi="Arial" w:cs="Arial"/>
        </w:rPr>
        <w:t>All subjects are free to withdraw from participation at any time, for any reason, specified or unspecified, and without prejudice.</w:t>
      </w:r>
    </w:p>
    <w:p w14:paraId="570B469D" w14:textId="77777777" w:rsidR="000A61B9" w:rsidRPr="005913A6" w:rsidRDefault="00C93F46">
      <w:pPr>
        <w:spacing w:before="0" w:after="120"/>
        <w:rPr>
          <w:rFonts w:ascii="Arial" w:hAnsi="Arial" w:cs="Arial"/>
        </w:rPr>
      </w:pPr>
      <w:r w:rsidRPr="005913A6">
        <w:rPr>
          <w:rFonts w:ascii="Arial" w:hAnsi="Arial" w:cs="Arial"/>
        </w:rPr>
        <w:t xml:space="preserve">Reasonable attempts will be made by the investigator to provide a reason for subject withdrawals.  The reason for the subject’s withdrawal from the study will be specified in the subject’s source documents.  As noted above, subjects who discontinue study treatment early (i.e., they withdraw prior to </w:t>
      </w:r>
      <w:r w:rsidRPr="005913A6">
        <w:rPr>
          <w:rFonts w:ascii="Arial" w:hAnsi="Arial" w:cs="Arial"/>
          <w:highlight w:val="lightGray"/>
        </w:rPr>
        <w:t>Visit X</w:t>
      </w:r>
      <w:r w:rsidRPr="005913A6">
        <w:rPr>
          <w:rFonts w:ascii="Arial" w:hAnsi="Arial" w:cs="Arial"/>
        </w:rPr>
        <w:t xml:space="preserve">) should have an early discontinuation visit. Refer to </w:t>
      </w:r>
      <w:r w:rsidRPr="005913A6">
        <w:rPr>
          <w:rFonts w:ascii="Arial" w:hAnsi="Arial" w:cs="Arial"/>
          <w:highlight w:val="lightGray"/>
        </w:rPr>
        <w:t>Section 10</w:t>
      </w:r>
      <w:r w:rsidRPr="005913A6">
        <w:rPr>
          <w:rFonts w:ascii="Arial" w:hAnsi="Arial" w:cs="Arial"/>
        </w:rPr>
        <w:t xml:space="preserve"> for early termination procedures.  Subjects who withdraw after </w:t>
      </w:r>
      <w:r w:rsidRPr="005913A6">
        <w:rPr>
          <w:rFonts w:ascii="Arial" w:hAnsi="Arial" w:cs="Arial"/>
          <w:highlight w:val="lightGray"/>
        </w:rPr>
        <w:t>Visit X</w:t>
      </w:r>
      <w:r w:rsidRPr="005913A6">
        <w:rPr>
          <w:rFonts w:ascii="Arial" w:hAnsi="Arial" w:cs="Arial"/>
        </w:rPr>
        <w:t xml:space="preserve"> but prior to </w:t>
      </w:r>
      <w:r w:rsidRPr="005913A6">
        <w:rPr>
          <w:rFonts w:ascii="Arial" w:hAnsi="Arial" w:cs="Arial"/>
          <w:highlight w:val="lightGray"/>
        </w:rPr>
        <w:t>Visit X</w:t>
      </w:r>
      <w:r w:rsidRPr="005913A6">
        <w:rPr>
          <w:rFonts w:ascii="Arial" w:hAnsi="Arial" w:cs="Arial"/>
        </w:rPr>
        <w:t xml:space="preserve"> should be encouraged to come in for a final visit (and the procedures to be followed would include those for their next scheduled visit).  </w:t>
      </w:r>
    </w:p>
    <w:p w14:paraId="66A0D1A5" w14:textId="77777777" w:rsidR="000A61B9" w:rsidRPr="005913A6" w:rsidRDefault="00C93F46">
      <w:pPr>
        <w:pStyle w:val="Heading2"/>
        <w:numPr>
          <w:ilvl w:val="1"/>
          <w:numId w:val="2"/>
        </w:numPr>
        <w:ind w:hanging="720"/>
        <w:rPr>
          <w:rFonts w:ascii="Arial" w:hAnsi="Arial" w:cs="Arial"/>
        </w:rPr>
      </w:pPr>
      <w:bookmarkStart w:id="120" w:name="h.14ykbeg" w:colFirst="0" w:colLast="0"/>
      <w:bookmarkEnd w:id="120"/>
      <w:r w:rsidRPr="005913A6">
        <w:rPr>
          <w:rFonts w:ascii="Arial" w:hAnsi="Arial" w:cs="Arial"/>
        </w:rPr>
        <w:t>Replacement of Subjects</w:t>
      </w:r>
    </w:p>
    <w:p w14:paraId="42979443" w14:textId="77777777" w:rsidR="000A61B9" w:rsidRPr="005913A6" w:rsidRDefault="00C93F46">
      <w:pPr>
        <w:rPr>
          <w:rFonts w:ascii="Arial" w:hAnsi="Arial" w:cs="Arial"/>
        </w:rPr>
      </w:pPr>
      <w:r w:rsidRPr="005913A6">
        <w:rPr>
          <w:rFonts w:ascii="Arial" w:hAnsi="Arial" w:cs="Arial"/>
        </w:rPr>
        <w:t xml:space="preserve">Subjects who withdraw from the study treatment </w:t>
      </w:r>
      <w:r w:rsidRPr="005913A6">
        <w:rPr>
          <w:rFonts w:ascii="Arial" w:hAnsi="Arial" w:cs="Arial"/>
          <w:highlight w:val="lightGray"/>
        </w:rPr>
        <w:t>will or</w:t>
      </w:r>
      <w:r w:rsidRPr="005913A6">
        <w:rPr>
          <w:rFonts w:ascii="Arial" w:hAnsi="Arial" w:cs="Arial"/>
        </w:rPr>
        <w:t xml:space="preserve"> </w:t>
      </w:r>
      <w:r w:rsidRPr="005913A6">
        <w:rPr>
          <w:rFonts w:ascii="Arial" w:hAnsi="Arial" w:cs="Arial"/>
          <w:highlight w:val="lightGray"/>
        </w:rPr>
        <w:t>will not</w:t>
      </w:r>
      <w:r w:rsidRPr="005913A6">
        <w:rPr>
          <w:rFonts w:ascii="Arial" w:hAnsi="Arial" w:cs="Arial"/>
        </w:rPr>
        <w:t xml:space="preserve"> be replaced.  </w:t>
      </w:r>
    </w:p>
    <w:p w14:paraId="4C1FA8B4" w14:textId="77777777" w:rsidR="000A61B9" w:rsidRPr="005913A6" w:rsidRDefault="00C93F46">
      <w:pPr>
        <w:rPr>
          <w:rFonts w:ascii="Arial" w:hAnsi="Arial" w:cs="Arial"/>
        </w:rPr>
      </w:pPr>
      <w:r w:rsidRPr="005913A6">
        <w:rPr>
          <w:rFonts w:ascii="Arial" w:hAnsi="Arial" w:cs="Arial"/>
        </w:rPr>
        <w:t xml:space="preserve">Subjects who withdraw from the study </w:t>
      </w:r>
      <w:r w:rsidRPr="005913A6">
        <w:rPr>
          <w:rFonts w:ascii="Arial" w:hAnsi="Arial" w:cs="Arial"/>
          <w:highlight w:val="lightGray"/>
        </w:rPr>
        <w:t>will or</w:t>
      </w:r>
      <w:r w:rsidRPr="005913A6">
        <w:rPr>
          <w:rFonts w:ascii="Arial" w:hAnsi="Arial" w:cs="Arial"/>
        </w:rPr>
        <w:t xml:space="preserve"> </w:t>
      </w:r>
      <w:r w:rsidRPr="005913A6">
        <w:rPr>
          <w:rFonts w:ascii="Arial" w:hAnsi="Arial" w:cs="Arial"/>
          <w:highlight w:val="lightGray"/>
        </w:rPr>
        <w:t>will not</w:t>
      </w:r>
      <w:r w:rsidRPr="005913A6">
        <w:rPr>
          <w:rFonts w:ascii="Arial" w:hAnsi="Arial" w:cs="Arial"/>
        </w:rPr>
        <w:t xml:space="preserve"> be replaced.  </w:t>
      </w:r>
    </w:p>
    <w:p w14:paraId="7597DD79" w14:textId="77777777" w:rsidR="000A61B9" w:rsidRPr="005913A6" w:rsidRDefault="000A61B9">
      <w:pPr>
        <w:spacing w:before="0" w:after="120"/>
        <w:rPr>
          <w:rFonts w:ascii="Arial" w:hAnsi="Arial" w:cs="Arial"/>
        </w:rPr>
      </w:pPr>
      <w:bookmarkStart w:id="121" w:name="h.3oy7u29" w:colFirst="0" w:colLast="0"/>
      <w:bookmarkEnd w:id="121"/>
    </w:p>
    <w:p w14:paraId="5E187439" w14:textId="77777777" w:rsidR="000A61B9" w:rsidRPr="005913A6" w:rsidRDefault="00C93F46">
      <w:pPr>
        <w:pStyle w:val="Heading1"/>
        <w:numPr>
          <w:ilvl w:val="0"/>
          <w:numId w:val="4"/>
        </w:numPr>
        <w:ind w:firstLine="0"/>
        <w:rPr>
          <w:rFonts w:ascii="Arial" w:hAnsi="Arial" w:cs="Arial"/>
        </w:rPr>
      </w:pPr>
      <w:bookmarkStart w:id="122" w:name="h.243i4a2" w:colFirst="0" w:colLast="0"/>
      <w:bookmarkEnd w:id="122"/>
      <w:r w:rsidRPr="005913A6">
        <w:rPr>
          <w:rFonts w:ascii="Arial" w:hAnsi="Arial" w:cs="Arial"/>
        </w:rPr>
        <w:t>PROTOCOL VIOLATIONS</w:t>
      </w:r>
    </w:p>
    <w:p w14:paraId="6B2FA5EA" w14:textId="413D3618" w:rsidR="000A61B9" w:rsidRPr="005913A6" w:rsidRDefault="00C93F46">
      <w:pPr>
        <w:spacing w:before="0" w:after="120"/>
        <w:rPr>
          <w:rFonts w:ascii="Arial" w:hAnsi="Arial" w:cs="Arial"/>
        </w:rPr>
      </w:pPr>
      <w:r w:rsidRPr="005913A6">
        <w:rPr>
          <w:rFonts w:ascii="Arial" w:hAnsi="Arial" w:cs="Arial"/>
        </w:rPr>
        <w:t xml:space="preserve">A protocol violation occurs when the subject, investigator, or Sponsor fails to adhere to significant protocol requirements affecting the inclusion, exclusion, subject safety and primary endpoint criteria. </w:t>
      </w:r>
      <w:r w:rsidRPr="005913A6">
        <w:rPr>
          <w:rFonts w:ascii="Arial" w:hAnsi="Arial" w:cs="Arial"/>
          <w:i/>
        </w:rPr>
        <w:t xml:space="preserve"> </w:t>
      </w:r>
      <w:r w:rsidRPr="005913A6">
        <w:rPr>
          <w:rFonts w:ascii="Arial" w:hAnsi="Arial" w:cs="Arial"/>
        </w:rPr>
        <w:t>Protocol violations for this study include, but are not limited to, the following:</w:t>
      </w:r>
    </w:p>
    <w:p w14:paraId="1DFD01D7" w14:textId="77777777" w:rsidR="000A61B9" w:rsidRPr="005913A6" w:rsidRDefault="00C93F46">
      <w:pPr>
        <w:numPr>
          <w:ilvl w:val="0"/>
          <w:numId w:val="12"/>
        </w:numPr>
        <w:spacing w:before="0" w:after="120"/>
        <w:ind w:hanging="360"/>
        <w:rPr>
          <w:rFonts w:ascii="Arial" w:hAnsi="Arial" w:cs="Arial"/>
        </w:rPr>
      </w:pPr>
      <w:r w:rsidRPr="005913A6">
        <w:rPr>
          <w:rFonts w:ascii="Arial" w:hAnsi="Arial" w:cs="Arial"/>
        </w:rPr>
        <w:t>Failure to meet inclusion/exclusion criteria</w:t>
      </w:r>
    </w:p>
    <w:p w14:paraId="0E3C4417" w14:textId="77777777" w:rsidR="000A61B9" w:rsidRPr="005913A6" w:rsidRDefault="00C93F46">
      <w:pPr>
        <w:numPr>
          <w:ilvl w:val="0"/>
          <w:numId w:val="12"/>
        </w:numPr>
        <w:spacing w:before="0" w:after="120"/>
        <w:ind w:hanging="360"/>
        <w:rPr>
          <w:rFonts w:ascii="Arial" w:hAnsi="Arial" w:cs="Arial"/>
        </w:rPr>
      </w:pPr>
      <w:r w:rsidRPr="005913A6">
        <w:rPr>
          <w:rFonts w:ascii="Arial" w:hAnsi="Arial" w:cs="Arial"/>
        </w:rPr>
        <w:t>Use of a prohibited concomitant medication</w:t>
      </w:r>
    </w:p>
    <w:p w14:paraId="390CD590" w14:textId="77777777" w:rsidR="000A61B9" w:rsidRPr="005913A6" w:rsidRDefault="00C93F46">
      <w:pPr>
        <w:numPr>
          <w:ilvl w:val="0"/>
          <w:numId w:val="12"/>
        </w:numPr>
        <w:spacing w:before="0" w:after="120"/>
        <w:ind w:hanging="360"/>
        <w:rPr>
          <w:rFonts w:ascii="Arial" w:hAnsi="Arial" w:cs="Arial"/>
        </w:rPr>
      </w:pPr>
      <w:r w:rsidRPr="005913A6">
        <w:rPr>
          <w:rFonts w:ascii="Arial" w:hAnsi="Arial" w:cs="Arial"/>
          <w:i/>
          <w:highlight w:val="lightGray"/>
        </w:rPr>
        <w:t>Include other specific examples as appropriate for the study (non-compliance with study drug regimen, etc.)</w:t>
      </w:r>
    </w:p>
    <w:p w14:paraId="3C69B96C" w14:textId="409362F3" w:rsidR="000A61B9" w:rsidRPr="005913A6" w:rsidRDefault="00C93F46">
      <w:pPr>
        <w:spacing w:before="0" w:after="120"/>
        <w:rPr>
          <w:rFonts w:ascii="Arial" w:hAnsi="Arial" w:cs="Arial"/>
        </w:rPr>
      </w:pPr>
      <w:r w:rsidRPr="005913A6">
        <w:rPr>
          <w:rFonts w:ascii="Arial" w:hAnsi="Arial" w:cs="Arial"/>
        </w:rPr>
        <w:t>Failure to comply with Good Clinical Practice (GCP) guidelines will also result in a protocol violation. The Sponsor will determine if a protocol violation will result in withdrawal of a subject.</w:t>
      </w:r>
    </w:p>
    <w:p w14:paraId="3EFB4258" w14:textId="67F4C58A" w:rsidR="000A61B9" w:rsidRPr="005913A6" w:rsidRDefault="00C93F46">
      <w:pPr>
        <w:spacing w:before="0" w:after="120"/>
        <w:rPr>
          <w:rFonts w:ascii="Arial" w:hAnsi="Arial" w:cs="Arial"/>
        </w:rPr>
      </w:pPr>
      <w:bookmarkStart w:id="123" w:name="h.j8sehv" w:colFirst="0" w:colLast="0"/>
      <w:bookmarkEnd w:id="123"/>
      <w:r w:rsidRPr="005913A6">
        <w:rPr>
          <w:rFonts w:ascii="Arial" w:hAnsi="Arial" w:cs="Arial"/>
        </w:rPr>
        <w:t>When a protocol violation occurs, it will be discussed with the investigator and a Protocol Violation Form detailing the violation will be generated. This form will be signed by a Sponsor representative and the Investigator. A copy of the form will be filed in the site’s regulatory binder and in the Sponsor’s files.</w:t>
      </w:r>
    </w:p>
    <w:p w14:paraId="482D0934" w14:textId="77777777" w:rsidR="000A61B9" w:rsidRPr="005913A6" w:rsidRDefault="00C93F46">
      <w:pPr>
        <w:pStyle w:val="Heading1"/>
        <w:numPr>
          <w:ilvl w:val="0"/>
          <w:numId w:val="4"/>
        </w:numPr>
        <w:ind w:firstLine="0"/>
        <w:rPr>
          <w:rFonts w:ascii="Arial" w:hAnsi="Arial" w:cs="Arial"/>
        </w:rPr>
      </w:pPr>
      <w:bookmarkStart w:id="124" w:name="h.338fx5o" w:colFirst="0" w:colLast="0"/>
      <w:bookmarkEnd w:id="124"/>
      <w:r w:rsidRPr="005913A6">
        <w:rPr>
          <w:rFonts w:ascii="Arial" w:hAnsi="Arial" w:cs="Arial"/>
          <w:highlight w:val="lightGray"/>
        </w:rPr>
        <w:t>DATA SAFETY MONITORING (OPTIONAL SECTION – INCLUDE WHEN APPROPRIATE)</w:t>
      </w:r>
    </w:p>
    <w:p w14:paraId="02C6E490" w14:textId="77777777" w:rsidR="000A61B9" w:rsidRPr="005913A6" w:rsidRDefault="00C93F46">
      <w:pPr>
        <w:spacing w:before="0" w:after="120"/>
        <w:rPr>
          <w:rFonts w:ascii="Arial" w:hAnsi="Arial" w:cs="Arial"/>
        </w:rPr>
      </w:pPr>
      <w:bookmarkStart w:id="125" w:name="h.1idq7dh" w:colFirst="0" w:colLast="0"/>
      <w:bookmarkEnd w:id="125"/>
      <w:r w:rsidRPr="005913A6">
        <w:rPr>
          <w:rFonts w:ascii="Arial" w:hAnsi="Arial" w:cs="Arial"/>
          <w:highlight w:val="lightGray"/>
        </w:rPr>
        <w:t>The [Institute Name] Data Safety Monitoring Board (DSMB) will establish a Data Monitoring Committee (DMC) to review data relating to safety and efficacy, to conduct and review interim analyses, and to ensure the continued scientific validity and merit of the study, according to the [Institute Name] Data Safety Monitoring Board Operations Manual and a DMC Charter to be established for this protocol. There will be (number of reviews, if any) interim review(s) conducted by the DMC for the purpose of monitoring study conduct and assessing patient safety.  Further details regarding the timing and content of the interim reviews is included in the statistical section below.</w:t>
      </w:r>
    </w:p>
    <w:p w14:paraId="233B2588" w14:textId="77777777" w:rsidR="000A61B9" w:rsidRPr="005913A6" w:rsidRDefault="00C93F46">
      <w:pPr>
        <w:pStyle w:val="Heading1"/>
        <w:numPr>
          <w:ilvl w:val="0"/>
          <w:numId w:val="4"/>
        </w:numPr>
        <w:ind w:firstLine="0"/>
        <w:rPr>
          <w:rFonts w:ascii="Arial" w:hAnsi="Arial" w:cs="Arial"/>
        </w:rPr>
      </w:pPr>
      <w:bookmarkStart w:id="126" w:name="h.42ddq1a" w:colFirst="0" w:colLast="0"/>
      <w:bookmarkEnd w:id="126"/>
      <w:r w:rsidRPr="005913A6">
        <w:rPr>
          <w:rFonts w:ascii="Arial" w:hAnsi="Arial" w:cs="Arial"/>
        </w:rPr>
        <w:t>STATISTICAL METHODS AND CONSIDERATIONS</w:t>
      </w:r>
    </w:p>
    <w:p w14:paraId="2F1B953F" w14:textId="77777777" w:rsidR="000A61B9" w:rsidRPr="005913A6" w:rsidRDefault="00C93F46">
      <w:pPr>
        <w:spacing w:before="0" w:after="120"/>
        <w:rPr>
          <w:rFonts w:ascii="Arial" w:hAnsi="Arial" w:cs="Arial"/>
        </w:rPr>
      </w:pPr>
      <w:bookmarkStart w:id="127" w:name="h.2hio093" w:colFirst="0" w:colLast="0"/>
      <w:bookmarkEnd w:id="127"/>
      <w:r w:rsidRPr="005913A6">
        <w:rPr>
          <w:rFonts w:ascii="Arial" w:hAnsi="Arial" w:cs="Arial"/>
        </w:rPr>
        <w:t xml:space="preserve">Prior to the analysis of the final study data, a detailed Statistical Analysis Plan (SAP) will be written describing all analyses that will be performed.  The SAP will contain any modifications to the analysis plan described below.  </w:t>
      </w:r>
    </w:p>
    <w:p w14:paraId="50395D44" w14:textId="77777777" w:rsidR="000A61B9" w:rsidRPr="005913A6" w:rsidRDefault="00C93F46">
      <w:pPr>
        <w:pStyle w:val="Heading2"/>
        <w:numPr>
          <w:ilvl w:val="1"/>
          <w:numId w:val="4"/>
        </w:numPr>
        <w:ind w:firstLine="0"/>
        <w:rPr>
          <w:rFonts w:ascii="Arial" w:hAnsi="Arial" w:cs="Arial"/>
        </w:rPr>
      </w:pPr>
      <w:bookmarkStart w:id="128" w:name="h.wnyagw" w:colFirst="0" w:colLast="0"/>
      <w:bookmarkEnd w:id="128"/>
      <w:r w:rsidRPr="005913A6">
        <w:rPr>
          <w:rFonts w:ascii="Arial" w:hAnsi="Arial" w:cs="Arial"/>
        </w:rPr>
        <w:t>Data Sets Analyzed</w:t>
      </w:r>
    </w:p>
    <w:p w14:paraId="43BBC934" w14:textId="77777777" w:rsidR="000A61B9" w:rsidRPr="005913A6" w:rsidRDefault="00C93F46">
      <w:pPr>
        <w:spacing w:before="0" w:after="120"/>
        <w:rPr>
          <w:rFonts w:ascii="Arial" w:hAnsi="Arial" w:cs="Arial"/>
        </w:rPr>
      </w:pPr>
      <w:r w:rsidRPr="005913A6">
        <w:rPr>
          <w:rFonts w:ascii="Arial" w:hAnsi="Arial" w:cs="Arial"/>
          <w:i/>
          <w:highlight w:val="lightGray"/>
        </w:rPr>
        <w:t>Define which subjects will be included in each analysis (e.g., all randomized subjects, all dosed subjects, all eligible subjects).</w:t>
      </w:r>
      <w:r w:rsidRPr="005913A6">
        <w:rPr>
          <w:rFonts w:ascii="Arial" w:hAnsi="Arial" w:cs="Arial"/>
          <w:i/>
        </w:rPr>
        <w:t xml:space="preserve"> </w:t>
      </w:r>
    </w:p>
    <w:p w14:paraId="16229F05" w14:textId="77777777" w:rsidR="000A61B9" w:rsidRPr="005913A6" w:rsidRDefault="00C93F46">
      <w:pPr>
        <w:spacing w:before="0" w:after="120"/>
        <w:rPr>
          <w:rFonts w:ascii="Arial" w:hAnsi="Arial" w:cs="Arial"/>
        </w:rPr>
      </w:pPr>
      <w:bookmarkStart w:id="129" w:name="h.3gnlt4p" w:colFirst="0" w:colLast="0"/>
      <w:bookmarkEnd w:id="129"/>
      <w:r w:rsidRPr="005913A6">
        <w:rPr>
          <w:rFonts w:ascii="Arial" w:hAnsi="Arial" w:cs="Arial"/>
          <w:highlight w:val="lightGray"/>
        </w:rPr>
        <w:t>All eligible patients who are randomized into the study and receive at least one dose of the study drug (the Safety Population) will be included in the safety analysis.</w:t>
      </w:r>
    </w:p>
    <w:p w14:paraId="493B2F19" w14:textId="77777777" w:rsidR="000A61B9" w:rsidRPr="005913A6" w:rsidRDefault="00C93F46">
      <w:pPr>
        <w:pStyle w:val="Heading2"/>
        <w:numPr>
          <w:ilvl w:val="1"/>
          <w:numId w:val="4"/>
        </w:numPr>
        <w:ind w:firstLine="0"/>
        <w:rPr>
          <w:rFonts w:ascii="Arial" w:hAnsi="Arial" w:cs="Arial"/>
        </w:rPr>
      </w:pPr>
      <w:bookmarkStart w:id="130" w:name="h.1vsw3ci" w:colFirst="0" w:colLast="0"/>
      <w:bookmarkEnd w:id="130"/>
      <w:r w:rsidRPr="005913A6">
        <w:rPr>
          <w:rFonts w:ascii="Arial" w:hAnsi="Arial" w:cs="Arial"/>
        </w:rPr>
        <w:t>Demographic and Baseline Characteristics</w:t>
      </w:r>
    </w:p>
    <w:p w14:paraId="7E8AB954" w14:textId="77777777" w:rsidR="000A61B9" w:rsidRPr="005913A6" w:rsidRDefault="00C93F46">
      <w:pPr>
        <w:spacing w:before="0" w:after="120"/>
        <w:rPr>
          <w:rFonts w:ascii="Arial" w:hAnsi="Arial" w:cs="Arial"/>
        </w:rPr>
      </w:pPr>
      <w:r w:rsidRPr="005913A6">
        <w:rPr>
          <w:rFonts w:ascii="Arial" w:hAnsi="Arial" w:cs="Arial"/>
          <w:i/>
          <w:highlight w:val="lightGray"/>
        </w:rPr>
        <w:t xml:space="preserve">Indicate which demographic and baseline characteristics will be summarized.  For example: </w:t>
      </w:r>
    </w:p>
    <w:p w14:paraId="2AF4D742" w14:textId="77777777" w:rsidR="000A61B9" w:rsidRPr="005913A6" w:rsidRDefault="00C93F46">
      <w:pPr>
        <w:spacing w:before="0" w:after="120"/>
        <w:rPr>
          <w:rFonts w:ascii="Arial" w:hAnsi="Arial" w:cs="Arial"/>
        </w:rPr>
      </w:pPr>
      <w:bookmarkStart w:id="131" w:name="h.4fsjm0b" w:colFirst="0" w:colLast="0"/>
      <w:bookmarkEnd w:id="131"/>
      <w:r w:rsidRPr="005913A6">
        <w:rPr>
          <w:rFonts w:ascii="Arial" w:hAnsi="Arial" w:cs="Arial"/>
          <w:i/>
          <w:highlight w:val="lightGray"/>
        </w:rPr>
        <w:t>The following demographic variables at screening will be summarized by dose level: race, gender, age, height and weight.</w:t>
      </w:r>
      <w:r w:rsidRPr="005913A6">
        <w:rPr>
          <w:rFonts w:ascii="Arial" w:hAnsi="Arial" w:cs="Arial"/>
          <w:i/>
        </w:rPr>
        <w:t xml:space="preserve">  </w:t>
      </w:r>
    </w:p>
    <w:p w14:paraId="0DF2CFAD" w14:textId="77777777" w:rsidR="000A61B9" w:rsidRPr="005913A6" w:rsidRDefault="00C93F46">
      <w:pPr>
        <w:pStyle w:val="Heading2"/>
        <w:numPr>
          <w:ilvl w:val="1"/>
          <w:numId w:val="4"/>
        </w:numPr>
        <w:ind w:firstLine="0"/>
        <w:rPr>
          <w:rFonts w:ascii="Arial" w:hAnsi="Arial" w:cs="Arial"/>
        </w:rPr>
      </w:pPr>
      <w:bookmarkStart w:id="132" w:name="h.2uxtw84" w:colFirst="0" w:colLast="0"/>
      <w:bookmarkEnd w:id="132"/>
      <w:r w:rsidRPr="005913A6">
        <w:rPr>
          <w:rFonts w:ascii="Arial" w:hAnsi="Arial" w:cs="Arial"/>
        </w:rPr>
        <w:t>Analysis of Primary Endpoint</w:t>
      </w:r>
    </w:p>
    <w:p w14:paraId="3715EB60" w14:textId="77777777" w:rsidR="000A61B9" w:rsidRPr="005913A6" w:rsidRDefault="00C93F46">
      <w:pPr>
        <w:spacing w:before="0" w:after="120"/>
        <w:rPr>
          <w:rFonts w:ascii="Arial" w:hAnsi="Arial" w:cs="Arial"/>
        </w:rPr>
      </w:pPr>
      <w:bookmarkStart w:id="133" w:name="h.1a346fx" w:colFirst="0" w:colLast="0"/>
      <w:bookmarkEnd w:id="133"/>
      <w:r w:rsidRPr="005913A6">
        <w:rPr>
          <w:rFonts w:ascii="Arial" w:hAnsi="Arial" w:cs="Arial"/>
          <w:i/>
          <w:highlight w:val="lightGray"/>
        </w:rPr>
        <w:t>Describe the statistical methods to be employed for the primary endpoint.</w:t>
      </w:r>
    </w:p>
    <w:p w14:paraId="5EF39F4F" w14:textId="77777777" w:rsidR="000A61B9" w:rsidRPr="005913A6" w:rsidRDefault="00C93F46">
      <w:pPr>
        <w:pStyle w:val="Heading2"/>
        <w:numPr>
          <w:ilvl w:val="1"/>
          <w:numId w:val="4"/>
        </w:numPr>
        <w:ind w:firstLine="0"/>
        <w:rPr>
          <w:rFonts w:ascii="Arial" w:hAnsi="Arial" w:cs="Arial"/>
        </w:rPr>
      </w:pPr>
      <w:bookmarkStart w:id="134" w:name="h.3u2rp3q" w:colFirst="0" w:colLast="0"/>
      <w:bookmarkEnd w:id="134"/>
      <w:r w:rsidRPr="005913A6">
        <w:rPr>
          <w:rFonts w:ascii="Arial" w:hAnsi="Arial" w:cs="Arial"/>
        </w:rPr>
        <w:t>Analysis of Secondary Endpoints</w:t>
      </w:r>
    </w:p>
    <w:p w14:paraId="433386F2" w14:textId="77777777" w:rsidR="000A61B9" w:rsidRPr="005913A6" w:rsidRDefault="00C93F46">
      <w:pPr>
        <w:rPr>
          <w:rFonts w:ascii="Arial" w:hAnsi="Arial" w:cs="Arial"/>
        </w:rPr>
      </w:pPr>
      <w:r w:rsidRPr="005913A6">
        <w:rPr>
          <w:rFonts w:ascii="Arial" w:hAnsi="Arial" w:cs="Arial"/>
          <w:i/>
          <w:highlight w:val="lightGray"/>
        </w:rPr>
        <w:t>Describe the statistical methods to be employed for each secondary endpoint</w:t>
      </w:r>
    </w:p>
    <w:p w14:paraId="2ACCC550" w14:textId="77777777" w:rsidR="000A61B9" w:rsidRPr="005913A6" w:rsidRDefault="00C93F46">
      <w:pPr>
        <w:spacing w:before="100" w:after="100"/>
        <w:rPr>
          <w:rFonts w:ascii="Arial" w:hAnsi="Arial" w:cs="Arial"/>
        </w:rPr>
      </w:pPr>
      <w:r w:rsidRPr="005913A6">
        <w:rPr>
          <w:rFonts w:ascii="Arial" w:hAnsi="Arial" w:cs="Arial"/>
          <w:highlight w:val="lightGray"/>
        </w:rPr>
        <w:t xml:space="preserve">Safety and tolerability data will be summarized by treatment group.  </w:t>
      </w:r>
    </w:p>
    <w:p w14:paraId="0CBA47E9" w14:textId="77777777" w:rsidR="000A61B9" w:rsidRPr="005913A6" w:rsidRDefault="00C93F46">
      <w:pPr>
        <w:spacing w:before="100" w:after="100"/>
        <w:rPr>
          <w:rFonts w:ascii="Arial" w:hAnsi="Arial" w:cs="Arial"/>
        </w:rPr>
      </w:pPr>
      <w:bookmarkStart w:id="135" w:name="h.2981zbj" w:colFirst="0" w:colLast="0"/>
      <w:bookmarkEnd w:id="135"/>
      <w:r w:rsidRPr="005913A6">
        <w:rPr>
          <w:rFonts w:ascii="Arial" w:hAnsi="Arial" w:cs="Arial"/>
          <w:highlight w:val="lightGray"/>
        </w:rPr>
        <w:t xml:space="preserve">Adverse event rates will be coded by body system and MedDra classification term.  Adverse events will be tabulated by treatment group and will include the number of patients for whom the event occurred, the rate of occurrence, and the severity and relationship to study drug.  </w:t>
      </w:r>
    </w:p>
    <w:p w14:paraId="616571CF" w14:textId="77777777" w:rsidR="000A61B9" w:rsidRPr="005913A6" w:rsidRDefault="00C93F46">
      <w:pPr>
        <w:pStyle w:val="Heading2"/>
        <w:numPr>
          <w:ilvl w:val="1"/>
          <w:numId w:val="4"/>
        </w:numPr>
        <w:ind w:firstLine="0"/>
        <w:rPr>
          <w:rFonts w:ascii="Arial" w:hAnsi="Arial" w:cs="Arial"/>
        </w:rPr>
      </w:pPr>
      <w:bookmarkStart w:id="136" w:name="h.odc9jc" w:colFirst="0" w:colLast="0"/>
      <w:bookmarkEnd w:id="136"/>
      <w:r w:rsidRPr="005913A6">
        <w:rPr>
          <w:rFonts w:ascii="Arial" w:hAnsi="Arial" w:cs="Arial"/>
        </w:rPr>
        <w:t>Interim Analysis</w:t>
      </w:r>
    </w:p>
    <w:p w14:paraId="0BCC0CEF" w14:textId="77777777" w:rsidR="000A61B9" w:rsidRPr="005913A6" w:rsidRDefault="00C93F46">
      <w:pPr>
        <w:spacing w:before="0" w:after="120"/>
        <w:rPr>
          <w:rFonts w:ascii="Arial" w:hAnsi="Arial" w:cs="Arial"/>
        </w:rPr>
      </w:pPr>
      <w:bookmarkStart w:id="137" w:name="h.38czs75" w:colFirst="0" w:colLast="0"/>
      <w:bookmarkEnd w:id="137"/>
      <w:r w:rsidRPr="005913A6">
        <w:rPr>
          <w:rFonts w:ascii="Arial" w:hAnsi="Arial" w:cs="Arial"/>
          <w:i/>
          <w:highlight w:val="lightGray"/>
        </w:rPr>
        <w:t>Indicate the timing of any planned interim analysis (es).</w:t>
      </w:r>
    </w:p>
    <w:p w14:paraId="2E18F488" w14:textId="77777777" w:rsidR="000A61B9" w:rsidRPr="005913A6" w:rsidRDefault="00C93F46">
      <w:pPr>
        <w:pStyle w:val="Heading2"/>
        <w:numPr>
          <w:ilvl w:val="1"/>
          <w:numId w:val="4"/>
        </w:numPr>
        <w:ind w:left="648" w:hanging="648"/>
        <w:rPr>
          <w:rFonts w:ascii="Arial" w:hAnsi="Arial" w:cs="Arial"/>
        </w:rPr>
      </w:pPr>
      <w:bookmarkStart w:id="138" w:name="h.1nia2ey" w:colFirst="0" w:colLast="0"/>
      <w:bookmarkEnd w:id="138"/>
      <w:r w:rsidRPr="005913A6">
        <w:rPr>
          <w:rFonts w:ascii="Arial" w:hAnsi="Arial" w:cs="Arial"/>
        </w:rPr>
        <w:t>Sample Size and Randomization</w:t>
      </w:r>
    </w:p>
    <w:p w14:paraId="0E69D8BB" w14:textId="77777777" w:rsidR="000A61B9" w:rsidRPr="005913A6" w:rsidRDefault="00C93F46">
      <w:pPr>
        <w:widowControl w:val="0"/>
        <w:spacing w:before="0" w:after="0"/>
        <w:rPr>
          <w:rFonts w:ascii="Arial" w:hAnsi="Arial" w:cs="Arial"/>
        </w:rPr>
      </w:pPr>
      <w:r w:rsidRPr="005913A6">
        <w:rPr>
          <w:rFonts w:ascii="Arial" w:hAnsi="Arial" w:cs="Arial"/>
          <w:i/>
          <w:highlight w:val="lightGray"/>
        </w:rPr>
        <w:t>Specify the number of subjects planned to be enrolled and describe the reason for choice of sample size including reflections on (or calculations of) the power of the study and clinical justification.  For example: The sample size for this protocol was determined by xxxx. For More Information, please see the CTSI Sample Size Calculator website: </w:t>
      </w:r>
    </w:p>
    <w:bookmarkStart w:id="139" w:name="h.47hxl2r" w:colFirst="0" w:colLast="0"/>
    <w:bookmarkEnd w:id="139"/>
    <w:p w14:paraId="0DAC30D0" w14:textId="77777777" w:rsidR="000A61B9" w:rsidRPr="005913A6" w:rsidRDefault="00C93F46">
      <w:pPr>
        <w:spacing w:before="0" w:after="120"/>
        <w:rPr>
          <w:rFonts w:ascii="Arial" w:hAnsi="Arial" w:cs="Arial"/>
        </w:rPr>
      </w:pPr>
      <w:r w:rsidRPr="005913A6">
        <w:rPr>
          <w:rFonts w:ascii="Arial" w:hAnsi="Arial" w:cs="Arial"/>
        </w:rPr>
        <w:fldChar w:fldCharType="begin"/>
      </w:r>
      <w:r w:rsidRPr="005913A6">
        <w:rPr>
          <w:rFonts w:ascii="Arial" w:hAnsi="Arial" w:cs="Arial"/>
        </w:rPr>
        <w:instrText xml:space="preserve"> HYPERLINK "http:///h" \h </w:instrText>
      </w:r>
      <w:r w:rsidRPr="00746432">
        <w:rPr>
          <w:rFonts w:ascii="Arial" w:hAnsi="Arial" w:cs="Arial"/>
        </w:rPr>
      </w:r>
      <w:r w:rsidRPr="005913A6">
        <w:rPr>
          <w:rFonts w:ascii="Arial" w:hAnsi="Arial" w:cs="Arial"/>
        </w:rPr>
        <w:fldChar w:fldCharType="separate"/>
      </w:r>
      <w:r w:rsidRPr="005913A6">
        <w:rPr>
          <w:rFonts w:ascii="Arial" w:hAnsi="Arial" w:cs="Arial"/>
          <w:i/>
          <w:highlight w:val="lightGray"/>
          <w:u w:val="single"/>
        </w:rPr>
        <w:t>http://www.sample-size.net/http://www.sample-size.net/</w:t>
      </w:r>
      <w:r w:rsidRPr="005913A6">
        <w:rPr>
          <w:rFonts w:ascii="Arial" w:hAnsi="Arial" w:cs="Arial"/>
          <w:i/>
          <w:highlight w:val="lightGray"/>
          <w:u w:val="single"/>
        </w:rPr>
        <w:fldChar w:fldCharType="end"/>
      </w:r>
      <w:hyperlink r:id="rId9"/>
    </w:p>
    <w:p w14:paraId="21D95BDA" w14:textId="77777777" w:rsidR="000A61B9" w:rsidRPr="005913A6" w:rsidRDefault="00C93F46">
      <w:pPr>
        <w:pStyle w:val="Heading1"/>
        <w:numPr>
          <w:ilvl w:val="0"/>
          <w:numId w:val="4"/>
        </w:numPr>
        <w:ind w:firstLine="0"/>
        <w:rPr>
          <w:rFonts w:ascii="Arial" w:hAnsi="Arial" w:cs="Arial"/>
        </w:rPr>
      </w:pPr>
      <w:bookmarkStart w:id="140" w:name="h.2mn7vak" w:colFirst="0" w:colLast="0"/>
      <w:bookmarkEnd w:id="140"/>
      <w:r w:rsidRPr="005913A6">
        <w:rPr>
          <w:rFonts w:ascii="Arial" w:hAnsi="Arial" w:cs="Arial"/>
        </w:rPr>
        <w:t>DATA COLLECTION, RETENTION AND MONITORING</w:t>
      </w:r>
    </w:p>
    <w:p w14:paraId="2AA58E31" w14:textId="77777777" w:rsidR="000A61B9" w:rsidRPr="005913A6" w:rsidRDefault="00C93F46">
      <w:pPr>
        <w:pStyle w:val="Heading2"/>
        <w:numPr>
          <w:ilvl w:val="1"/>
          <w:numId w:val="4"/>
        </w:numPr>
        <w:ind w:firstLine="0"/>
        <w:rPr>
          <w:rFonts w:ascii="Arial" w:hAnsi="Arial" w:cs="Arial"/>
        </w:rPr>
      </w:pPr>
      <w:bookmarkStart w:id="141" w:name="h.11si5id" w:colFirst="0" w:colLast="0"/>
      <w:bookmarkEnd w:id="141"/>
      <w:r w:rsidRPr="005913A6">
        <w:rPr>
          <w:rFonts w:ascii="Arial" w:hAnsi="Arial" w:cs="Arial"/>
        </w:rPr>
        <w:t>Data Collection Instruments</w:t>
      </w:r>
    </w:p>
    <w:p w14:paraId="2C4CB908" w14:textId="12EFBB49" w:rsidR="000A61B9" w:rsidRPr="005913A6" w:rsidRDefault="00C93F46" w:rsidP="005913A6">
      <w:pPr>
        <w:tabs>
          <w:tab w:val="left" w:pos="360"/>
          <w:tab w:val="left" w:pos="720"/>
          <w:tab w:val="left" w:pos="1080"/>
        </w:tabs>
        <w:spacing w:before="50" w:after="50"/>
        <w:rPr>
          <w:rFonts w:ascii="Arial" w:hAnsi="Arial" w:cs="Arial"/>
        </w:rPr>
      </w:pPr>
      <w:r w:rsidRPr="005913A6">
        <w:rPr>
          <w:rFonts w:ascii="Arial" w:hAnsi="Arial" w:cs="Arial"/>
        </w:rPr>
        <w:t xml:space="preserve">The Investigator will prepare and maintain adequate and accurate source documents designed to record all observations and other pertinent data for each subject treated with the study drug.  </w:t>
      </w:r>
    </w:p>
    <w:p w14:paraId="16632979" w14:textId="34B3449C" w:rsidR="000A61B9" w:rsidRPr="005913A6" w:rsidRDefault="00C93F46" w:rsidP="007112C9">
      <w:pPr>
        <w:spacing w:before="0" w:after="120"/>
        <w:rPr>
          <w:rFonts w:ascii="Arial" w:hAnsi="Arial" w:cs="Arial"/>
        </w:rPr>
      </w:pPr>
      <w:r w:rsidRPr="005913A6">
        <w:rPr>
          <w:rFonts w:ascii="Arial" w:hAnsi="Arial" w:cs="Arial"/>
        </w:rPr>
        <w:t xml:space="preserve">Study personnel at each site will enter data from source documents corresponding to a subject’s visit into the protocol-specific </w:t>
      </w:r>
      <w:r w:rsidRPr="005913A6">
        <w:rPr>
          <w:rFonts w:ascii="Arial" w:hAnsi="Arial" w:cs="Arial"/>
          <w:highlight w:val="lightGray"/>
        </w:rPr>
        <w:t xml:space="preserve">electronic Case Report Form (eCRF) OR paper CRF </w:t>
      </w:r>
      <w:r w:rsidRPr="005913A6">
        <w:rPr>
          <w:rFonts w:ascii="Arial" w:hAnsi="Arial" w:cs="Arial"/>
        </w:rPr>
        <w:t xml:space="preserve">when the information corresponding to that visit is available.  Subjects will not be identified by name in the study database or on any study documents to be collected by the Sponsor (or designee), but will be identified by a </w:t>
      </w:r>
      <w:r w:rsidRPr="005913A6">
        <w:rPr>
          <w:rFonts w:ascii="Arial" w:hAnsi="Arial" w:cs="Arial"/>
          <w:highlight w:val="lightGray"/>
        </w:rPr>
        <w:t>site number, subject number and initials</w:t>
      </w:r>
      <w:r w:rsidRPr="005913A6">
        <w:rPr>
          <w:rFonts w:ascii="Arial" w:hAnsi="Arial" w:cs="Arial"/>
        </w:rPr>
        <w:t>.</w:t>
      </w:r>
    </w:p>
    <w:p w14:paraId="753AB7F5" w14:textId="77777777" w:rsidR="000A61B9" w:rsidRPr="005913A6" w:rsidRDefault="00C93F46">
      <w:pPr>
        <w:spacing w:before="0" w:after="120"/>
        <w:rPr>
          <w:rFonts w:ascii="Arial" w:hAnsi="Arial" w:cs="Arial"/>
        </w:rPr>
      </w:pPr>
      <w:r w:rsidRPr="005913A6">
        <w:rPr>
          <w:rFonts w:ascii="Arial" w:hAnsi="Arial" w:cs="Arial"/>
          <w:i/>
          <w:highlight w:val="lightGray"/>
        </w:rPr>
        <w:t xml:space="preserve">For eCRFs: </w:t>
      </w:r>
      <w:r w:rsidRPr="005913A6">
        <w:rPr>
          <w:rFonts w:ascii="Arial" w:hAnsi="Arial" w:cs="Arial"/>
          <w:highlight w:val="lightGray"/>
        </w:rPr>
        <w:t xml:space="preserve">If a correction is required for an eCRF, the time and date stamps track the person entering or updating eCRF data and creates an electronic audit trail.  </w:t>
      </w:r>
      <w:r w:rsidRPr="005913A6">
        <w:rPr>
          <w:rFonts w:ascii="Arial" w:hAnsi="Arial" w:cs="Arial"/>
          <w:i/>
          <w:highlight w:val="lightGray"/>
        </w:rPr>
        <w:t>For paper CRFs:</w:t>
      </w:r>
      <w:r w:rsidRPr="005913A6">
        <w:rPr>
          <w:rFonts w:ascii="Arial" w:hAnsi="Arial" w:cs="Arial"/>
          <w:highlight w:val="lightGray"/>
        </w:rPr>
        <w:t xml:space="preserve">  If a correction is made on a CRF, the study staff member will line through the incorrect data, write in the correct data and initial and date the change.</w:t>
      </w:r>
    </w:p>
    <w:p w14:paraId="68B02A43" w14:textId="34D260A5" w:rsidR="000A61B9" w:rsidRPr="005913A6" w:rsidRDefault="00C93F46">
      <w:pPr>
        <w:spacing w:before="0" w:after="120"/>
        <w:rPr>
          <w:rFonts w:ascii="Arial" w:hAnsi="Arial" w:cs="Arial"/>
        </w:rPr>
      </w:pPr>
      <w:bookmarkStart w:id="142" w:name="h.3ls5o66" w:colFirst="0" w:colLast="0"/>
      <w:bookmarkEnd w:id="142"/>
      <w:r w:rsidRPr="005913A6">
        <w:rPr>
          <w:rFonts w:ascii="Arial" w:hAnsi="Arial" w:cs="Arial"/>
        </w:rPr>
        <w:t xml:space="preserve">The Investigator is responsible for all information collected on subjects enrolled in this study.  All data collected during the course of this study must be reviewed and verified for completeness and accuracy by the Investigator.  </w:t>
      </w:r>
      <w:r w:rsidRPr="005913A6">
        <w:rPr>
          <w:rFonts w:ascii="Arial" w:hAnsi="Arial" w:cs="Arial"/>
          <w:highlight w:val="lightGray"/>
        </w:rPr>
        <w:t>A copy of the CRF will remain at the Investigator’s site at the completion of the study.</w:t>
      </w:r>
    </w:p>
    <w:p w14:paraId="49523AB5" w14:textId="77777777" w:rsidR="000A61B9" w:rsidRPr="005913A6" w:rsidRDefault="00C93F46">
      <w:pPr>
        <w:pStyle w:val="Heading2"/>
        <w:numPr>
          <w:ilvl w:val="1"/>
          <w:numId w:val="4"/>
        </w:numPr>
        <w:ind w:firstLine="0"/>
        <w:rPr>
          <w:rFonts w:ascii="Arial" w:hAnsi="Arial" w:cs="Arial"/>
        </w:rPr>
      </w:pPr>
      <w:bookmarkStart w:id="143" w:name="h.20xfydz" w:colFirst="0" w:colLast="0"/>
      <w:bookmarkEnd w:id="143"/>
      <w:r w:rsidRPr="005913A6">
        <w:rPr>
          <w:rFonts w:ascii="Arial" w:hAnsi="Arial" w:cs="Arial"/>
        </w:rPr>
        <w:t>Data Management Procedures</w:t>
      </w:r>
    </w:p>
    <w:p w14:paraId="72A320F2" w14:textId="77777777" w:rsidR="000A61B9" w:rsidRPr="005913A6" w:rsidRDefault="00C93F46">
      <w:pPr>
        <w:spacing w:before="0" w:after="120"/>
        <w:rPr>
          <w:rFonts w:ascii="Arial" w:hAnsi="Arial" w:cs="Arial"/>
        </w:rPr>
      </w:pPr>
      <w:r w:rsidRPr="005913A6">
        <w:rPr>
          <w:rFonts w:ascii="Arial" w:hAnsi="Arial" w:cs="Arial"/>
        </w:rPr>
        <w:t>The data will be entered into a validated database.  The Data Management group will be responsible for data processing, in accordance with procedural documentation.  Database lock will occur once quality assurance procedures have been completed.</w:t>
      </w:r>
    </w:p>
    <w:p w14:paraId="7733D308" w14:textId="77777777" w:rsidR="000A61B9" w:rsidRPr="005913A6" w:rsidRDefault="00C93F46">
      <w:pPr>
        <w:spacing w:before="0" w:after="120"/>
        <w:rPr>
          <w:rFonts w:ascii="Arial" w:hAnsi="Arial" w:cs="Arial"/>
        </w:rPr>
      </w:pPr>
      <w:bookmarkStart w:id="144" w:name="h.4kx3h1s" w:colFirst="0" w:colLast="0"/>
      <w:bookmarkEnd w:id="144"/>
      <w:r w:rsidRPr="005913A6">
        <w:rPr>
          <w:rFonts w:ascii="Arial" w:hAnsi="Arial" w:cs="Arial"/>
        </w:rPr>
        <w:t>All procedures for the handling and analysis of data will be conducted using good computing practices meeting FDA guidelines for the handling and analysis of data for clinical trials.</w:t>
      </w:r>
    </w:p>
    <w:p w14:paraId="1A33C222" w14:textId="77777777" w:rsidR="000A61B9" w:rsidRPr="005913A6" w:rsidRDefault="00C93F46">
      <w:pPr>
        <w:pStyle w:val="Heading2"/>
        <w:numPr>
          <w:ilvl w:val="1"/>
          <w:numId w:val="4"/>
        </w:numPr>
        <w:ind w:firstLine="0"/>
        <w:rPr>
          <w:rFonts w:ascii="Arial" w:hAnsi="Arial" w:cs="Arial"/>
        </w:rPr>
      </w:pPr>
      <w:bookmarkStart w:id="145" w:name="h.302dr9l" w:colFirst="0" w:colLast="0"/>
      <w:bookmarkEnd w:id="145"/>
      <w:r w:rsidRPr="005913A6">
        <w:rPr>
          <w:rFonts w:ascii="Arial" w:hAnsi="Arial" w:cs="Arial"/>
        </w:rPr>
        <w:t>Data Quality Control and Reporting</w:t>
      </w:r>
    </w:p>
    <w:p w14:paraId="4EAB5F4D" w14:textId="77777777" w:rsidR="000A61B9" w:rsidRPr="005913A6" w:rsidRDefault="00C93F46">
      <w:pPr>
        <w:spacing w:before="0" w:after="120"/>
        <w:rPr>
          <w:rFonts w:ascii="Arial" w:hAnsi="Arial" w:cs="Arial"/>
        </w:rPr>
      </w:pPr>
      <w:bookmarkStart w:id="146" w:name="h.1f7o1he" w:colFirst="0" w:colLast="0"/>
      <w:bookmarkEnd w:id="146"/>
      <w:r w:rsidRPr="005913A6">
        <w:rPr>
          <w:rFonts w:ascii="Arial" w:hAnsi="Arial" w:cs="Arial"/>
        </w:rPr>
        <w:t xml:space="preserve">After data have been entered into the study database, a system of computerized data validation checks will be implemented and applied to the database on a regular basis. </w:t>
      </w:r>
      <w:r w:rsidRPr="005913A6">
        <w:rPr>
          <w:rFonts w:ascii="Arial" w:hAnsi="Arial" w:cs="Arial"/>
          <w:i/>
          <w:highlight w:val="lightGray"/>
        </w:rPr>
        <w:t>For EDC studies:</w:t>
      </w:r>
      <w:r w:rsidRPr="005913A6">
        <w:rPr>
          <w:rFonts w:ascii="Arial" w:hAnsi="Arial" w:cs="Arial"/>
          <w:highlight w:val="lightGray"/>
        </w:rPr>
        <w:t xml:space="preserve"> Queries are entered, tracked, and resolved through the EDC system directly.  </w:t>
      </w:r>
      <w:r w:rsidRPr="005913A6">
        <w:rPr>
          <w:rFonts w:ascii="Arial" w:hAnsi="Arial" w:cs="Arial"/>
          <w:i/>
          <w:highlight w:val="lightGray"/>
        </w:rPr>
        <w:t>For paper studies:</w:t>
      </w:r>
      <w:r w:rsidRPr="005913A6">
        <w:rPr>
          <w:rFonts w:ascii="Arial" w:hAnsi="Arial" w:cs="Arial"/>
          <w:highlight w:val="lightGray"/>
        </w:rPr>
        <w:t xml:space="preserve"> Query reports (Data Clarification Requests) pertaining to data omissions and discrepancies will be forwarded to the Investigators and study monitors for resolution.</w:t>
      </w:r>
      <w:r w:rsidRPr="005913A6">
        <w:rPr>
          <w:rFonts w:ascii="Arial" w:hAnsi="Arial" w:cs="Arial"/>
        </w:rPr>
        <w:t xml:space="preserve">  The study database will be updated in accordance with the resolved queries.  All changes to the study database will be documented.</w:t>
      </w:r>
    </w:p>
    <w:p w14:paraId="1F73FBB8" w14:textId="77777777" w:rsidR="000A61B9" w:rsidRPr="005913A6" w:rsidRDefault="00C93F46">
      <w:pPr>
        <w:pStyle w:val="Heading2"/>
        <w:numPr>
          <w:ilvl w:val="1"/>
          <w:numId w:val="4"/>
        </w:numPr>
        <w:ind w:firstLine="0"/>
        <w:rPr>
          <w:rFonts w:ascii="Arial" w:hAnsi="Arial" w:cs="Arial"/>
        </w:rPr>
      </w:pPr>
      <w:bookmarkStart w:id="147" w:name="h.3z7bk57" w:colFirst="0" w:colLast="0"/>
      <w:bookmarkEnd w:id="147"/>
      <w:r w:rsidRPr="005913A6">
        <w:rPr>
          <w:rFonts w:ascii="Arial" w:hAnsi="Arial" w:cs="Arial"/>
        </w:rPr>
        <w:t>Archival of Data</w:t>
      </w:r>
    </w:p>
    <w:p w14:paraId="3F8C8727" w14:textId="77777777" w:rsidR="000A61B9" w:rsidRPr="005913A6" w:rsidRDefault="00C93F46">
      <w:pPr>
        <w:spacing w:before="0" w:after="120"/>
        <w:rPr>
          <w:rFonts w:ascii="Arial" w:hAnsi="Arial" w:cs="Arial"/>
        </w:rPr>
      </w:pPr>
      <w:r w:rsidRPr="005913A6">
        <w:rPr>
          <w:rFonts w:ascii="Arial" w:hAnsi="Arial" w:cs="Arial"/>
        </w:rPr>
        <w:t xml:space="preserve">The database is safeguarded against unauthorized access by established security procedures; appropriate backup copies of the database and related software files will be maintained.  Databases are backed up by the database administrator in conjunction with any updates or changes to the database.  </w:t>
      </w:r>
    </w:p>
    <w:p w14:paraId="0D29BDAF" w14:textId="77777777" w:rsidR="000A61B9" w:rsidRPr="005913A6" w:rsidRDefault="00C93F46">
      <w:pPr>
        <w:spacing w:before="0" w:after="120"/>
        <w:rPr>
          <w:rFonts w:ascii="Arial" w:hAnsi="Arial" w:cs="Arial"/>
        </w:rPr>
      </w:pPr>
      <w:bookmarkStart w:id="148" w:name="h.2eclud0" w:colFirst="0" w:colLast="0"/>
      <w:bookmarkEnd w:id="148"/>
      <w:r w:rsidRPr="005913A6">
        <w:rPr>
          <w:rFonts w:ascii="Arial" w:hAnsi="Arial" w:cs="Arial"/>
        </w:rPr>
        <w:t>At critical junctures of the protocol (e.g., production of interim reports and final reports), data for analysis is locked and cleaned per established procedures.</w:t>
      </w:r>
    </w:p>
    <w:p w14:paraId="155EA63D" w14:textId="77777777" w:rsidR="000A61B9" w:rsidRPr="005913A6" w:rsidRDefault="00C93F46">
      <w:pPr>
        <w:pStyle w:val="Heading2"/>
        <w:numPr>
          <w:ilvl w:val="1"/>
          <w:numId w:val="4"/>
        </w:numPr>
        <w:ind w:firstLine="0"/>
        <w:rPr>
          <w:rFonts w:ascii="Arial" w:hAnsi="Arial" w:cs="Arial"/>
        </w:rPr>
      </w:pPr>
      <w:bookmarkStart w:id="149" w:name="h.thw4kt" w:colFirst="0" w:colLast="0"/>
      <w:bookmarkEnd w:id="149"/>
      <w:r w:rsidRPr="005913A6">
        <w:rPr>
          <w:rFonts w:ascii="Arial" w:hAnsi="Arial" w:cs="Arial"/>
        </w:rPr>
        <w:t>Availability and Retention of Investigational Records</w:t>
      </w:r>
    </w:p>
    <w:p w14:paraId="6B1C2675" w14:textId="187416EA" w:rsidR="000A61B9" w:rsidRPr="005913A6" w:rsidRDefault="00C93F46">
      <w:pPr>
        <w:spacing w:before="0" w:after="120"/>
        <w:rPr>
          <w:rFonts w:ascii="Arial" w:hAnsi="Arial" w:cs="Arial"/>
        </w:rPr>
      </w:pPr>
      <w:r w:rsidRPr="005913A6">
        <w:rPr>
          <w:rFonts w:ascii="Arial" w:hAnsi="Arial" w:cs="Arial"/>
        </w:rPr>
        <w:t>The Investigator must make study data accessible to the monitor, other authorized representatives of the Sponsor (or designee), IRB/IEC, and Regulatory Agency (e.g., FDA) inspectors upon request.  A file for each subject must be maintained that includes the signed Informed Consent, HIPAA Authorization and Assent Form and copies of all source documentation related to that subject.  The Investigator must ensure the reliability and availability of source documents from which the information on the CRF was derived.</w:t>
      </w:r>
    </w:p>
    <w:p w14:paraId="31FC4E77" w14:textId="3B1E8E13" w:rsidR="000A61B9" w:rsidRPr="005913A6" w:rsidRDefault="00C93F46">
      <w:pPr>
        <w:spacing w:before="0" w:after="120"/>
        <w:rPr>
          <w:rFonts w:ascii="Arial" w:hAnsi="Arial" w:cs="Arial"/>
        </w:rPr>
      </w:pPr>
      <w:bookmarkStart w:id="150" w:name="h.3dhjn8m" w:colFirst="0" w:colLast="0"/>
      <w:bookmarkEnd w:id="150"/>
      <w:r w:rsidRPr="005913A6">
        <w:rPr>
          <w:rFonts w:ascii="Arial" w:hAnsi="Arial" w:cs="Arial"/>
        </w:rPr>
        <w:t>All study documents (patient files, signed informed consent forms, copies of CRFs, Study File Notebook, etc.) must be kept secured for a period of two years following marketing of the investigational product or for two years after centers have been notified that the IND has been discontinued.  There may be other circumstances for which the Sponsor is required to maintain study records and, therefore, the Sponsor should be contacted prior to removing study records for any reason.</w:t>
      </w:r>
    </w:p>
    <w:p w14:paraId="375AFDBA" w14:textId="77777777" w:rsidR="000A61B9" w:rsidRPr="005913A6" w:rsidRDefault="00C93F46">
      <w:pPr>
        <w:pStyle w:val="Heading2"/>
        <w:numPr>
          <w:ilvl w:val="1"/>
          <w:numId w:val="4"/>
        </w:numPr>
        <w:ind w:firstLine="0"/>
        <w:rPr>
          <w:rFonts w:ascii="Arial" w:hAnsi="Arial" w:cs="Arial"/>
        </w:rPr>
      </w:pPr>
      <w:bookmarkStart w:id="151" w:name="h.1smtxgf" w:colFirst="0" w:colLast="0"/>
      <w:bookmarkEnd w:id="151"/>
      <w:r w:rsidRPr="005913A6">
        <w:rPr>
          <w:rFonts w:ascii="Arial" w:hAnsi="Arial" w:cs="Arial"/>
        </w:rPr>
        <w:t>Monitoring</w:t>
      </w:r>
    </w:p>
    <w:p w14:paraId="38C4A1E3" w14:textId="319C9112" w:rsidR="000A61B9" w:rsidRPr="005913A6" w:rsidRDefault="00C93F46">
      <w:pPr>
        <w:spacing w:before="0" w:after="120"/>
        <w:rPr>
          <w:rFonts w:ascii="Arial" w:hAnsi="Arial" w:cs="Arial"/>
        </w:rPr>
      </w:pPr>
      <w:bookmarkStart w:id="152" w:name="h.4cmhg48" w:colFirst="0" w:colLast="0"/>
      <w:bookmarkEnd w:id="152"/>
      <w:r w:rsidRPr="005913A6">
        <w:rPr>
          <w:rFonts w:ascii="Arial" w:hAnsi="Arial" w:cs="Arial"/>
        </w:rPr>
        <w:t>Monitoring visits will be conducted by representatives of the Sponsor according to the U.S. CFR Title 21 Parts 50, 56, and 312 and ICH Guidelines for GCP (E6).  By signing this protocol, the Investigator grants permission to the Sponsor (or designee), and appropriate regulatory authorities to conduct on-site monitoring and/or auditing of all appropriate study documentation.</w:t>
      </w:r>
    </w:p>
    <w:p w14:paraId="6A8348B8" w14:textId="77777777" w:rsidR="000A61B9" w:rsidRPr="005913A6" w:rsidRDefault="00C93F46">
      <w:pPr>
        <w:pStyle w:val="Heading2"/>
        <w:numPr>
          <w:ilvl w:val="1"/>
          <w:numId w:val="4"/>
        </w:numPr>
        <w:ind w:firstLine="0"/>
        <w:rPr>
          <w:rFonts w:ascii="Arial" w:hAnsi="Arial" w:cs="Arial"/>
        </w:rPr>
      </w:pPr>
      <w:bookmarkStart w:id="153" w:name="h.2rrrqc1" w:colFirst="0" w:colLast="0"/>
      <w:bookmarkEnd w:id="153"/>
      <w:r w:rsidRPr="005913A6">
        <w:rPr>
          <w:rFonts w:ascii="Arial" w:hAnsi="Arial" w:cs="Arial"/>
        </w:rPr>
        <w:t>Subject Confidentiality</w:t>
      </w:r>
    </w:p>
    <w:p w14:paraId="4989B115" w14:textId="00925052" w:rsidR="000A61B9" w:rsidRPr="005913A6" w:rsidRDefault="00C93F46">
      <w:pPr>
        <w:spacing w:before="0" w:after="120"/>
        <w:rPr>
          <w:rFonts w:ascii="Arial" w:hAnsi="Arial" w:cs="Arial"/>
        </w:rPr>
      </w:pPr>
      <w:bookmarkStart w:id="154" w:name="h.16x20ju" w:colFirst="0" w:colLast="0"/>
      <w:bookmarkEnd w:id="154"/>
      <w:r w:rsidRPr="005913A6">
        <w:rPr>
          <w:rFonts w:ascii="Arial" w:hAnsi="Arial" w:cs="Arial"/>
        </w:rPr>
        <w:t xml:space="preserve">In order to maintain subject confidentiality, only a </w:t>
      </w:r>
      <w:r w:rsidRPr="005913A6">
        <w:rPr>
          <w:rFonts w:ascii="Arial" w:hAnsi="Arial" w:cs="Arial"/>
          <w:highlight w:val="lightGray"/>
        </w:rPr>
        <w:t>site number, subject number and subject initials</w:t>
      </w:r>
      <w:r w:rsidRPr="005913A6">
        <w:rPr>
          <w:rFonts w:ascii="Arial" w:hAnsi="Arial" w:cs="Arial"/>
        </w:rPr>
        <w:t xml:space="preserve"> will identify all study subjects on CRFs and other documentation submitted to the Sponsor.  Additional subject confidentiality issues (if applicable) are covered in the Clinical Study Agreement.</w:t>
      </w:r>
    </w:p>
    <w:p w14:paraId="425B3E3B" w14:textId="77777777" w:rsidR="000A61B9" w:rsidRPr="005913A6" w:rsidRDefault="00C93F46">
      <w:pPr>
        <w:pStyle w:val="Heading1"/>
        <w:numPr>
          <w:ilvl w:val="0"/>
          <w:numId w:val="4"/>
        </w:numPr>
        <w:ind w:firstLine="0"/>
        <w:rPr>
          <w:rFonts w:ascii="Arial" w:hAnsi="Arial" w:cs="Arial"/>
        </w:rPr>
      </w:pPr>
      <w:bookmarkStart w:id="155" w:name="h.3qwpj7n" w:colFirst="0" w:colLast="0"/>
      <w:bookmarkEnd w:id="155"/>
      <w:r w:rsidRPr="005913A6">
        <w:rPr>
          <w:rFonts w:ascii="Arial" w:hAnsi="Arial" w:cs="Arial"/>
        </w:rPr>
        <w:t>ADMINISTRATIVE, ETHICAL, REGULATORY CONSIDERATIONS</w:t>
      </w:r>
    </w:p>
    <w:p w14:paraId="416F41D6" w14:textId="77777777" w:rsidR="000A61B9" w:rsidRPr="005913A6" w:rsidRDefault="00C93F46">
      <w:pPr>
        <w:spacing w:before="0" w:after="120"/>
        <w:rPr>
          <w:rFonts w:ascii="Arial" w:hAnsi="Arial" w:cs="Arial"/>
        </w:rPr>
      </w:pPr>
      <w:r w:rsidRPr="005913A6">
        <w:rPr>
          <w:rFonts w:ascii="Arial" w:hAnsi="Arial" w:cs="Arial"/>
        </w:rPr>
        <w:t>The study will be conducted according to the Declaration of Helsinki, Protection of Human Volunteers (21 CFR 50), Institutional Review Boards (21 CFR 56), and Obligations of Clinical Investigators (21 CFR 312).</w:t>
      </w:r>
    </w:p>
    <w:p w14:paraId="643D97DD" w14:textId="2051E92E" w:rsidR="000A61B9" w:rsidRPr="005913A6" w:rsidRDefault="00C93F46">
      <w:pPr>
        <w:spacing w:before="0" w:after="120"/>
        <w:rPr>
          <w:rFonts w:ascii="Arial" w:hAnsi="Arial" w:cs="Arial"/>
        </w:rPr>
      </w:pPr>
      <w:bookmarkStart w:id="156" w:name="h.261ztfg" w:colFirst="0" w:colLast="0"/>
      <w:bookmarkEnd w:id="156"/>
      <w:r w:rsidRPr="005913A6">
        <w:rPr>
          <w:rFonts w:ascii="Arial" w:hAnsi="Arial" w:cs="Arial"/>
        </w:rPr>
        <w:t>To maintain confidentiality, all laboratory specimens, evaluation forms, reports and other records will be identified by a coded number and initials only.  All study records will be kept in a locked file cabinet and code sheets linking a patient’s name to a patient identification number will be stored separately in another locked file cabinet.  Clinical information will not be released without written permission of the subject, except as necessary for monitoring by the FDA.  The Investigator must also comply with all applicable privacy regulations (e.g., Health Insurance Portability and Accountability Act of 1996, EU Data Protection Directive 95/46/EC).</w:t>
      </w:r>
    </w:p>
    <w:p w14:paraId="29F7F36C" w14:textId="77777777" w:rsidR="000A61B9" w:rsidRPr="005913A6" w:rsidRDefault="00C93F46">
      <w:pPr>
        <w:pStyle w:val="Heading2"/>
        <w:numPr>
          <w:ilvl w:val="1"/>
          <w:numId w:val="4"/>
        </w:numPr>
        <w:ind w:firstLine="0"/>
        <w:rPr>
          <w:rFonts w:ascii="Arial" w:hAnsi="Arial" w:cs="Arial"/>
        </w:rPr>
      </w:pPr>
      <w:bookmarkStart w:id="157" w:name="h.l7a3n9" w:colFirst="0" w:colLast="0"/>
      <w:bookmarkEnd w:id="157"/>
      <w:r w:rsidRPr="005913A6">
        <w:rPr>
          <w:rFonts w:ascii="Arial" w:hAnsi="Arial" w:cs="Arial"/>
        </w:rPr>
        <w:t>Protocol Amendments</w:t>
      </w:r>
    </w:p>
    <w:p w14:paraId="28422C8F" w14:textId="1E794D51" w:rsidR="000A61B9" w:rsidRPr="005913A6" w:rsidRDefault="00C93F46">
      <w:pPr>
        <w:spacing w:before="0" w:after="120"/>
        <w:rPr>
          <w:rFonts w:ascii="Arial" w:hAnsi="Arial" w:cs="Arial"/>
        </w:rPr>
      </w:pPr>
      <w:bookmarkStart w:id="158" w:name="h.356xmb2" w:colFirst="0" w:colLast="0"/>
      <w:bookmarkEnd w:id="158"/>
      <w:r w:rsidRPr="005913A6">
        <w:rPr>
          <w:rFonts w:ascii="Arial" w:hAnsi="Arial" w:cs="Arial"/>
        </w:rPr>
        <w:t>Any amendment to the protocol will be written by the Sponsor.  Protocol amendments cannot be implemented without prior written IRB/IEC approval except as necessary to eliminate immediate safety hazards to patients.  A protocol amendment intended to eliminate an apparent immediate hazard to patients may be implemented immediately, provided the IRBs are notified within five working days.</w:t>
      </w:r>
    </w:p>
    <w:p w14:paraId="0DB437E1" w14:textId="77777777" w:rsidR="000A61B9" w:rsidRPr="005913A6" w:rsidRDefault="00C93F46">
      <w:pPr>
        <w:pStyle w:val="Heading2"/>
        <w:numPr>
          <w:ilvl w:val="1"/>
          <w:numId w:val="4"/>
        </w:numPr>
        <w:ind w:firstLine="0"/>
        <w:rPr>
          <w:rFonts w:ascii="Arial" w:hAnsi="Arial" w:cs="Arial"/>
        </w:rPr>
      </w:pPr>
      <w:bookmarkStart w:id="159" w:name="h.1kc7wiv" w:colFirst="0" w:colLast="0"/>
      <w:bookmarkEnd w:id="159"/>
      <w:r w:rsidRPr="005913A6">
        <w:rPr>
          <w:rFonts w:ascii="Arial" w:hAnsi="Arial" w:cs="Arial"/>
        </w:rPr>
        <w:t>Institutional Review Boards and Independent Ethics Committees</w:t>
      </w:r>
    </w:p>
    <w:p w14:paraId="55D0629E" w14:textId="3262C826" w:rsidR="000A61B9" w:rsidRPr="005913A6" w:rsidRDefault="00C93F46">
      <w:pPr>
        <w:spacing w:before="0" w:after="120"/>
        <w:rPr>
          <w:rFonts w:ascii="Arial" w:hAnsi="Arial" w:cs="Arial"/>
        </w:rPr>
      </w:pPr>
      <w:r w:rsidRPr="005913A6">
        <w:rPr>
          <w:rFonts w:ascii="Arial" w:hAnsi="Arial" w:cs="Arial"/>
        </w:rPr>
        <w:t>The protocol and consent form will be reviewed and approved by the IRB/IEC of each participating center prior to study initiation.  Serious adverse experiences regardless of causality will be reported to the IRB/IEC in accordance with the standard operating procedures and policies of the IRB/IEC, and the Investigator will keep the IRB/IEC informed as to the progress of the study.  The Investigator will obtain assurance of IRB/IEC compliance with regulations.</w:t>
      </w:r>
    </w:p>
    <w:p w14:paraId="366423DC" w14:textId="65F993F2" w:rsidR="000A61B9" w:rsidRPr="005913A6" w:rsidRDefault="00C93F46">
      <w:pPr>
        <w:spacing w:before="0" w:after="120"/>
        <w:rPr>
          <w:rFonts w:ascii="Arial" w:hAnsi="Arial" w:cs="Arial"/>
        </w:rPr>
      </w:pPr>
      <w:r w:rsidRPr="005913A6">
        <w:rPr>
          <w:rFonts w:ascii="Arial" w:hAnsi="Arial" w:cs="Arial"/>
        </w:rPr>
        <w:t xml:space="preserve">Any documents that the IRB/IEC may need to fulfill its responsibilities (such as protocol, protocol amendments, Investigator’s Brochure, consent forms, information concerning patient recruitment, payment or compensation procedures, or other pertinent information) will be submitted to the IRB/IEC.  The IRB/IECs written unconditional approval of the study protocol and the informed consent form will be in the possession of the Investigator before the study is initiated.  The IRB/IECs unconditional approval statement will be transmitted by the Investigator to </w:t>
      </w:r>
      <w:r w:rsidRPr="005913A6">
        <w:rPr>
          <w:rFonts w:ascii="Arial" w:hAnsi="Arial" w:cs="Arial"/>
          <w:highlight w:val="lightGray"/>
        </w:rPr>
        <w:t>the Sponsor or designee</w:t>
      </w:r>
      <w:r w:rsidRPr="005913A6">
        <w:rPr>
          <w:rFonts w:ascii="Arial" w:hAnsi="Arial" w:cs="Arial"/>
        </w:rPr>
        <w:t xml:space="preserve"> prior to the shipment of study supplies to the site.  This approval must refer to the study by exact protocol title and number and should identify the documents reviewed and the date of review.</w:t>
      </w:r>
    </w:p>
    <w:p w14:paraId="3AC08E4E" w14:textId="77777777" w:rsidR="000A61B9" w:rsidRPr="005913A6" w:rsidRDefault="00C93F46">
      <w:pPr>
        <w:spacing w:before="0" w:after="120"/>
        <w:rPr>
          <w:rFonts w:ascii="Arial" w:hAnsi="Arial" w:cs="Arial"/>
        </w:rPr>
      </w:pPr>
      <w:r w:rsidRPr="005913A6">
        <w:rPr>
          <w:rFonts w:ascii="Arial" w:hAnsi="Arial" w:cs="Arial"/>
        </w:rPr>
        <w:t xml:space="preserve">Protocol and/or informed consent modifications or changes may not be initiated without prior written IRB/IEC approval except when necessary to eliminate immediate hazards to the patients or when the change(s) involves only logistical or administrative aspects of the study.  Such modifications will be submitted to the IRB/IEC and written verification that the modification was submitted and subsequently approved should be obtained.  </w:t>
      </w:r>
    </w:p>
    <w:p w14:paraId="082028F2" w14:textId="77777777" w:rsidR="000A61B9" w:rsidRPr="005913A6" w:rsidRDefault="00C93F46">
      <w:pPr>
        <w:spacing w:before="0" w:after="120"/>
        <w:rPr>
          <w:rFonts w:ascii="Arial" w:hAnsi="Arial" w:cs="Arial"/>
        </w:rPr>
      </w:pPr>
      <w:bookmarkStart w:id="160" w:name="h.44bvf6o" w:colFirst="0" w:colLast="0"/>
      <w:bookmarkEnd w:id="160"/>
      <w:r w:rsidRPr="005913A6">
        <w:rPr>
          <w:rFonts w:ascii="Arial" w:hAnsi="Arial" w:cs="Arial"/>
        </w:rPr>
        <w:t>The IRB/IEC must be informed of revisions to other documents originally submitted for review; serious and/or unexpected adverse experiences occurring during the study in accordance with the standard operating procedures and policies of the IRB; new information that may affect adversely the safety of the patients of the conduct of the study; an annual update and/or request for re-approval; and when the study has been completed.</w:t>
      </w:r>
    </w:p>
    <w:p w14:paraId="54CF80E3" w14:textId="77777777" w:rsidR="000A61B9" w:rsidRPr="005913A6" w:rsidRDefault="00C93F46">
      <w:pPr>
        <w:pStyle w:val="Heading2"/>
        <w:numPr>
          <w:ilvl w:val="1"/>
          <w:numId w:val="4"/>
        </w:numPr>
        <w:ind w:firstLine="0"/>
        <w:rPr>
          <w:rFonts w:ascii="Arial" w:hAnsi="Arial" w:cs="Arial"/>
        </w:rPr>
      </w:pPr>
      <w:bookmarkStart w:id="161" w:name="h.2jh5peh" w:colFirst="0" w:colLast="0"/>
      <w:bookmarkEnd w:id="161"/>
      <w:r w:rsidRPr="005913A6">
        <w:rPr>
          <w:rFonts w:ascii="Arial" w:hAnsi="Arial" w:cs="Arial"/>
        </w:rPr>
        <w:t xml:space="preserve">Informed Consent Form </w:t>
      </w:r>
    </w:p>
    <w:p w14:paraId="37906E6A" w14:textId="77777777" w:rsidR="000A61B9" w:rsidRPr="005913A6" w:rsidRDefault="00C93F46">
      <w:pPr>
        <w:spacing w:before="0" w:after="120"/>
        <w:rPr>
          <w:rFonts w:ascii="Arial" w:hAnsi="Arial" w:cs="Arial"/>
        </w:rPr>
      </w:pPr>
      <w:r w:rsidRPr="005913A6">
        <w:rPr>
          <w:rFonts w:ascii="Arial" w:hAnsi="Arial" w:cs="Arial"/>
        </w:rPr>
        <w:t>Informed consent will be obtained in accordance with the Declaration of Helsinki, ICH GCP, US Code of Federal Regulations for Protection of Human Subjects (21 CFR 50.25[a,b], CFR 50.27, and CFR Part 56, Subpart A), the Health Insurance Portability and Accountability Act (HIPAA, if applicable), and local regulations.</w:t>
      </w:r>
    </w:p>
    <w:p w14:paraId="3AE8AC34" w14:textId="29DE7441" w:rsidR="000A61B9" w:rsidRPr="005913A6" w:rsidRDefault="00C93F46">
      <w:pPr>
        <w:spacing w:before="0" w:after="120"/>
        <w:rPr>
          <w:rFonts w:ascii="Arial" w:hAnsi="Arial" w:cs="Arial"/>
        </w:rPr>
      </w:pPr>
      <w:r w:rsidRPr="005913A6">
        <w:rPr>
          <w:rFonts w:ascii="Arial" w:hAnsi="Arial" w:cs="Arial"/>
        </w:rPr>
        <w:t xml:space="preserve">The Investigator will prepare the informed consent form, </w:t>
      </w:r>
      <w:r w:rsidRPr="005913A6">
        <w:rPr>
          <w:rFonts w:ascii="Arial" w:hAnsi="Arial" w:cs="Arial"/>
          <w:highlight w:val="lightGray"/>
        </w:rPr>
        <w:t>assent</w:t>
      </w:r>
      <w:r w:rsidRPr="005913A6">
        <w:rPr>
          <w:rFonts w:ascii="Arial" w:hAnsi="Arial" w:cs="Arial"/>
        </w:rPr>
        <w:t xml:space="preserve"> and HIPAA authorization and provide the documents to the Sponsor or designee for approval prior to submission to the IRB/IEC.  The consent form generated by the Investigator must be acceptable to the Sponsor and be approved by the IRB/IEC.  The written consent document will embody the elements of informed consent as described in the International Conference on Harmonisation and will also comply with local regulations. The Investigator will send an IRB/IEC-approved copy of the Informed Consent Form to the Sponsor (or designee) for the study file.</w:t>
      </w:r>
    </w:p>
    <w:p w14:paraId="0B231C9D" w14:textId="77777777" w:rsidR="000A61B9" w:rsidRPr="005913A6" w:rsidRDefault="00C93F46">
      <w:pPr>
        <w:spacing w:before="0" w:after="120"/>
        <w:rPr>
          <w:rFonts w:ascii="Arial" w:hAnsi="Arial" w:cs="Arial"/>
        </w:rPr>
      </w:pPr>
      <w:bookmarkStart w:id="162" w:name="h.ymfzma" w:colFirst="0" w:colLast="0"/>
      <w:bookmarkEnd w:id="162"/>
      <w:r w:rsidRPr="005913A6">
        <w:rPr>
          <w:rFonts w:ascii="Arial" w:hAnsi="Arial" w:cs="Arial"/>
        </w:rPr>
        <w:t xml:space="preserve">A properly executed, written, informed consent will be obtained from each subject prior to entering the subject into the trial.  Information should be given in both oral and written form and </w:t>
      </w:r>
      <w:r w:rsidRPr="005913A6">
        <w:rPr>
          <w:rFonts w:ascii="Arial" w:hAnsi="Arial" w:cs="Arial"/>
          <w:highlight w:val="lightGray"/>
        </w:rPr>
        <w:t>subjects (or their legal representatives)</w:t>
      </w:r>
      <w:r w:rsidRPr="005913A6">
        <w:rPr>
          <w:rFonts w:ascii="Arial" w:hAnsi="Arial" w:cs="Arial"/>
        </w:rPr>
        <w:t xml:space="preserve"> must be given ample opportunity to inquire about details of the study.  If appropriate and required by the local IRB/IEC, assent from the subject will also be obtained.  If a subject is unable to sign the informed consent form (ICF) and the HIPAA authorization, a legal representative may sign for the subject.   A copy of the signed consent form (</w:t>
      </w:r>
      <w:r w:rsidRPr="005913A6">
        <w:rPr>
          <w:rFonts w:ascii="Arial" w:hAnsi="Arial" w:cs="Arial"/>
          <w:highlight w:val="lightGray"/>
        </w:rPr>
        <w:t>and assent</w:t>
      </w:r>
      <w:r w:rsidRPr="005913A6">
        <w:rPr>
          <w:rFonts w:ascii="Arial" w:hAnsi="Arial" w:cs="Arial"/>
        </w:rPr>
        <w:t xml:space="preserve">) will be given to the </w:t>
      </w:r>
      <w:r w:rsidRPr="005913A6">
        <w:rPr>
          <w:rFonts w:ascii="Arial" w:hAnsi="Arial" w:cs="Arial"/>
          <w:highlight w:val="lightGray"/>
        </w:rPr>
        <w:t>subject or legal representative of the subject</w:t>
      </w:r>
      <w:r w:rsidRPr="005913A6">
        <w:rPr>
          <w:rFonts w:ascii="Arial" w:hAnsi="Arial" w:cs="Arial"/>
        </w:rPr>
        <w:t xml:space="preserve"> and the original will be maintained with the </w:t>
      </w:r>
      <w:r w:rsidRPr="005913A6">
        <w:rPr>
          <w:rFonts w:ascii="Arial" w:hAnsi="Arial" w:cs="Arial"/>
          <w:highlight w:val="lightGray"/>
        </w:rPr>
        <w:t>subject’s</w:t>
      </w:r>
      <w:r w:rsidRPr="005913A6">
        <w:rPr>
          <w:rFonts w:ascii="Arial" w:hAnsi="Arial" w:cs="Arial"/>
        </w:rPr>
        <w:t xml:space="preserve"> records.</w:t>
      </w:r>
    </w:p>
    <w:p w14:paraId="5D0D5EB8" w14:textId="77777777" w:rsidR="000A61B9" w:rsidRPr="005913A6" w:rsidRDefault="00C93F46">
      <w:pPr>
        <w:pStyle w:val="Heading2"/>
        <w:numPr>
          <w:ilvl w:val="1"/>
          <w:numId w:val="4"/>
        </w:numPr>
        <w:ind w:firstLine="0"/>
        <w:rPr>
          <w:rFonts w:ascii="Arial" w:hAnsi="Arial" w:cs="Arial"/>
        </w:rPr>
      </w:pPr>
      <w:bookmarkStart w:id="163" w:name="h.3im3ia3" w:colFirst="0" w:colLast="0"/>
      <w:bookmarkEnd w:id="163"/>
      <w:r w:rsidRPr="005913A6">
        <w:rPr>
          <w:rFonts w:ascii="Arial" w:hAnsi="Arial" w:cs="Arial"/>
        </w:rPr>
        <w:t xml:space="preserve">Publications </w:t>
      </w:r>
    </w:p>
    <w:p w14:paraId="64F78EB6" w14:textId="1CE35987" w:rsidR="000A61B9" w:rsidRPr="005913A6" w:rsidRDefault="00C93F46">
      <w:pPr>
        <w:spacing w:before="0" w:after="120"/>
        <w:rPr>
          <w:rFonts w:ascii="Arial" w:hAnsi="Arial" w:cs="Arial"/>
        </w:rPr>
      </w:pPr>
      <w:bookmarkStart w:id="164" w:name="h.1xrdshw" w:colFirst="0" w:colLast="0"/>
      <w:bookmarkEnd w:id="164"/>
      <w:r w:rsidRPr="005913A6">
        <w:rPr>
          <w:rFonts w:ascii="Arial" w:hAnsi="Arial" w:cs="Arial"/>
        </w:rPr>
        <w:t xml:space="preserve">The preparation and submittal for publication of manuscripts containing the study results shall be in accordance with a process determined by mutual written agreement among the study Sponsor and participating institutions.  The publication or presentation of any study results shall comply with all applicable privacy laws, including, but not limited to, the Health Insurance Portability and Accountability Act of 1996. </w:t>
      </w:r>
    </w:p>
    <w:p w14:paraId="082ABC1B" w14:textId="77777777" w:rsidR="000A61B9" w:rsidRPr="005913A6" w:rsidRDefault="00C93F46">
      <w:pPr>
        <w:pStyle w:val="Heading2"/>
        <w:numPr>
          <w:ilvl w:val="1"/>
          <w:numId w:val="4"/>
        </w:numPr>
        <w:ind w:firstLine="0"/>
        <w:rPr>
          <w:rFonts w:ascii="Arial" w:hAnsi="Arial" w:cs="Arial"/>
        </w:rPr>
      </w:pPr>
      <w:bookmarkStart w:id="165" w:name="h.4hr1b5p" w:colFirst="0" w:colLast="0"/>
      <w:bookmarkEnd w:id="165"/>
      <w:r w:rsidRPr="005913A6">
        <w:rPr>
          <w:rFonts w:ascii="Arial" w:hAnsi="Arial" w:cs="Arial"/>
          <w:sz w:val="22"/>
          <w:szCs w:val="22"/>
        </w:rPr>
        <w:t>Investigator Responsibilities</w:t>
      </w:r>
    </w:p>
    <w:p w14:paraId="6A7EFF12" w14:textId="77777777" w:rsidR="000A61B9" w:rsidRPr="005913A6" w:rsidRDefault="00C93F46">
      <w:pPr>
        <w:spacing w:before="0" w:after="120"/>
        <w:rPr>
          <w:rFonts w:ascii="Arial" w:hAnsi="Arial" w:cs="Arial"/>
        </w:rPr>
      </w:pPr>
      <w:r w:rsidRPr="005913A6">
        <w:rPr>
          <w:rFonts w:ascii="Arial" w:hAnsi="Arial" w:cs="Arial"/>
        </w:rPr>
        <w:t>By signing the Agreement of Investigator form, the Investigator agrees to:</w:t>
      </w:r>
    </w:p>
    <w:p w14:paraId="250C3646" w14:textId="77777777" w:rsidR="000A61B9" w:rsidRPr="005913A6" w:rsidRDefault="00C93F46">
      <w:pPr>
        <w:numPr>
          <w:ilvl w:val="0"/>
          <w:numId w:val="3"/>
        </w:numPr>
        <w:spacing w:before="0" w:after="120"/>
        <w:ind w:hanging="432"/>
        <w:rPr>
          <w:rFonts w:ascii="Arial" w:hAnsi="Arial" w:cs="Arial"/>
        </w:rPr>
      </w:pPr>
      <w:r w:rsidRPr="005913A6">
        <w:rPr>
          <w:rFonts w:ascii="Arial" w:hAnsi="Arial" w:cs="Arial"/>
        </w:rPr>
        <w:t>Conduct the study in accordance with the protocol and only make changes after notifying the Sponsor (or designee), except when to protect the safety, rights or welfare of subjects.</w:t>
      </w:r>
    </w:p>
    <w:p w14:paraId="608AE203" w14:textId="77777777" w:rsidR="000A61B9" w:rsidRPr="005913A6" w:rsidRDefault="00C93F46">
      <w:pPr>
        <w:numPr>
          <w:ilvl w:val="0"/>
          <w:numId w:val="3"/>
        </w:numPr>
        <w:spacing w:before="0" w:after="120"/>
        <w:ind w:hanging="432"/>
        <w:rPr>
          <w:rFonts w:ascii="Arial" w:hAnsi="Arial" w:cs="Arial"/>
        </w:rPr>
      </w:pPr>
      <w:r w:rsidRPr="005913A6">
        <w:rPr>
          <w:rFonts w:ascii="Arial" w:hAnsi="Arial" w:cs="Arial"/>
        </w:rPr>
        <w:t>Personally conduct or supervise the study (or investigation).</w:t>
      </w:r>
    </w:p>
    <w:p w14:paraId="4B0D6AFA" w14:textId="77777777" w:rsidR="000A61B9" w:rsidRPr="005913A6" w:rsidRDefault="00C93F46">
      <w:pPr>
        <w:numPr>
          <w:ilvl w:val="0"/>
          <w:numId w:val="3"/>
        </w:numPr>
        <w:spacing w:before="0" w:after="120"/>
        <w:ind w:hanging="432"/>
        <w:rPr>
          <w:rFonts w:ascii="Arial" w:hAnsi="Arial" w:cs="Arial"/>
        </w:rPr>
      </w:pPr>
      <w:r w:rsidRPr="005913A6">
        <w:rPr>
          <w:rFonts w:ascii="Arial" w:hAnsi="Arial" w:cs="Arial"/>
        </w:rPr>
        <w:t>Ensure that the requirements relating to obtaining informed consent and IRB review and approval meet federal guidelines, as stated in § 21 CFR, parts 50 and 56.</w:t>
      </w:r>
    </w:p>
    <w:p w14:paraId="5CCDC326" w14:textId="77777777" w:rsidR="000A61B9" w:rsidRPr="005913A6" w:rsidRDefault="00C93F46">
      <w:pPr>
        <w:numPr>
          <w:ilvl w:val="0"/>
          <w:numId w:val="3"/>
        </w:numPr>
        <w:spacing w:before="0" w:after="120"/>
        <w:ind w:hanging="432"/>
        <w:rPr>
          <w:rFonts w:ascii="Arial" w:hAnsi="Arial" w:cs="Arial"/>
        </w:rPr>
      </w:pPr>
      <w:r w:rsidRPr="005913A6">
        <w:rPr>
          <w:rFonts w:ascii="Arial" w:hAnsi="Arial" w:cs="Arial"/>
        </w:rPr>
        <w:t>Report to the Sponsor or designee any AEs that occur in the course of the study, in accordance with §21 CFR 312.64.</w:t>
      </w:r>
    </w:p>
    <w:p w14:paraId="5CC469D6" w14:textId="77777777" w:rsidR="000A61B9" w:rsidRPr="005913A6" w:rsidRDefault="00C93F46">
      <w:pPr>
        <w:numPr>
          <w:ilvl w:val="0"/>
          <w:numId w:val="3"/>
        </w:numPr>
        <w:spacing w:before="0" w:after="120"/>
        <w:ind w:hanging="432"/>
        <w:rPr>
          <w:rFonts w:ascii="Arial" w:hAnsi="Arial" w:cs="Arial"/>
        </w:rPr>
      </w:pPr>
      <w:r w:rsidRPr="005913A6">
        <w:rPr>
          <w:rFonts w:ascii="Arial" w:hAnsi="Arial" w:cs="Arial"/>
        </w:rPr>
        <w:t>Ensure that all associates, colleagues and employees assisting in the conduct of the study are informed about their obligations in meeting the above commitments.</w:t>
      </w:r>
    </w:p>
    <w:p w14:paraId="761D1932" w14:textId="77777777" w:rsidR="000A61B9" w:rsidRPr="005913A6" w:rsidRDefault="00C93F46">
      <w:pPr>
        <w:numPr>
          <w:ilvl w:val="0"/>
          <w:numId w:val="3"/>
        </w:numPr>
        <w:spacing w:before="0" w:after="120"/>
        <w:ind w:hanging="432"/>
        <w:rPr>
          <w:rFonts w:ascii="Arial" w:hAnsi="Arial" w:cs="Arial"/>
        </w:rPr>
      </w:pPr>
      <w:r w:rsidRPr="005913A6">
        <w:rPr>
          <w:rFonts w:ascii="Arial" w:hAnsi="Arial" w:cs="Arial"/>
        </w:rPr>
        <w:t>Maintain adequate and accurate records in accordance with §21 CFR 312.62 and to make those records available for inspection with the Sponsor (or designee).</w:t>
      </w:r>
    </w:p>
    <w:p w14:paraId="555C86ED" w14:textId="77777777" w:rsidR="000A61B9" w:rsidRPr="005913A6" w:rsidRDefault="00C93F46">
      <w:pPr>
        <w:numPr>
          <w:ilvl w:val="0"/>
          <w:numId w:val="3"/>
        </w:numPr>
        <w:spacing w:before="0" w:after="120"/>
        <w:ind w:hanging="432"/>
        <w:rPr>
          <w:rFonts w:ascii="Arial" w:hAnsi="Arial" w:cs="Arial"/>
        </w:rPr>
      </w:pPr>
      <w:r w:rsidRPr="005913A6">
        <w:rPr>
          <w:rFonts w:ascii="Arial" w:hAnsi="Arial" w:cs="Arial"/>
        </w:rPr>
        <w:t>Ensure that an IRB that complies with the requirements of §21 CFR part 56 will be responsible for initial and continuing review and approval of the clinical study.</w:t>
      </w:r>
    </w:p>
    <w:p w14:paraId="59B1245D" w14:textId="77777777" w:rsidR="000A61B9" w:rsidRPr="005913A6" w:rsidRDefault="00C93F46">
      <w:pPr>
        <w:numPr>
          <w:ilvl w:val="0"/>
          <w:numId w:val="3"/>
        </w:numPr>
        <w:spacing w:before="0" w:after="120"/>
        <w:ind w:hanging="432"/>
        <w:rPr>
          <w:rFonts w:ascii="Arial" w:hAnsi="Arial" w:cs="Arial"/>
        </w:rPr>
      </w:pPr>
      <w:r w:rsidRPr="005913A6">
        <w:rPr>
          <w:rFonts w:ascii="Arial" w:hAnsi="Arial" w:cs="Arial"/>
        </w:rPr>
        <w:t>Promptly report to the IRB and the Sponsor (or designee) all changes in the research activity and all unanticipated problems involving risks to subjects or others (to include amendments and IND safety reports).</w:t>
      </w:r>
    </w:p>
    <w:p w14:paraId="7BCCDDB2" w14:textId="77777777" w:rsidR="000A61B9" w:rsidRPr="005913A6" w:rsidRDefault="00C93F46">
      <w:pPr>
        <w:numPr>
          <w:ilvl w:val="0"/>
          <w:numId w:val="3"/>
        </w:numPr>
        <w:spacing w:before="0" w:after="120"/>
        <w:ind w:hanging="432"/>
        <w:rPr>
          <w:rFonts w:ascii="Arial" w:hAnsi="Arial" w:cs="Arial"/>
        </w:rPr>
      </w:pPr>
      <w:r w:rsidRPr="005913A6">
        <w:rPr>
          <w:rFonts w:ascii="Arial" w:hAnsi="Arial" w:cs="Arial"/>
        </w:rPr>
        <w:t>Seek IRB approval before any changes are made in the research study, except when necessary to eliminate hazards to the patients/subjects.</w:t>
      </w:r>
    </w:p>
    <w:p w14:paraId="7D61F4AA" w14:textId="77777777" w:rsidR="000A61B9" w:rsidRPr="005913A6" w:rsidRDefault="00C93F46">
      <w:pPr>
        <w:numPr>
          <w:ilvl w:val="0"/>
          <w:numId w:val="3"/>
        </w:numPr>
        <w:spacing w:before="0" w:after="120"/>
        <w:ind w:hanging="432"/>
        <w:rPr>
          <w:rFonts w:ascii="Arial" w:hAnsi="Arial" w:cs="Arial"/>
        </w:rPr>
      </w:pPr>
      <w:r w:rsidRPr="005913A6">
        <w:rPr>
          <w:rFonts w:ascii="Arial" w:hAnsi="Arial" w:cs="Arial"/>
        </w:rPr>
        <w:t>Comply with all other requirements regarding the obligations of clinical investigators and all other pertinent requirements listed in § 21 CFR part 312.</w:t>
      </w:r>
    </w:p>
    <w:p w14:paraId="12B9852C" w14:textId="77777777" w:rsidR="004104F9" w:rsidRDefault="004104F9">
      <w:pPr>
        <w:rPr>
          <w:rFonts w:ascii="Arial" w:hAnsi="Arial" w:cs="Arial"/>
        </w:rPr>
        <w:sectPr w:rsidR="004104F9" w:rsidSect="00441EF3">
          <w:headerReference w:type="even" r:id="rId10"/>
          <w:headerReference w:type="default" r:id="rId11"/>
          <w:footerReference w:type="default" r:id="rId12"/>
          <w:headerReference w:type="first" r:id="rId13"/>
          <w:pgSz w:w="12240" w:h="15840"/>
          <w:pgMar w:top="1440" w:right="1800" w:bottom="1440" w:left="1800" w:header="144" w:footer="0" w:gutter="0"/>
          <w:pgNumType w:start="1"/>
          <w:cols w:space="720" w:equalWidth="0">
            <w:col w:w="9360"/>
          </w:cols>
          <w:docGrid w:linePitch="326"/>
        </w:sectPr>
      </w:pPr>
    </w:p>
    <w:p w14:paraId="20C65683" w14:textId="77777777" w:rsidR="000A61B9" w:rsidRPr="005913A6" w:rsidRDefault="000A61B9">
      <w:pPr>
        <w:rPr>
          <w:rFonts w:ascii="Arial" w:hAnsi="Arial" w:cs="Arial"/>
        </w:rPr>
      </w:pPr>
    </w:p>
    <w:p w14:paraId="73F1AF50" w14:textId="77777777" w:rsidR="000A61B9" w:rsidRPr="005913A6" w:rsidRDefault="00C93F46">
      <w:pPr>
        <w:keepNext/>
        <w:keepLines/>
        <w:spacing w:before="0" w:after="120"/>
        <w:ind w:left="720" w:hanging="720"/>
        <w:rPr>
          <w:rFonts w:ascii="Arial" w:hAnsi="Arial" w:cs="Arial"/>
        </w:rPr>
      </w:pPr>
      <w:bookmarkStart w:id="166" w:name="h.2wwbldi" w:colFirst="0" w:colLast="0"/>
      <w:bookmarkEnd w:id="166"/>
      <w:r w:rsidRPr="005913A6">
        <w:rPr>
          <w:rFonts w:ascii="Arial" w:hAnsi="Arial" w:cs="Arial"/>
          <w:b/>
          <w:smallCaps/>
        </w:rPr>
        <w:t xml:space="preserve">APPENDIX 1.  </w:t>
      </w:r>
      <w:r w:rsidRPr="005913A6">
        <w:rPr>
          <w:rFonts w:ascii="Arial" w:hAnsi="Arial" w:cs="Arial"/>
          <w:b/>
          <w:smallCaps/>
          <w:highlight w:val="lightGray"/>
        </w:rPr>
        <w:t>EXAMPLE OF SCHEDULE OF STUDY VISITS</w:t>
      </w:r>
    </w:p>
    <w:tbl>
      <w:tblPr>
        <w:tblStyle w:val="a7"/>
        <w:tblW w:w="13328" w:type="dxa"/>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79"/>
        <w:gridCol w:w="2088"/>
        <w:gridCol w:w="2088"/>
        <w:gridCol w:w="2079"/>
        <w:gridCol w:w="2061"/>
        <w:gridCol w:w="2133"/>
      </w:tblGrid>
      <w:tr w:rsidR="000A61B9" w:rsidRPr="00575E9B" w14:paraId="7D1F67B7" w14:textId="77777777">
        <w:tc>
          <w:tcPr>
            <w:tcW w:w="2879" w:type="dxa"/>
            <w:tcBorders>
              <w:top w:val="single" w:sz="4" w:space="0" w:color="000000"/>
              <w:left w:val="single" w:sz="4" w:space="0" w:color="000000"/>
              <w:bottom w:val="single" w:sz="4" w:space="0" w:color="000000"/>
            </w:tcBorders>
            <w:shd w:val="clear" w:color="auto" w:fill="F3F3F3"/>
            <w:tcMar>
              <w:left w:w="72" w:type="dxa"/>
              <w:right w:w="72" w:type="dxa"/>
            </w:tcMar>
          </w:tcPr>
          <w:p w14:paraId="19DF7418" w14:textId="77777777" w:rsidR="000A61B9" w:rsidRPr="005913A6" w:rsidRDefault="000A61B9">
            <w:pPr>
              <w:spacing w:before="40" w:after="40"/>
              <w:contextualSpacing w:val="0"/>
              <w:rPr>
                <w:rFonts w:ascii="Arial" w:hAnsi="Arial" w:cs="Arial"/>
              </w:rPr>
            </w:pPr>
          </w:p>
        </w:tc>
        <w:tc>
          <w:tcPr>
            <w:tcW w:w="2088" w:type="dxa"/>
            <w:tcBorders>
              <w:top w:val="single" w:sz="4" w:space="0" w:color="000000"/>
              <w:bottom w:val="single" w:sz="4" w:space="0" w:color="000000"/>
            </w:tcBorders>
            <w:shd w:val="clear" w:color="auto" w:fill="F3F3F3"/>
            <w:tcMar>
              <w:left w:w="72" w:type="dxa"/>
              <w:right w:w="72" w:type="dxa"/>
            </w:tcMar>
          </w:tcPr>
          <w:p w14:paraId="2C758314" w14:textId="77777777" w:rsidR="000A61B9" w:rsidRPr="005913A6" w:rsidRDefault="00C93F46">
            <w:pPr>
              <w:spacing w:before="40" w:after="40"/>
              <w:contextualSpacing w:val="0"/>
              <w:jc w:val="center"/>
              <w:rPr>
                <w:rFonts w:ascii="Arial" w:hAnsi="Arial" w:cs="Arial"/>
              </w:rPr>
            </w:pPr>
            <w:r w:rsidRPr="005913A6">
              <w:rPr>
                <w:rFonts w:ascii="Arial" w:hAnsi="Arial" w:cs="Arial"/>
                <w:b/>
                <w:smallCaps/>
                <w:sz w:val="20"/>
                <w:szCs w:val="20"/>
              </w:rPr>
              <w:t>Visit 1</w:t>
            </w:r>
            <w:r w:rsidRPr="005913A6">
              <w:rPr>
                <w:rFonts w:ascii="Arial" w:hAnsi="Arial" w:cs="Arial"/>
                <w:b/>
                <w:smallCaps/>
                <w:sz w:val="20"/>
                <w:szCs w:val="20"/>
              </w:rPr>
              <w:br/>
            </w:r>
            <w:r w:rsidRPr="005913A6">
              <w:rPr>
                <w:rFonts w:ascii="Arial" w:hAnsi="Arial" w:cs="Arial"/>
                <w:b/>
                <w:sz w:val="20"/>
                <w:szCs w:val="20"/>
              </w:rPr>
              <w:t>(Day/Week/Month #)</w:t>
            </w:r>
            <w:r w:rsidRPr="005913A6">
              <w:rPr>
                <w:rFonts w:ascii="Arial" w:hAnsi="Arial" w:cs="Arial"/>
                <w:b/>
                <w:sz w:val="20"/>
                <w:szCs w:val="20"/>
                <w:vertAlign w:val="superscript"/>
              </w:rPr>
              <w:t>a</w:t>
            </w:r>
          </w:p>
        </w:tc>
        <w:tc>
          <w:tcPr>
            <w:tcW w:w="2088" w:type="dxa"/>
            <w:tcBorders>
              <w:top w:val="single" w:sz="4" w:space="0" w:color="000000"/>
              <w:bottom w:val="single" w:sz="4" w:space="0" w:color="000000"/>
            </w:tcBorders>
            <w:shd w:val="clear" w:color="auto" w:fill="F3F3F3"/>
            <w:tcMar>
              <w:left w:w="72" w:type="dxa"/>
              <w:right w:w="72" w:type="dxa"/>
            </w:tcMar>
          </w:tcPr>
          <w:p w14:paraId="33325F3F" w14:textId="77777777" w:rsidR="000A61B9" w:rsidRPr="005913A6" w:rsidRDefault="00C93F46">
            <w:pPr>
              <w:spacing w:before="40" w:after="40"/>
              <w:contextualSpacing w:val="0"/>
              <w:jc w:val="center"/>
              <w:rPr>
                <w:rFonts w:ascii="Arial" w:hAnsi="Arial" w:cs="Arial"/>
              </w:rPr>
            </w:pPr>
            <w:r w:rsidRPr="005913A6">
              <w:rPr>
                <w:rFonts w:ascii="Arial" w:hAnsi="Arial" w:cs="Arial"/>
                <w:b/>
                <w:smallCaps/>
                <w:sz w:val="20"/>
                <w:szCs w:val="20"/>
              </w:rPr>
              <w:t>Visit 2</w:t>
            </w:r>
            <w:r w:rsidRPr="005913A6">
              <w:rPr>
                <w:rFonts w:ascii="Arial" w:hAnsi="Arial" w:cs="Arial"/>
                <w:b/>
                <w:smallCaps/>
                <w:sz w:val="20"/>
                <w:szCs w:val="20"/>
              </w:rPr>
              <w:br/>
            </w:r>
            <w:r w:rsidRPr="005913A6">
              <w:rPr>
                <w:rFonts w:ascii="Arial" w:hAnsi="Arial" w:cs="Arial"/>
                <w:b/>
                <w:sz w:val="20"/>
                <w:szCs w:val="20"/>
              </w:rPr>
              <w:t>(Day/Week/Month #)</w:t>
            </w:r>
            <w:r w:rsidRPr="005913A6">
              <w:rPr>
                <w:rFonts w:ascii="Arial" w:hAnsi="Arial" w:cs="Arial"/>
                <w:b/>
                <w:sz w:val="20"/>
                <w:szCs w:val="20"/>
                <w:vertAlign w:val="superscript"/>
              </w:rPr>
              <w:t>a</w:t>
            </w:r>
          </w:p>
        </w:tc>
        <w:tc>
          <w:tcPr>
            <w:tcW w:w="2079" w:type="dxa"/>
            <w:tcBorders>
              <w:top w:val="single" w:sz="4" w:space="0" w:color="000000"/>
              <w:bottom w:val="single" w:sz="4" w:space="0" w:color="000000"/>
            </w:tcBorders>
            <w:shd w:val="clear" w:color="auto" w:fill="F3F3F3"/>
            <w:tcMar>
              <w:left w:w="72" w:type="dxa"/>
              <w:right w:w="72" w:type="dxa"/>
            </w:tcMar>
          </w:tcPr>
          <w:p w14:paraId="2E7CCA95" w14:textId="77777777" w:rsidR="000A61B9" w:rsidRPr="005913A6" w:rsidRDefault="00C93F46">
            <w:pPr>
              <w:spacing w:before="40" w:after="40"/>
              <w:contextualSpacing w:val="0"/>
              <w:jc w:val="center"/>
              <w:rPr>
                <w:rFonts w:ascii="Arial" w:hAnsi="Arial" w:cs="Arial"/>
              </w:rPr>
            </w:pPr>
            <w:r w:rsidRPr="005913A6">
              <w:rPr>
                <w:rFonts w:ascii="Arial" w:hAnsi="Arial" w:cs="Arial"/>
                <w:b/>
                <w:smallCaps/>
                <w:sz w:val="20"/>
                <w:szCs w:val="20"/>
              </w:rPr>
              <w:t>Visit 3</w:t>
            </w:r>
            <w:r w:rsidRPr="005913A6">
              <w:rPr>
                <w:rFonts w:ascii="Arial" w:hAnsi="Arial" w:cs="Arial"/>
                <w:b/>
                <w:smallCaps/>
                <w:sz w:val="20"/>
                <w:szCs w:val="20"/>
              </w:rPr>
              <w:br/>
            </w:r>
            <w:r w:rsidRPr="005913A6">
              <w:rPr>
                <w:rFonts w:ascii="Arial" w:hAnsi="Arial" w:cs="Arial"/>
                <w:b/>
                <w:sz w:val="20"/>
                <w:szCs w:val="20"/>
              </w:rPr>
              <w:t>(Day/Week/Month #)</w:t>
            </w:r>
            <w:r w:rsidRPr="005913A6">
              <w:rPr>
                <w:rFonts w:ascii="Arial" w:hAnsi="Arial" w:cs="Arial"/>
                <w:b/>
                <w:sz w:val="20"/>
                <w:szCs w:val="20"/>
                <w:vertAlign w:val="superscript"/>
              </w:rPr>
              <w:t>a</w:t>
            </w:r>
          </w:p>
        </w:tc>
        <w:tc>
          <w:tcPr>
            <w:tcW w:w="2061" w:type="dxa"/>
            <w:tcBorders>
              <w:top w:val="single" w:sz="4" w:space="0" w:color="000000"/>
              <w:bottom w:val="single" w:sz="4" w:space="0" w:color="000000"/>
            </w:tcBorders>
            <w:shd w:val="clear" w:color="auto" w:fill="F3F3F3"/>
            <w:tcMar>
              <w:left w:w="72" w:type="dxa"/>
              <w:right w:w="72" w:type="dxa"/>
            </w:tcMar>
          </w:tcPr>
          <w:p w14:paraId="04746FAE" w14:textId="77777777" w:rsidR="000A61B9" w:rsidRPr="005913A6" w:rsidRDefault="00C93F46">
            <w:pPr>
              <w:spacing w:before="40" w:after="40"/>
              <w:contextualSpacing w:val="0"/>
              <w:jc w:val="center"/>
              <w:rPr>
                <w:rFonts w:ascii="Arial" w:hAnsi="Arial" w:cs="Arial"/>
              </w:rPr>
            </w:pPr>
            <w:r w:rsidRPr="005913A6">
              <w:rPr>
                <w:rFonts w:ascii="Arial" w:hAnsi="Arial" w:cs="Arial"/>
                <w:b/>
                <w:smallCaps/>
                <w:sz w:val="20"/>
                <w:szCs w:val="20"/>
              </w:rPr>
              <w:t>Visit 4</w:t>
            </w:r>
            <w:r w:rsidRPr="005913A6">
              <w:rPr>
                <w:rFonts w:ascii="Arial" w:hAnsi="Arial" w:cs="Arial"/>
                <w:b/>
                <w:smallCaps/>
                <w:sz w:val="20"/>
                <w:szCs w:val="20"/>
              </w:rPr>
              <w:br/>
            </w:r>
            <w:r w:rsidRPr="005913A6">
              <w:rPr>
                <w:rFonts w:ascii="Arial" w:hAnsi="Arial" w:cs="Arial"/>
                <w:b/>
                <w:sz w:val="20"/>
                <w:szCs w:val="20"/>
              </w:rPr>
              <w:t>(Day/Week/Month #)</w:t>
            </w:r>
            <w:r w:rsidRPr="005913A6">
              <w:rPr>
                <w:rFonts w:ascii="Arial" w:hAnsi="Arial" w:cs="Arial"/>
                <w:b/>
                <w:sz w:val="20"/>
                <w:szCs w:val="20"/>
                <w:vertAlign w:val="superscript"/>
              </w:rPr>
              <w:t>a</w:t>
            </w:r>
          </w:p>
        </w:tc>
        <w:tc>
          <w:tcPr>
            <w:tcW w:w="2133" w:type="dxa"/>
            <w:tcBorders>
              <w:top w:val="single" w:sz="4" w:space="0" w:color="000000"/>
              <w:bottom w:val="single" w:sz="4" w:space="0" w:color="000000"/>
              <w:right w:val="single" w:sz="4" w:space="0" w:color="000000"/>
            </w:tcBorders>
            <w:shd w:val="clear" w:color="auto" w:fill="F3F3F3"/>
            <w:tcMar>
              <w:left w:w="72" w:type="dxa"/>
              <w:right w:w="72" w:type="dxa"/>
            </w:tcMar>
          </w:tcPr>
          <w:p w14:paraId="01ED0682" w14:textId="77777777" w:rsidR="000A61B9" w:rsidRPr="005913A6" w:rsidRDefault="00C93F46">
            <w:pPr>
              <w:spacing w:before="40" w:after="40"/>
              <w:contextualSpacing w:val="0"/>
              <w:jc w:val="center"/>
              <w:rPr>
                <w:rFonts w:ascii="Arial" w:hAnsi="Arial" w:cs="Arial"/>
              </w:rPr>
            </w:pPr>
            <w:r w:rsidRPr="005913A6">
              <w:rPr>
                <w:rFonts w:ascii="Arial" w:hAnsi="Arial" w:cs="Arial"/>
                <w:b/>
                <w:smallCaps/>
                <w:sz w:val="20"/>
                <w:szCs w:val="20"/>
              </w:rPr>
              <w:t>Visit 5</w:t>
            </w:r>
            <w:r w:rsidRPr="005913A6">
              <w:rPr>
                <w:rFonts w:ascii="Arial" w:hAnsi="Arial" w:cs="Arial"/>
                <w:b/>
                <w:smallCaps/>
                <w:sz w:val="20"/>
                <w:szCs w:val="20"/>
              </w:rPr>
              <w:br/>
            </w:r>
            <w:r w:rsidRPr="005913A6">
              <w:rPr>
                <w:rFonts w:ascii="Arial" w:hAnsi="Arial" w:cs="Arial"/>
                <w:b/>
                <w:sz w:val="20"/>
                <w:szCs w:val="20"/>
              </w:rPr>
              <w:t>(Day/Week/Month #)</w:t>
            </w:r>
          </w:p>
        </w:tc>
      </w:tr>
      <w:tr w:rsidR="000A61B9" w:rsidRPr="00575E9B" w14:paraId="65C0DC38" w14:textId="77777777">
        <w:tc>
          <w:tcPr>
            <w:tcW w:w="2879" w:type="dxa"/>
            <w:tcBorders>
              <w:top w:val="single" w:sz="4" w:space="0" w:color="000000"/>
              <w:left w:val="single" w:sz="4" w:space="0" w:color="000000"/>
              <w:bottom w:val="single" w:sz="4" w:space="0" w:color="000000"/>
            </w:tcBorders>
            <w:tcMar>
              <w:left w:w="72" w:type="dxa"/>
              <w:right w:w="72" w:type="dxa"/>
            </w:tcMar>
          </w:tcPr>
          <w:p w14:paraId="38DAC40E" w14:textId="77777777" w:rsidR="000A61B9" w:rsidRPr="005913A6" w:rsidRDefault="00C93F46">
            <w:pPr>
              <w:spacing w:before="40" w:after="40"/>
              <w:contextualSpacing w:val="0"/>
              <w:rPr>
                <w:rFonts w:ascii="Arial" w:hAnsi="Arial" w:cs="Arial"/>
              </w:rPr>
            </w:pPr>
            <w:r w:rsidRPr="005913A6">
              <w:rPr>
                <w:rFonts w:ascii="Arial" w:hAnsi="Arial" w:cs="Arial"/>
                <w:sz w:val="20"/>
                <w:szCs w:val="20"/>
              </w:rPr>
              <w:t>Informed Consent</w:t>
            </w:r>
          </w:p>
        </w:tc>
        <w:tc>
          <w:tcPr>
            <w:tcW w:w="2088" w:type="dxa"/>
            <w:tcBorders>
              <w:top w:val="single" w:sz="4" w:space="0" w:color="000000"/>
              <w:bottom w:val="single" w:sz="4" w:space="0" w:color="000000"/>
            </w:tcBorders>
            <w:tcMar>
              <w:left w:w="72" w:type="dxa"/>
              <w:right w:w="72" w:type="dxa"/>
            </w:tcMar>
          </w:tcPr>
          <w:p w14:paraId="3BA01F22" w14:textId="77777777" w:rsidR="000A61B9" w:rsidRPr="005913A6" w:rsidRDefault="00C93F46">
            <w:pPr>
              <w:spacing w:before="40" w:after="40"/>
              <w:contextualSpacing w:val="0"/>
              <w:jc w:val="center"/>
              <w:rPr>
                <w:rFonts w:ascii="Arial" w:hAnsi="Arial" w:cs="Arial"/>
              </w:rPr>
            </w:pPr>
            <w:r w:rsidRPr="005913A6">
              <w:rPr>
                <w:rFonts w:ascii="Arial" w:hAnsi="Arial" w:cs="Arial"/>
                <w:b/>
                <w:smallCaps/>
                <w:sz w:val="20"/>
                <w:szCs w:val="20"/>
              </w:rPr>
              <w:t>X</w:t>
            </w:r>
          </w:p>
        </w:tc>
        <w:tc>
          <w:tcPr>
            <w:tcW w:w="2088" w:type="dxa"/>
            <w:tcBorders>
              <w:top w:val="single" w:sz="4" w:space="0" w:color="000000"/>
              <w:bottom w:val="single" w:sz="4" w:space="0" w:color="000000"/>
            </w:tcBorders>
            <w:tcMar>
              <w:left w:w="72" w:type="dxa"/>
              <w:right w:w="72" w:type="dxa"/>
            </w:tcMar>
          </w:tcPr>
          <w:p w14:paraId="08D73139" w14:textId="77777777" w:rsidR="000A61B9" w:rsidRPr="005913A6" w:rsidRDefault="000A61B9">
            <w:pPr>
              <w:spacing w:before="40" w:after="40"/>
              <w:contextualSpacing w:val="0"/>
              <w:jc w:val="center"/>
              <w:rPr>
                <w:rFonts w:ascii="Arial" w:hAnsi="Arial" w:cs="Arial"/>
              </w:rPr>
            </w:pPr>
          </w:p>
        </w:tc>
        <w:tc>
          <w:tcPr>
            <w:tcW w:w="2079" w:type="dxa"/>
            <w:tcBorders>
              <w:top w:val="single" w:sz="4" w:space="0" w:color="000000"/>
              <w:bottom w:val="single" w:sz="4" w:space="0" w:color="000000"/>
            </w:tcBorders>
            <w:tcMar>
              <w:left w:w="72" w:type="dxa"/>
              <w:right w:w="72" w:type="dxa"/>
            </w:tcMar>
          </w:tcPr>
          <w:p w14:paraId="42881154" w14:textId="77777777" w:rsidR="000A61B9" w:rsidRPr="005913A6" w:rsidRDefault="000A61B9">
            <w:pPr>
              <w:spacing w:before="40" w:after="40"/>
              <w:contextualSpacing w:val="0"/>
              <w:jc w:val="center"/>
              <w:rPr>
                <w:rFonts w:ascii="Arial" w:hAnsi="Arial" w:cs="Arial"/>
              </w:rPr>
            </w:pPr>
          </w:p>
        </w:tc>
        <w:tc>
          <w:tcPr>
            <w:tcW w:w="2061" w:type="dxa"/>
            <w:tcBorders>
              <w:top w:val="single" w:sz="4" w:space="0" w:color="000000"/>
              <w:bottom w:val="single" w:sz="4" w:space="0" w:color="000000"/>
            </w:tcBorders>
            <w:tcMar>
              <w:left w:w="72" w:type="dxa"/>
              <w:right w:w="72" w:type="dxa"/>
            </w:tcMar>
          </w:tcPr>
          <w:p w14:paraId="790D9123" w14:textId="77777777" w:rsidR="000A61B9" w:rsidRPr="005913A6" w:rsidRDefault="000A61B9">
            <w:pPr>
              <w:spacing w:before="40" w:after="40"/>
              <w:contextualSpacing w:val="0"/>
              <w:jc w:val="center"/>
              <w:rPr>
                <w:rFonts w:ascii="Arial" w:hAnsi="Arial" w:cs="Arial"/>
              </w:rPr>
            </w:pPr>
          </w:p>
        </w:tc>
        <w:tc>
          <w:tcPr>
            <w:tcW w:w="2133" w:type="dxa"/>
            <w:tcBorders>
              <w:top w:val="single" w:sz="4" w:space="0" w:color="000000"/>
              <w:bottom w:val="single" w:sz="4" w:space="0" w:color="000000"/>
              <w:right w:val="single" w:sz="4" w:space="0" w:color="000000"/>
            </w:tcBorders>
            <w:tcMar>
              <w:left w:w="72" w:type="dxa"/>
              <w:right w:w="72" w:type="dxa"/>
            </w:tcMar>
          </w:tcPr>
          <w:p w14:paraId="1885F2D0" w14:textId="77777777" w:rsidR="000A61B9" w:rsidRPr="005913A6" w:rsidRDefault="000A61B9">
            <w:pPr>
              <w:spacing w:before="40" w:after="40"/>
              <w:contextualSpacing w:val="0"/>
              <w:jc w:val="center"/>
              <w:rPr>
                <w:rFonts w:ascii="Arial" w:hAnsi="Arial" w:cs="Arial"/>
              </w:rPr>
            </w:pPr>
          </w:p>
        </w:tc>
      </w:tr>
      <w:tr w:rsidR="000A61B9" w:rsidRPr="00575E9B" w14:paraId="5F7D6D48" w14:textId="77777777">
        <w:tc>
          <w:tcPr>
            <w:tcW w:w="2879" w:type="dxa"/>
            <w:tcBorders>
              <w:top w:val="single" w:sz="4" w:space="0" w:color="000000"/>
              <w:left w:val="single" w:sz="4" w:space="0" w:color="000000"/>
              <w:bottom w:val="single" w:sz="6" w:space="0" w:color="000000"/>
            </w:tcBorders>
            <w:tcMar>
              <w:left w:w="72" w:type="dxa"/>
              <w:right w:w="72" w:type="dxa"/>
            </w:tcMar>
          </w:tcPr>
          <w:p w14:paraId="32CD3533" w14:textId="77777777" w:rsidR="000A61B9" w:rsidRPr="005913A6" w:rsidRDefault="00C93F46">
            <w:pPr>
              <w:spacing w:before="40" w:after="40"/>
              <w:contextualSpacing w:val="0"/>
              <w:rPr>
                <w:rFonts w:ascii="Arial" w:hAnsi="Arial" w:cs="Arial"/>
              </w:rPr>
            </w:pPr>
            <w:r w:rsidRPr="005913A6">
              <w:rPr>
                <w:rFonts w:ascii="Arial" w:hAnsi="Arial" w:cs="Arial"/>
                <w:sz w:val="20"/>
                <w:szCs w:val="20"/>
              </w:rPr>
              <w:t>Medical History</w:t>
            </w:r>
          </w:p>
        </w:tc>
        <w:tc>
          <w:tcPr>
            <w:tcW w:w="2088" w:type="dxa"/>
            <w:tcMar>
              <w:left w:w="72" w:type="dxa"/>
              <w:right w:w="72" w:type="dxa"/>
            </w:tcMar>
          </w:tcPr>
          <w:p w14:paraId="057EABBD" w14:textId="77777777" w:rsidR="000A61B9" w:rsidRPr="005913A6" w:rsidRDefault="00C93F46">
            <w:pPr>
              <w:spacing w:before="40" w:after="40"/>
              <w:contextualSpacing w:val="0"/>
              <w:jc w:val="center"/>
              <w:rPr>
                <w:rFonts w:ascii="Arial" w:hAnsi="Arial" w:cs="Arial"/>
              </w:rPr>
            </w:pPr>
            <w:r w:rsidRPr="005913A6">
              <w:rPr>
                <w:rFonts w:ascii="Arial" w:hAnsi="Arial" w:cs="Arial"/>
                <w:b/>
                <w:smallCaps/>
                <w:sz w:val="20"/>
                <w:szCs w:val="20"/>
              </w:rPr>
              <w:t>X</w:t>
            </w:r>
          </w:p>
        </w:tc>
        <w:tc>
          <w:tcPr>
            <w:tcW w:w="2088" w:type="dxa"/>
            <w:tcMar>
              <w:left w:w="72" w:type="dxa"/>
              <w:right w:w="72" w:type="dxa"/>
            </w:tcMar>
          </w:tcPr>
          <w:p w14:paraId="678F2CB4" w14:textId="77777777" w:rsidR="000A61B9" w:rsidRPr="005913A6" w:rsidRDefault="000A61B9">
            <w:pPr>
              <w:spacing w:before="40" w:after="40"/>
              <w:contextualSpacing w:val="0"/>
              <w:jc w:val="center"/>
              <w:rPr>
                <w:rFonts w:ascii="Arial" w:hAnsi="Arial" w:cs="Arial"/>
              </w:rPr>
            </w:pPr>
          </w:p>
        </w:tc>
        <w:tc>
          <w:tcPr>
            <w:tcW w:w="2079" w:type="dxa"/>
            <w:tcMar>
              <w:left w:w="72" w:type="dxa"/>
              <w:right w:w="72" w:type="dxa"/>
            </w:tcMar>
          </w:tcPr>
          <w:p w14:paraId="7AB2D452" w14:textId="77777777" w:rsidR="000A61B9" w:rsidRPr="005913A6" w:rsidRDefault="000A61B9">
            <w:pPr>
              <w:spacing w:before="40" w:after="40"/>
              <w:contextualSpacing w:val="0"/>
              <w:jc w:val="center"/>
              <w:rPr>
                <w:rFonts w:ascii="Arial" w:hAnsi="Arial" w:cs="Arial"/>
              </w:rPr>
            </w:pPr>
          </w:p>
        </w:tc>
        <w:tc>
          <w:tcPr>
            <w:tcW w:w="2061" w:type="dxa"/>
            <w:tcMar>
              <w:left w:w="72" w:type="dxa"/>
              <w:right w:w="72" w:type="dxa"/>
            </w:tcMar>
          </w:tcPr>
          <w:p w14:paraId="39885350" w14:textId="77777777" w:rsidR="000A61B9" w:rsidRPr="005913A6" w:rsidRDefault="000A61B9">
            <w:pPr>
              <w:spacing w:before="40" w:after="40"/>
              <w:contextualSpacing w:val="0"/>
              <w:jc w:val="center"/>
              <w:rPr>
                <w:rFonts w:ascii="Arial" w:hAnsi="Arial" w:cs="Arial"/>
              </w:rPr>
            </w:pPr>
          </w:p>
        </w:tc>
        <w:tc>
          <w:tcPr>
            <w:tcW w:w="2133" w:type="dxa"/>
            <w:tcBorders>
              <w:right w:val="single" w:sz="4" w:space="0" w:color="000000"/>
            </w:tcBorders>
            <w:tcMar>
              <w:left w:w="72" w:type="dxa"/>
              <w:right w:w="72" w:type="dxa"/>
            </w:tcMar>
          </w:tcPr>
          <w:p w14:paraId="3DF0F1EA" w14:textId="77777777" w:rsidR="000A61B9" w:rsidRPr="005913A6" w:rsidRDefault="000A61B9">
            <w:pPr>
              <w:spacing w:before="40" w:after="40"/>
              <w:contextualSpacing w:val="0"/>
              <w:jc w:val="center"/>
              <w:rPr>
                <w:rFonts w:ascii="Arial" w:hAnsi="Arial" w:cs="Arial"/>
              </w:rPr>
            </w:pPr>
          </w:p>
        </w:tc>
      </w:tr>
      <w:tr w:rsidR="000A61B9" w:rsidRPr="00575E9B" w14:paraId="3D14BB0D" w14:textId="77777777">
        <w:tc>
          <w:tcPr>
            <w:tcW w:w="2879" w:type="dxa"/>
            <w:tcBorders>
              <w:top w:val="nil"/>
              <w:left w:val="single" w:sz="4" w:space="0" w:color="000000"/>
            </w:tcBorders>
            <w:tcMar>
              <w:left w:w="72" w:type="dxa"/>
              <w:right w:w="72" w:type="dxa"/>
            </w:tcMar>
          </w:tcPr>
          <w:p w14:paraId="69D643BD" w14:textId="77777777" w:rsidR="000A61B9" w:rsidRPr="005913A6" w:rsidRDefault="00C93F46">
            <w:pPr>
              <w:spacing w:before="40" w:after="40"/>
              <w:contextualSpacing w:val="0"/>
              <w:rPr>
                <w:rFonts w:ascii="Arial" w:hAnsi="Arial" w:cs="Arial"/>
              </w:rPr>
            </w:pPr>
            <w:r w:rsidRPr="005913A6">
              <w:rPr>
                <w:rFonts w:ascii="Arial" w:hAnsi="Arial" w:cs="Arial"/>
                <w:sz w:val="20"/>
                <w:szCs w:val="20"/>
              </w:rPr>
              <w:t>Complete Physical Exam</w:t>
            </w:r>
          </w:p>
        </w:tc>
        <w:tc>
          <w:tcPr>
            <w:tcW w:w="2088" w:type="dxa"/>
            <w:tcBorders>
              <w:top w:val="single" w:sz="4" w:space="0" w:color="000000"/>
            </w:tcBorders>
            <w:tcMar>
              <w:left w:w="72" w:type="dxa"/>
              <w:right w:w="72" w:type="dxa"/>
            </w:tcMar>
          </w:tcPr>
          <w:p w14:paraId="5BF188AB" w14:textId="77777777" w:rsidR="000A61B9" w:rsidRPr="005913A6" w:rsidRDefault="00C93F46">
            <w:pPr>
              <w:spacing w:before="40" w:after="40"/>
              <w:contextualSpacing w:val="0"/>
              <w:jc w:val="center"/>
              <w:rPr>
                <w:rFonts w:ascii="Arial" w:hAnsi="Arial" w:cs="Arial"/>
              </w:rPr>
            </w:pPr>
            <w:r w:rsidRPr="005913A6">
              <w:rPr>
                <w:rFonts w:ascii="Arial" w:hAnsi="Arial" w:cs="Arial"/>
                <w:b/>
                <w:smallCaps/>
                <w:sz w:val="20"/>
                <w:szCs w:val="20"/>
              </w:rPr>
              <w:t>X</w:t>
            </w:r>
          </w:p>
        </w:tc>
        <w:tc>
          <w:tcPr>
            <w:tcW w:w="2088" w:type="dxa"/>
            <w:tcBorders>
              <w:top w:val="single" w:sz="4" w:space="0" w:color="000000"/>
            </w:tcBorders>
            <w:tcMar>
              <w:left w:w="72" w:type="dxa"/>
              <w:right w:w="72" w:type="dxa"/>
            </w:tcMar>
          </w:tcPr>
          <w:p w14:paraId="5C14EE3F" w14:textId="77777777" w:rsidR="000A61B9" w:rsidRPr="005913A6" w:rsidRDefault="000A61B9">
            <w:pPr>
              <w:spacing w:before="40" w:after="40"/>
              <w:contextualSpacing w:val="0"/>
              <w:jc w:val="center"/>
              <w:rPr>
                <w:rFonts w:ascii="Arial" w:hAnsi="Arial" w:cs="Arial"/>
              </w:rPr>
            </w:pPr>
          </w:p>
        </w:tc>
        <w:tc>
          <w:tcPr>
            <w:tcW w:w="2079" w:type="dxa"/>
            <w:tcBorders>
              <w:top w:val="single" w:sz="4" w:space="0" w:color="000000"/>
              <w:bottom w:val="single" w:sz="6" w:space="0" w:color="000000"/>
            </w:tcBorders>
            <w:tcMar>
              <w:left w:w="72" w:type="dxa"/>
              <w:right w:w="72" w:type="dxa"/>
            </w:tcMar>
          </w:tcPr>
          <w:p w14:paraId="2A04D6D5" w14:textId="77777777" w:rsidR="000A61B9" w:rsidRPr="005913A6" w:rsidRDefault="000A61B9">
            <w:pPr>
              <w:spacing w:before="40" w:after="40"/>
              <w:contextualSpacing w:val="0"/>
              <w:jc w:val="center"/>
              <w:rPr>
                <w:rFonts w:ascii="Arial" w:hAnsi="Arial" w:cs="Arial"/>
              </w:rPr>
            </w:pPr>
          </w:p>
        </w:tc>
        <w:tc>
          <w:tcPr>
            <w:tcW w:w="2061" w:type="dxa"/>
            <w:tcBorders>
              <w:top w:val="single" w:sz="4" w:space="0" w:color="000000"/>
              <w:bottom w:val="single" w:sz="6" w:space="0" w:color="000000"/>
            </w:tcBorders>
            <w:tcMar>
              <w:left w:w="72" w:type="dxa"/>
              <w:right w:w="72" w:type="dxa"/>
            </w:tcMar>
          </w:tcPr>
          <w:p w14:paraId="16B26B18" w14:textId="77777777" w:rsidR="000A61B9" w:rsidRPr="005913A6" w:rsidRDefault="000A61B9">
            <w:pPr>
              <w:spacing w:before="40" w:after="40"/>
              <w:contextualSpacing w:val="0"/>
              <w:jc w:val="center"/>
              <w:rPr>
                <w:rFonts w:ascii="Arial" w:hAnsi="Arial" w:cs="Arial"/>
              </w:rPr>
            </w:pPr>
          </w:p>
        </w:tc>
        <w:tc>
          <w:tcPr>
            <w:tcW w:w="2133" w:type="dxa"/>
            <w:tcBorders>
              <w:top w:val="single" w:sz="4" w:space="0" w:color="000000"/>
              <w:bottom w:val="single" w:sz="6" w:space="0" w:color="000000"/>
              <w:right w:val="single" w:sz="4" w:space="0" w:color="000000"/>
            </w:tcBorders>
            <w:tcMar>
              <w:left w:w="72" w:type="dxa"/>
              <w:right w:w="72" w:type="dxa"/>
            </w:tcMar>
          </w:tcPr>
          <w:p w14:paraId="55C336A8" w14:textId="77777777" w:rsidR="000A61B9" w:rsidRPr="005913A6" w:rsidRDefault="00C93F46">
            <w:pPr>
              <w:spacing w:before="40" w:after="40"/>
              <w:contextualSpacing w:val="0"/>
              <w:jc w:val="center"/>
              <w:rPr>
                <w:rFonts w:ascii="Arial" w:hAnsi="Arial" w:cs="Arial"/>
              </w:rPr>
            </w:pPr>
            <w:r w:rsidRPr="005913A6">
              <w:rPr>
                <w:rFonts w:ascii="Arial" w:hAnsi="Arial" w:cs="Arial"/>
                <w:b/>
                <w:smallCaps/>
                <w:sz w:val="20"/>
                <w:szCs w:val="20"/>
              </w:rPr>
              <w:t>X</w:t>
            </w:r>
          </w:p>
        </w:tc>
      </w:tr>
      <w:tr w:rsidR="000A61B9" w:rsidRPr="00575E9B" w14:paraId="2C227604" w14:textId="77777777">
        <w:tc>
          <w:tcPr>
            <w:tcW w:w="2879" w:type="dxa"/>
            <w:tcBorders>
              <w:top w:val="nil"/>
              <w:left w:val="single" w:sz="4" w:space="0" w:color="000000"/>
            </w:tcBorders>
            <w:tcMar>
              <w:left w:w="72" w:type="dxa"/>
              <w:right w:w="72" w:type="dxa"/>
            </w:tcMar>
          </w:tcPr>
          <w:p w14:paraId="5F58AA67" w14:textId="77777777" w:rsidR="000A61B9" w:rsidRPr="005913A6" w:rsidRDefault="00C93F46">
            <w:pPr>
              <w:spacing w:before="40" w:after="40"/>
              <w:contextualSpacing w:val="0"/>
              <w:rPr>
                <w:rFonts w:ascii="Arial" w:hAnsi="Arial" w:cs="Arial"/>
              </w:rPr>
            </w:pPr>
            <w:r w:rsidRPr="005913A6">
              <w:rPr>
                <w:rFonts w:ascii="Arial" w:hAnsi="Arial" w:cs="Arial"/>
                <w:sz w:val="20"/>
                <w:szCs w:val="20"/>
              </w:rPr>
              <w:t>Abbreviated Physical Exam</w:t>
            </w:r>
          </w:p>
        </w:tc>
        <w:tc>
          <w:tcPr>
            <w:tcW w:w="2088" w:type="dxa"/>
            <w:tcBorders>
              <w:top w:val="single" w:sz="4" w:space="0" w:color="000000"/>
            </w:tcBorders>
            <w:tcMar>
              <w:left w:w="72" w:type="dxa"/>
              <w:right w:w="72" w:type="dxa"/>
            </w:tcMar>
          </w:tcPr>
          <w:p w14:paraId="678E1299" w14:textId="77777777" w:rsidR="000A61B9" w:rsidRPr="005913A6" w:rsidRDefault="000A61B9">
            <w:pPr>
              <w:spacing w:before="40" w:after="40"/>
              <w:contextualSpacing w:val="0"/>
              <w:jc w:val="center"/>
              <w:rPr>
                <w:rFonts w:ascii="Arial" w:hAnsi="Arial" w:cs="Arial"/>
              </w:rPr>
            </w:pPr>
          </w:p>
        </w:tc>
        <w:tc>
          <w:tcPr>
            <w:tcW w:w="2088" w:type="dxa"/>
            <w:tcBorders>
              <w:top w:val="single" w:sz="4" w:space="0" w:color="000000"/>
            </w:tcBorders>
            <w:tcMar>
              <w:left w:w="72" w:type="dxa"/>
              <w:right w:w="72" w:type="dxa"/>
            </w:tcMar>
          </w:tcPr>
          <w:p w14:paraId="506C67F9" w14:textId="77777777" w:rsidR="000A61B9" w:rsidRPr="005913A6" w:rsidRDefault="00C93F46">
            <w:pPr>
              <w:spacing w:before="40" w:after="40"/>
              <w:contextualSpacing w:val="0"/>
              <w:jc w:val="center"/>
              <w:rPr>
                <w:rFonts w:ascii="Arial" w:hAnsi="Arial" w:cs="Arial"/>
              </w:rPr>
            </w:pPr>
            <w:r w:rsidRPr="005913A6">
              <w:rPr>
                <w:rFonts w:ascii="Arial" w:hAnsi="Arial" w:cs="Arial"/>
                <w:b/>
                <w:smallCaps/>
                <w:sz w:val="20"/>
                <w:szCs w:val="20"/>
              </w:rPr>
              <w:t>X</w:t>
            </w:r>
          </w:p>
        </w:tc>
        <w:tc>
          <w:tcPr>
            <w:tcW w:w="2079" w:type="dxa"/>
            <w:tcBorders>
              <w:top w:val="single" w:sz="4" w:space="0" w:color="000000"/>
              <w:bottom w:val="single" w:sz="6" w:space="0" w:color="000000"/>
            </w:tcBorders>
            <w:tcMar>
              <w:left w:w="72" w:type="dxa"/>
              <w:right w:w="72" w:type="dxa"/>
            </w:tcMar>
          </w:tcPr>
          <w:p w14:paraId="69DDA6FA" w14:textId="77777777" w:rsidR="000A61B9" w:rsidRPr="005913A6" w:rsidRDefault="00C93F46">
            <w:pPr>
              <w:spacing w:before="40" w:after="40"/>
              <w:contextualSpacing w:val="0"/>
              <w:jc w:val="center"/>
              <w:rPr>
                <w:rFonts w:ascii="Arial" w:hAnsi="Arial" w:cs="Arial"/>
              </w:rPr>
            </w:pPr>
            <w:r w:rsidRPr="005913A6">
              <w:rPr>
                <w:rFonts w:ascii="Arial" w:hAnsi="Arial" w:cs="Arial"/>
                <w:b/>
                <w:smallCaps/>
                <w:sz w:val="20"/>
                <w:szCs w:val="20"/>
              </w:rPr>
              <w:t>X</w:t>
            </w:r>
          </w:p>
        </w:tc>
        <w:tc>
          <w:tcPr>
            <w:tcW w:w="2061" w:type="dxa"/>
            <w:tcBorders>
              <w:top w:val="single" w:sz="4" w:space="0" w:color="000000"/>
              <w:bottom w:val="single" w:sz="6" w:space="0" w:color="000000"/>
            </w:tcBorders>
            <w:tcMar>
              <w:left w:w="72" w:type="dxa"/>
              <w:right w:w="72" w:type="dxa"/>
            </w:tcMar>
          </w:tcPr>
          <w:p w14:paraId="775BB7C2" w14:textId="77777777" w:rsidR="000A61B9" w:rsidRPr="005913A6" w:rsidRDefault="00C93F46">
            <w:pPr>
              <w:spacing w:before="40" w:after="40"/>
              <w:contextualSpacing w:val="0"/>
              <w:jc w:val="center"/>
              <w:rPr>
                <w:rFonts w:ascii="Arial" w:hAnsi="Arial" w:cs="Arial"/>
              </w:rPr>
            </w:pPr>
            <w:r w:rsidRPr="005913A6">
              <w:rPr>
                <w:rFonts w:ascii="Arial" w:hAnsi="Arial" w:cs="Arial"/>
                <w:b/>
                <w:smallCaps/>
                <w:sz w:val="20"/>
                <w:szCs w:val="20"/>
              </w:rPr>
              <w:t>X</w:t>
            </w:r>
          </w:p>
        </w:tc>
        <w:tc>
          <w:tcPr>
            <w:tcW w:w="2133" w:type="dxa"/>
            <w:tcBorders>
              <w:top w:val="single" w:sz="4" w:space="0" w:color="000000"/>
              <w:bottom w:val="single" w:sz="6" w:space="0" w:color="000000"/>
              <w:right w:val="single" w:sz="4" w:space="0" w:color="000000"/>
            </w:tcBorders>
            <w:tcMar>
              <w:left w:w="72" w:type="dxa"/>
              <w:right w:w="72" w:type="dxa"/>
            </w:tcMar>
          </w:tcPr>
          <w:p w14:paraId="14A57FBF" w14:textId="77777777" w:rsidR="000A61B9" w:rsidRPr="005913A6" w:rsidRDefault="000A61B9">
            <w:pPr>
              <w:spacing w:before="40" w:after="40"/>
              <w:contextualSpacing w:val="0"/>
              <w:jc w:val="center"/>
              <w:rPr>
                <w:rFonts w:ascii="Arial" w:hAnsi="Arial" w:cs="Arial"/>
              </w:rPr>
            </w:pPr>
          </w:p>
        </w:tc>
      </w:tr>
      <w:tr w:rsidR="000A61B9" w:rsidRPr="00575E9B" w14:paraId="04C26563" w14:textId="77777777">
        <w:tc>
          <w:tcPr>
            <w:tcW w:w="2879" w:type="dxa"/>
            <w:tcBorders>
              <w:left w:val="single" w:sz="4" w:space="0" w:color="000000"/>
            </w:tcBorders>
            <w:tcMar>
              <w:left w:w="72" w:type="dxa"/>
              <w:right w:w="72" w:type="dxa"/>
            </w:tcMar>
          </w:tcPr>
          <w:p w14:paraId="411630B3" w14:textId="77777777" w:rsidR="000A61B9" w:rsidRPr="005913A6" w:rsidRDefault="00C93F46">
            <w:pPr>
              <w:spacing w:before="40" w:after="40"/>
              <w:contextualSpacing w:val="0"/>
              <w:rPr>
                <w:rFonts w:ascii="Arial" w:hAnsi="Arial" w:cs="Arial"/>
              </w:rPr>
            </w:pPr>
            <w:r w:rsidRPr="005913A6">
              <w:rPr>
                <w:rFonts w:ascii="Arial" w:hAnsi="Arial" w:cs="Arial"/>
                <w:sz w:val="20"/>
                <w:szCs w:val="20"/>
              </w:rPr>
              <w:t xml:space="preserve">Height </w:t>
            </w:r>
          </w:p>
        </w:tc>
        <w:tc>
          <w:tcPr>
            <w:tcW w:w="2088" w:type="dxa"/>
            <w:tcMar>
              <w:left w:w="72" w:type="dxa"/>
              <w:right w:w="72" w:type="dxa"/>
            </w:tcMar>
          </w:tcPr>
          <w:p w14:paraId="0B57142E" w14:textId="77777777" w:rsidR="000A61B9" w:rsidRPr="005913A6" w:rsidRDefault="00C93F46">
            <w:pPr>
              <w:spacing w:before="40" w:after="40"/>
              <w:contextualSpacing w:val="0"/>
              <w:jc w:val="center"/>
              <w:rPr>
                <w:rFonts w:ascii="Arial" w:hAnsi="Arial" w:cs="Arial"/>
              </w:rPr>
            </w:pPr>
            <w:r w:rsidRPr="005913A6">
              <w:rPr>
                <w:rFonts w:ascii="Arial" w:hAnsi="Arial" w:cs="Arial"/>
                <w:b/>
                <w:smallCaps/>
                <w:sz w:val="20"/>
                <w:szCs w:val="20"/>
              </w:rPr>
              <w:t>X</w:t>
            </w:r>
          </w:p>
        </w:tc>
        <w:tc>
          <w:tcPr>
            <w:tcW w:w="2088" w:type="dxa"/>
            <w:tcMar>
              <w:left w:w="72" w:type="dxa"/>
              <w:right w:w="72" w:type="dxa"/>
            </w:tcMar>
          </w:tcPr>
          <w:p w14:paraId="26ADD153" w14:textId="77777777" w:rsidR="000A61B9" w:rsidRPr="005913A6" w:rsidRDefault="00C93F46">
            <w:pPr>
              <w:spacing w:before="40" w:after="40"/>
              <w:contextualSpacing w:val="0"/>
              <w:jc w:val="center"/>
              <w:rPr>
                <w:rFonts w:ascii="Arial" w:hAnsi="Arial" w:cs="Arial"/>
              </w:rPr>
            </w:pPr>
            <w:r w:rsidRPr="005913A6">
              <w:rPr>
                <w:rFonts w:ascii="Arial" w:hAnsi="Arial" w:cs="Arial"/>
                <w:b/>
                <w:smallCaps/>
                <w:sz w:val="20"/>
                <w:szCs w:val="20"/>
              </w:rPr>
              <w:t>X</w:t>
            </w:r>
          </w:p>
        </w:tc>
        <w:tc>
          <w:tcPr>
            <w:tcW w:w="2079" w:type="dxa"/>
            <w:tcBorders>
              <w:top w:val="nil"/>
            </w:tcBorders>
            <w:tcMar>
              <w:left w:w="72" w:type="dxa"/>
              <w:right w:w="72" w:type="dxa"/>
            </w:tcMar>
          </w:tcPr>
          <w:p w14:paraId="754421DC" w14:textId="77777777" w:rsidR="000A61B9" w:rsidRPr="005913A6" w:rsidRDefault="00C93F46">
            <w:pPr>
              <w:spacing w:before="40" w:after="40"/>
              <w:contextualSpacing w:val="0"/>
              <w:jc w:val="center"/>
              <w:rPr>
                <w:rFonts w:ascii="Arial" w:hAnsi="Arial" w:cs="Arial"/>
              </w:rPr>
            </w:pPr>
            <w:r w:rsidRPr="005913A6">
              <w:rPr>
                <w:rFonts w:ascii="Arial" w:hAnsi="Arial" w:cs="Arial"/>
                <w:b/>
                <w:smallCaps/>
                <w:sz w:val="20"/>
                <w:szCs w:val="20"/>
              </w:rPr>
              <w:t>X</w:t>
            </w:r>
          </w:p>
        </w:tc>
        <w:tc>
          <w:tcPr>
            <w:tcW w:w="2061" w:type="dxa"/>
            <w:tcBorders>
              <w:top w:val="nil"/>
            </w:tcBorders>
            <w:tcMar>
              <w:left w:w="72" w:type="dxa"/>
              <w:right w:w="72" w:type="dxa"/>
            </w:tcMar>
          </w:tcPr>
          <w:p w14:paraId="51D3E46A" w14:textId="77777777" w:rsidR="000A61B9" w:rsidRPr="005913A6" w:rsidRDefault="00C93F46">
            <w:pPr>
              <w:spacing w:before="40" w:after="40"/>
              <w:contextualSpacing w:val="0"/>
              <w:jc w:val="center"/>
              <w:rPr>
                <w:rFonts w:ascii="Arial" w:hAnsi="Arial" w:cs="Arial"/>
              </w:rPr>
            </w:pPr>
            <w:r w:rsidRPr="005913A6">
              <w:rPr>
                <w:rFonts w:ascii="Arial" w:hAnsi="Arial" w:cs="Arial"/>
                <w:b/>
                <w:smallCaps/>
                <w:sz w:val="20"/>
                <w:szCs w:val="20"/>
              </w:rPr>
              <w:t>X</w:t>
            </w:r>
          </w:p>
        </w:tc>
        <w:tc>
          <w:tcPr>
            <w:tcW w:w="2133" w:type="dxa"/>
            <w:tcBorders>
              <w:top w:val="nil"/>
              <w:right w:val="single" w:sz="4" w:space="0" w:color="000000"/>
            </w:tcBorders>
            <w:tcMar>
              <w:left w:w="72" w:type="dxa"/>
              <w:right w:w="72" w:type="dxa"/>
            </w:tcMar>
          </w:tcPr>
          <w:p w14:paraId="48EE9B23" w14:textId="77777777" w:rsidR="000A61B9" w:rsidRPr="005913A6" w:rsidRDefault="00C93F46">
            <w:pPr>
              <w:spacing w:before="40" w:after="40"/>
              <w:contextualSpacing w:val="0"/>
              <w:jc w:val="center"/>
              <w:rPr>
                <w:rFonts w:ascii="Arial" w:hAnsi="Arial" w:cs="Arial"/>
              </w:rPr>
            </w:pPr>
            <w:r w:rsidRPr="005913A6">
              <w:rPr>
                <w:rFonts w:ascii="Arial" w:hAnsi="Arial" w:cs="Arial"/>
                <w:b/>
                <w:smallCaps/>
                <w:sz w:val="20"/>
                <w:szCs w:val="20"/>
              </w:rPr>
              <w:t>X</w:t>
            </w:r>
          </w:p>
        </w:tc>
      </w:tr>
      <w:tr w:rsidR="000A61B9" w:rsidRPr="00575E9B" w14:paraId="1C9DD212" w14:textId="77777777">
        <w:tc>
          <w:tcPr>
            <w:tcW w:w="2879" w:type="dxa"/>
            <w:tcBorders>
              <w:left w:val="single" w:sz="4" w:space="0" w:color="000000"/>
            </w:tcBorders>
            <w:tcMar>
              <w:left w:w="72" w:type="dxa"/>
              <w:right w:w="72" w:type="dxa"/>
            </w:tcMar>
          </w:tcPr>
          <w:p w14:paraId="30B82802" w14:textId="77777777" w:rsidR="000A61B9" w:rsidRPr="005913A6" w:rsidRDefault="00C93F46">
            <w:pPr>
              <w:spacing w:before="40" w:after="40"/>
              <w:contextualSpacing w:val="0"/>
              <w:rPr>
                <w:rFonts w:ascii="Arial" w:hAnsi="Arial" w:cs="Arial"/>
              </w:rPr>
            </w:pPr>
            <w:r w:rsidRPr="005913A6">
              <w:rPr>
                <w:rFonts w:ascii="Arial" w:hAnsi="Arial" w:cs="Arial"/>
                <w:sz w:val="20"/>
                <w:szCs w:val="20"/>
              </w:rPr>
              <w:t xml:space="preserve">Weight </w:t>
            </w:r>
          </w:p>
        </w:tc>
        <w:tc>
          <w:tcPr>
            <w:tcW w:w="2088" w:type="dxa"/>
            <w:tcMar>
              <w:left w:w="72" w:type="dxa"/>
              <w:right w:w="72" w:type="dxa"/>
            </w:tcMar>
          </w:tcPr>
          <w:p w14:paraId="23E3B28A" w14:textId="77777777" w:rsidR="000A61B9" w:rsidRPr="005913A6" w:rsidRDefault="00C93F46">
            <w:pPr>
              <w:spacing w:before="40" w:after="40"/>
              <w:contextualSpacing w:val="0"/>
              <w:jc w:val="center"/>
              <w:rPr>
                <w:rFonts w:ascii="Arial" w:hAnsi="Arial" w:cs="Arial"/>
              </w:rPr>
            </w:pPr>
            <w:r w:rsidRPr="005913A6">
              <w:rPr>
                <w:rFonts w:ascii="Arial" w:hAnsi="Arial" w:cs="Arial"/>
                <w:b/>
                <w:smallCaps/>
                <w:sz w:val="20"/>
                <w:szCs w:val="20"/>
              </w:rPr>
              <w:t>X</w:t>
            </w:r>
          </w:p>
        </w:tc>
        <w:tc>
          <w:tcPr>
            <w:tcW w:w="2088" w:type="dxa"/>
            <w:tcMar>
              <w:left w:w="72" w:type="dxa"/>
              <w:right w:w="72" w:type="dxa"/>
            </w:tcMar>
          </w:tcPr>
          <w:p w14:paraId="71451B7E" w14:textId="77777777" w:rsidR="000A61B9" w:rsidRPr="005913A6" w:rsidRDefault="00C93F46">
            <w:pPr>
              <w:spacing w:before="40" w:after="40"/>
              <w:contextualSpacing w:val="0"/>
              <w:jc w:val="center"/>
              <w:rPr>
                <w:rFonts w:ascii="Arial" w:hAnsi="Arial" w:cs="Arial"/>
              </w:rPr>
            </w:pPr>
            <w:r w:rsidRPr="005913A6">
              <w:rPr>
                <w:rFonts w:ascii="Arial" w:hAnsi="Arial" w:cs="Arial"/>
                <w:b/>
                <w:smallCaps/>
                <w:sz w:val="20"/>
                <w:szCs w:val="20"/>
              </w:rPr>
              <w:t>X</w:t>
            </w:r>
          </w:p>
        </w:tc>
        <w:tc>
          <w:tcPr>
            <w:tcW w:w="2079" w:type="dxa"/>
            <w:tcBorders>
              <w:top w:val="nil"/>
            </w:tcBorders>
            <w:tcMar>
              <w:left w:w="72" w:type="dxa"/>
              <w:right w:w="72" w:type="dxa"/>
            </w:tcMar>
          </w:tcPr>
          <w:p w14:paraId="033C95EE" w14:textId="77777777" w:rsidR="000A61B9" w:rsidRPr="005913A6" w:rsidRDefault="00C93F46">
            <w:pPr>
              <w:spacing w:before="40" w:after="40"/>
              <w:contextualSpacing w:val="0"/>
              <w:jc w:val="center"/>
              <w:rPr>
                <w:rFonts w:ascii="Arial" w:hAnsi="Arial" w:cs="Arial"/>
              </w:rPr>
            </w:pPr>
            <w:r w:rsidRPr="005913A6">
              <w:rPr>
                <w:rFonts w:ascii="Arial" w:hAnsi="Arial" w:cs="Arial"/>
                <w:b/>
                <w:smallCaps/>
                <w:sz w:val="20"/>
                <w:szCs w:val="20"/>
              </w:rPr>
              <w:t>X</w:t>
            </w:r>
          </w:p>
        </w:tc>
        <w:tc>
          <w:tcPr>
            <w:tcW w:w="2061" w:type="dxa"/>
            <w:tcBorders>
              <w:top w:val="nil"/>
            </w:tcBorders>
            <w:tcMar>
              <w:left w:w="72" w:type="dxa"/>
              <w:right w:w="72" w:type="dxa"/>
            </w:tcMar>
          </w:tcPr>
          <w:p w14:paraId="46508754" w14:textId="77777777" w:rsidR="000A61B9" w:rsidRPr="005913A6" w:rsidRDefault="00C93F46">
            <w:pPr>
              <w:spacing w:before="40" w:after="40"/>
              <w:contextualSpacing w:val="0"/>
              <w:jc w:val="center"/>
              <w:rPr>
                <w:rFonts w:ascii="Arial" w:hAnsi="Arial" w:cs="Arial"/>
              </w:rPr>
            </w:pPr>
            <w:r w:rsidRPr="005913A6">
              <w:rPr>
                <w:rFonts w:ascii="Arial" w:hAnsi="Arial" w:cs="Arial"/>
                <w:b/>
                <w:smallCaps/>
                <w:sz w:val="20"/>
                <w:szCs w:val="20"/>
              </w:rPr>
              <w:t>X</w:t>
            </w:r>
          </w:p>
        </w:tc>
        <w:tc>
          <w:tcPr>
            <w:tcW w:w="2133" w:type="dxa"/>
            <w:tcBorders>
              <w:top w:val="nil"/>
              <w:right w:val="single" w:sz="4" w:space="0" w:color="000000"/>
            </w:tcBorders>
            <w:tcMar>
              <w:left w:w="72" w:type="dxa"/>
              <w:right w:w="72" w:type="dxa"/>
            </w:tcMar>
          </w:tcPr>
          <w:p w14:paraId="1A648061" w14:textId="77777777" w:rsidR="000A61B9" w:rsidRPr="005913A6" w:rsidRDefault="00C93F46">
            <w:pPr>
              <w:spacing w:before="40" w:after="40"/>
              <w:contextualSpacing w:val="0"/>
              <w:jc w:val="center"/>
              <w:rPr>
                <w:rFonts w:ascii="Arial" w:hAnsi="Arial" w:cs="Arial"/>
              </w:rPr>
            </w:pPr>
            <w:r w:rsidRPr="005913A6">
              <w:rPr>
                <w:rFonts w:ascii="Arial" w:hAnsi="Arial" w:cs="Arial"/>
                <w:b/>
                <w:smallCaps/>
                <w:sz w:val="20"/>
                <w:szCs w:val="20"/>
              </w:rPr>
              <w:t>X</w:t>
            </w:r>
          </w:p>
        </w:tc>
      </w:tr>
      <w:tr w:rsidR="000A61B9" w:rsidRPr="00575E9B" w14:paraId="04E206E5" w14:textId="77777777">
        <w:tc>
          <w:tcPr>
            <w:tcW w:w="2879" w:type="dxa"/>
            <w:tcBorders>
              <w:left w:val="single" w:sz="4" w:space="0" w:color="000000"/>
            </w:tcBorders>
            <w:tcMar>
              <w:left w:w="72" w:type="dxa"/>
              <w:right w:w="72" w:type="dxa"/>
            </w:tcMar>
          </w:tcPr>
          <w:p w14:paraId="6D90C54B" w14:textId="77777777" w:rsidR="000A61B9" w:rsidRPr="005913A6" w:rsidRDefault="00C93F46">
            <w:pPr>
              <w:spacing w:before="40" w:after="40"/>
              <w:contextualSpacing w:val="0"/>
              <w:rPr>
                <w:rFonts w:ascii="Arial" w:hAnsi="Arial" w:cs="Arial"/>
              </w:rPr>
            </w:pPr>
            <w:r w:rsidRPr="005913A6">
              <w:rPr>
                <w:rFonts w:ascii="Arial" w:hAnsi="Arial" w:cs="Arial"/>
                <w:sz w:val="20"/>
                <w:szCs w:val="20"/>
              </w:rPr>
              <w:t xml:space="preserve">Vital Signs </w:t>
            </w:r>
          </w:p>
        </w:tc>
        <w:tc>
          <w:tcPr>
            <w:tcW w:w="2088" w:type="dxa"/>
            <w:tcMar>
              <w:left w:w="72" w:type="dxa"/>
              <w:right w:w="72" w:type="dxa"/>
            </w:tcMar>
          </w:tcPr>
          <w:p w14:paraId="65EDB665" w14:textId="77777777" w:rsidR="000A61B9" w:rsidRPr="005913A6" w:rsidRDefault="00C93F46">
            <w:pPr>
              <w:spacing w:before="40" w:after="40"/>
              <w:contextualSpacing w:val="0"/>
              <w:jc w:val="center"/>
              <w:rPr>
                <w:rFonts w:ascii="Arial" w:hAnsi="Arial" w:cs="Arial"/>
              </w:rPr>
            </w:pPr>
            <w:r w:rsidRPr="005913A6">
              <w:rPr>
                <w:rFonts w:ascii="Arial" w:hAnsi="Arial" w:cs="Arial"/>
                <w:b/>
                <w:smallCaps/>
                <w:sz w:val="20"/>
                <w:szCs w:val="20"/>
              </w:rPr>
              <w:t>X</w:t>
            </w:r>
          </w:p>
        </w:tc>
        <w:tc>
          <w:tcPr>
            <w:tcW w:w="2088" w:type="dxa"/>
            <w:tcMar>
              <w:left w:w="72" w:type="dxa"/>
              <w:right w:w="72" w:type="dxa"/>
            </w:tcMar>
          </w:tcPr>
          <w:p w14:paraId="6B7B2D1C" w14:textId="77777777" w:rsidR="000A61B9" w:rsidRPr="005913A6" w:rsidRDefault="00C93F46">
            <w:pPr>
              <w:spacing w:before="40" w:after="40"/>
              <w:contextualSpacing w:val="0"/>
              <w:jc w:val="center"/>
              <w:rPr>
                <w:rFonts w:ascii="Arial" w:hAnsi="Arial" w:cs="Arial"/>
              </w:rPr>
            </w:pPr>
            <w:r w:rsidRPr="005913A6">
              <w:rPr>
                <w:rFonts w:ascii="Arial" w:hAnsi="Arial" w:cs="Arial"/>
                <w:b/>
                <w:smallCaps/>
                <w:sz w:val="20"/>
                <w:szCs w:val="20"/>
              </w:rPr>
              <w:t>X</w:t>
            </w:r>
          </w:p>
        </w:tc>
        <w:tc>
          <w:tcPr>
            <w:tcW w:w="2079" w:type="dxa"/>
            <w:tcBorders>
              <w:top w:val="nil"/>
            </w:tcBorders>
            <w:tcMar>
              <w:left w:w="72" w:type="dxa"/>
              <w:right w:w="72" w:type="dxa"/>
            </w:tcMar>
          </w:tcPr>
          <w:p w14:paraId="6F7E8501" w14:textId="77777777" w:rsidR="000A61B9" w:rsidRPr="005913A6" w:rsidRDefault="00C93F46">
            <w:pPr>
              <w:spacing w:before="40" w:after="40"/>
              <w:contextualSpacing w:val="0"/>
              <w:jc w:val="center"/>
              <w:rPr>
                <w:rFonts w:ascii="Arial" w:hAnsi="Arial" w:cs="Arial"/>
              </w:rPr>
            </w:pPr>
            <w:r w:rsidRPr="005913A6">
              <w:rPr>
                <w:rFonts w:ascii="Arial" w:hAnsi="Arial" w:cs="Arial"/>
                <w:b/>
                <w:smallCaps/>
                <w:sz w:val="20"/>
                <w:szCs w:val="20"/>
              </w:rPr>
              <w:t>X</w:t>
            </w:r>
          </w:p>
        </w:tc>
        <w:tc>
          <w:tcPr>
            <w:tcW w:w="2061" w:type="dxa"/>
            <w:tcBorders>
              <w:top w:val="nil"/>
            </w:tcBorders>
            <w:tcMar>
              <w:left w:w="72" w:type="dxa"/>
              <w:right w:w="72" w:type="dxa"/>
            </w:tcMar>
          </w:tcPr>
          <w:p w14:paraId="63C15EB0" w14:textId="77777777" w:rsidR="000A61B9" w:rsidRPr="005913A6" w:rsidRDefault="00C93F46">
            <w:pPr>
              <w:spacing w:before="40" w:after="40"/>
              <w:contextualSpacing w:val="0"/>
              <w:jc w:val="center"/>
              <w:rPr>
                <w:rFonts w:ascii="Arial" w:hAnsi="Arial" w:cs="Arial"/>
              </w:rPr>
            </w:pPr>
            <w:r w:rsidRPr="005913A6">
              <w:rPr>
                <w:rFonts w:ascii="Arial" w:hAnsi="Arial" w:cs="Arial"/>
                <w:b/>
                <w:smallCaps/>
                <w:sz w:val="20"/>
                <w:szCs w:val="20"/>
              </w:rPr>
              <w:t>X</w:t>
            </w:r>
          </w:p>
        </w:tc>
        <w:tc>
          <w:tcPr>
            <w:tcW w:w="2133" w:type="dxa"/>
            <w:tcBorders>
              <w:top w:val="nil"/>
              <w:right w:val="single" w:sz="4" w:space="0" w:color="000000"/>
            </w:tcBorders>
            <w:tcMar>
              <w:left w:w="72" w:type="dxa"/>
              <w:right w:w="72" w:type="dxa"/>
            </w:tcMar>
          </w:tcPr>
          <w:p w14:paraId="0C5A725D" w14:textId="77777777" w:rsidR="000A61B9" w:rsidRPr="005913A6" w:rsidRDefault="00C93F46">
            <w:pPr>
              <w:spacing w:before="40" w:after="40"/>
              <w:contextualSpacing w:val="0"/>
              <w:jc w:val="center"/>
              <w:rPr>
                <w:rFonts w:ascii="Arial" w:hAnsi="Arial" w:cs="Arial"/>
              </w:rPr>
            </w:pPr>
            <w:r w:rsidRPr="005913A6">
              <w:rPr>
                <w:rFonts w:ascii="Arial" w:hAnsi="Arial" w:cs="Arial"/>
                <w:b/>
                <w:smallCaps/>
                <w:sz w:val="20"/>
                <w:szCs w:val="20"/>
              </w:rPr>
              <w:t>X</w:t>
            </w:r>
          </w:p>
        </w:tc>
      </w:tr>
      <w:tr w:rsidR="000A61B9" w:rsidRPr="00575E9B" w14:paraId="7650FEBB" w14:textId="77777777">
        <w:tc>
          <w:tcPr>
            <w:tcW w:w="2879" w:type="dxa"/>
            <w:tcBorders>
              <w:left w:val="single" w:sz="4" w:space="0" w:color="000000"/>
            </w:tcBorders>
            <w:tcMar>
              <w:left w:w="72" w:type="dxa"/>
              <w:right w:w="72" w:type="dxa"/>
            </w:tcMar>
          </w:tcPr>
          <w:p w14:paraId="6E2F4000" w14:textId="77777777" w:rsidR="000A61B9" w:rsidRPr="005913A6" w:rsidRDefault="00C93F46">
            <w:pPr>
              <w:spacing w:before="40" w:after="40"/>
              <w:contextualSpacing w:val="0"/>
              <w:rPr>
                <w:rFonts w:ascii="Arial" w:hAnsi="Arial" w:cs="Arial"/>
              </w:rPr>
            </w:pPr>
            <w:r w:rsidRPr="005913A6">
              <w:rPr>
                <w:rFonts w:ascii="Arial" w:hAnsi="Arial" w:cs="Arial"/>
                <w:sz w:val="20"/>
                <w:szCs w:val="20"/>
              </w:rPr>
              <w:t>Oximetry</w:t>
            </w:r>
          </w:p>
        </w:tc>
        <w:tc>
          <w:tcPr>
            <w:tcW w:w="2088" w:type="dxa"/>
            <w:tcMar>
              <w:left w:w="72" w:type="dxa"/>
              <w:right w:w="72" w:type="dxa"/>
            </w:tcMar>
          </w:tcPr>
          <w:p w14:paraId="25B744C6" w14:textId="77777777" w:rsidR="000A61B9" w:rsidRPr="005913A6" w:rsidRDefault="00C93F46">
            <w:pPr>
              <w:spacing w:before="40" w:after="40"/>
              <w:contextualSpacing w:val="0"/>
              <w:jc w:val="center"/>
              <w:rPr>
                <w:rFonts w:ascii="Arial" w:hAnsi="Arial" w:cs="Arial"/>
              </w:rPr>
            </w:pPr>
            <w:r w:rsidRPr="005913A6">
              <w:rPr>
                <w:rFonts w:ascii="Arial" w:hAnsi="Arial" w:cs="Arial"/>
                <w:b/>
                <w:smallCaps/>
                <w:sz w:val="20"/>
                <w:szCs w:val="20"/>
              </w:rPr>
              <w:t>X</w:t>
            </w:r>
          </w:p>
        </w:tc>
        <w:tc>
          <w:tcPr>
            <w:tcW w:w="2088" w:type="dxa"/>
            <w:tcMar>
              <w:left w:w="72" w:type="dxa"/>
              <w:right w:w="72" w:type="dxa"/>
            </w:tcMar>
          </w:tcPr>
          <w:p w14:paraId="02D634AD" w14:textId="77777777" w:rsidR="000A61B9" w:rsidRPr="005913A6" w:rsidRDefault="00C93F46">
            <w:pPr>
              <w:spacing w:before="40" w:after="40"/>
              <w:contextualSpacing w:val="0"/>
              <w:jc w:val="center"/>
              <w:rPr>
                <w:rFonts w:ascii="Arial" w:hAnsi="Arial" w:cs="Arial"/>
              </w:rPr>
            </w:pPr>
            <w:r w:rsidRPr="005913A6">
              <w:rPr>
                <w:rFonts w:ascii="Arial" w:hAnsi="Arial" w:cs="Arial"/>
                <w:b/>
                <w:smallCaps/>
                <w:sz w:val="20"/>
                <w:szCs w:val="20"/>
              </w:rPr>
              <w:t>X</w:t>
            </w:r>
          </w:p>
        </w:tc>
        <w:tc>
          <w:tcPr>
            <w:tcW w:w="2079" w:type="dxa"/>
            <w:tcMar>
              <w:left w:w="72" w:type="dxa"/>
              <w:right w:w="72" w:type="dxa"/>
            </w:tcMar>
          </w:tcPr>
          <w:p w14:paraId="6EAF9508" w14:textId="77777777" w:rsidR="000A61B9" w:rsidRPr="005913A6" w:rsidRDefault="00C93F46">
            <w:pPr>
              <w:spacing w:before="40" w:after="40"/>
              <w:contextualSpacing w:val="0"/>
              <w:jc w:val="center"/>
              <w:rPr>
                <w:rFonts w:ascii="Arial" w:hAnsi="Arial" w:cs="Arial"/>
              </w:rPr>
            </w:pPr>
            <w:r w:rsidRPr="005913A6">
              <w:rPr>
                <w:rFonts w:ascii="Arial" w:hAnsi="Arial" w:cs="Arial"/>
                <w:b/>
                <w:smallCaps/>
                <w:sz w:val="20"/>
                <w:szCs w:val="20"/>
              </w:rPr>
              <w:t>X</w:t>
            </w:r>
          </w:p>
        </w:tc>
        <w:tc>
          <w:tcPr>
            <w:tcW w:w="2061" w:type="dxa"/>
            <w:tcMar>
              <w:left w:w="72" w:type="dxa"/>
              <w:right w:w="72" w:type="dxa"/>
            </w:tcMar>
          </w:tcPr>
          <w:p w14:paraId="60F538FC" w14:textId="77777777" w:rsidR="000A61B9" w:rsidRPr="005913A6" w:rsidRDefault="00C93F46">
            <w:pPr>
              <w:spacing w:before="40" w:after="40"/>
              <w:contextualSpacing w:val="0"/>
              <w:jc w:val="center"/>
              <w:rPr>
                <w:rFonts w:ascii="Arial" w:hAnsi="Arial" w:cs="Arial"/>
              </w:rPr>
            </w:pPr>
            <w:r w:rsidRPr="005913A6">
              <w:rPr>
                <w:rFonts w:ascii="Arial" w:hAnsi="Arial" w:cs="Arial"/>
                <w:b/>
                <w:smallCaps/>
                <w:sz w:val="20"/>
                <w:szCs w:val="20"/>
              </w:rPr>
              <w:t>X</w:t>
            </w:r>
          </w:p>
        </w:tc>
        <w:tc>
          <w:tcPr>
            <w:tcW w:w="2133" w:type="dxa"/>
            <w:tcBorders>
              <w:right w:val="single" w:sz="4" w:space="0" w:color="000000"/>
            </w:tcBorders>
            <w:tcMar>
              <w:left w:w="72" w:type="dxa"/>
              <w:right w:w="72" w:type="dxa"/>
            </w:tcMar>
          </w:tcPr>
          <w:p w14:paraId="3A980DAA" w14:textId="77777777" w:rsidR="000A61B9" w:rsidRPr="005913A6" w:rsidRDefault="00C93F46">
            <w:pPr>
              <w:spacing w:before="40" w:after="40"/>
              <w:contextualSpacing w:val="0"/>
              <w:jc w:val="center"/>
              <w:rPr>
                <w:rFonts w:ascii="Arial" w:hAnsi="Arial" w:cs="Arial"/>
              </w:rPr>
            </w:pPr>
            <w:r w:rsidRPr="005913A6">
              <w:rPr>
                <w:rFonts w:ascii="Arial" w:hAnsi="Arial" w:cs="Arial"/>
                <w:b/>
                <w:smallCaps/>
                <w:sz w:val="20"/>
                <w:szCs w:val="20"/>
              </w:rPr>
              <w:t>X</w:t>
            </w:r>
          </w:p>
        </w:tc>
      </w:tr>
      <w:tr w:rsidR="000A61B9" w:rsidRPr="00575E9B" w14:paraId="690BB916" w14:textId="77777777">
        <w:tc>
          <w:tcPr>
            <w:tcW w:w="2879" w:type="dxa"/>
            <w:tcBorders>
              <w:left w:val="single" w:sz="4" w:space="0" w:color="000000"/>
            </w:tcBorders>
            <w:tcMar>
              <w:left w:w="72" w:type="dxa"/>
              <w:right w:w="72" w:type="dxa"/>
            </w:tcMar>
          </w:tcPr>
          <w:p w14:paraId="1C49532F" w14:textId="77777777" w:rsidR="000A61B9" w:rsidRPr="005913A6" w:rsidRDefault="00C93F46">
            <w:pPr>
              <w:spacing w:before="40" w:after="40"/>
              <w:contextualSpacing w:val="0"/>
              <w:rPr>
                <w:rFonts w:ascii="Arial" w:hAnsi="Arial" w:cs="Arial"/>
              </w:rPr>
            </w:pPr>
            <w:r w:rsidRPr="005913A6">
              <w:rPr>
                <w:rFonts w:ascii="Arial" w:hAnsi="Arial" w:cs="Arial"/>
                <w:sz w:val="20"/>
                <w:szCs w:val="20"/>
              </w:rPr>
              <w:t>Spirometry</w:t>
            </w:r>
          </w:p>
        </w:tc>
        <w:tc>
          <w:tcPr>
            <w:tcW w:w="2088" w:type="dxa"/>
            <w:tcMar>
              <w:left w:w="72" w:type="dxa"/>
              <w:right w:w="72" w:type="dxa"/>
            </w:tcMar>
          </w:tcPr>
          <w:p w14:paraId="4408E04E" w14:textId="77777777" w:rsidR="000A61B9" w:rsidRPr="005913A6" w:rsidRDefault="00C93F46">
            <w:pPr>
              <w:spacing w:before="40" w:after="40"/>
              <w:contextualSpacing w:val="0"/>
              <w:jc w:val="center"/>
              <w:rPr>
                <w:rFonts w:ascii="Arial" w:hAnsi="Arial" w:cs="Arial"/>
              </w:rPr>
            </w:pPr>
            <w:r w:rsidRPr="005913A6">
              <w:rPr>
                <w:rFonts w:ascii="Arial" w:hAnsi="Arial" w:cs="Arial"/>
                <w:b/>
                <w:smallCaps/>
                <w:sz w:val="20"/>
                <w:szCs w:val="20"/>
              </w:rPr>
              <w:t>X</w:t>
            </w:r>
          </w:p>
        </w:tc>
        <w:tc>
          <w:tcPr>
            <w:tcW w:w="2088" w:type="dxa"/>
            <w:tcMar>
              <w:left w:w="72" w:type="dxa"/>
              <w:right w:w="72" w:type="dxa"/>
            </w:tcMar>
          </w:tcPr>
          <w:p w14:paraId="2391ECF3" w14:textId="77777777" w:rsidR="000A61B9" w:rsidRPr="005913A6" w:rsidRDefault="00C93F46">
            <w:pPr>
              <w:spacing w:before="40" w:after="40"/>
              <w:contextualSpacing w:val="0"/>
              <w:jc w:val="center"/>
              <w:rPr>
                <w:rFonts w:ascii="Arial" w:hAnsi="Arial" w:cs="Arial"/>
              </w:rPr>
            </w:pPr>
            <w:r w:rsidRPr="005913A6">
              <w:rPr>
                <w:rFonts w:ascii="Arial" w:hAnsi="Arial" w:cs="Arial"/>
                <w:b/>
                <w:smallCaps/>
                <w:sz w:val="20"/>
                <w:szCs w:val="20"/>
              </w:rPr>
              <w:t>X</w:t>
            </w:r>
          </w:p>
        </w:tc>
        <w:tc>
          <w:tcPr>
            <w:tcW w:w="2079" w:type="dxa"/>
            <w:tcMar>
              <w:left w:w="72" w:type="dxa"/>
              <w:right w:w="72" w:type="dxa"/>
            </w:tcMar>
          </w:tcPr>
          <w:p w14:paraId="303BED3C" w14:textId="77777777" w:rsidR="000A61B9" w:rsidRPr="005913A6" w:rsidRDefault="00C93F46">
            <w:pPr>
              <w:spacing w:before="40" w:after="40"/>
              <w:contextualSpacing w:val="0"/>
              <w:jc w:val="center"/>
              <w:rPr>
                <w:rFonts w:ascii="Arial" w:hAnsi="Arial" w:cs="Arial"/>
              </w:rPr>
            </w:pPr>
            <w:r w:rsidRPr="005913A6">
              <w:rPr>
                <w:rFonts w:ascii="Arial" w:hAnsi="Arial" w:cs="Arial"/>
                <w:b/>
                <w:smallCaps/>
                <w:sz w:val="20"/>
                <w:szCs w:val="20"/>
              </w:rPr>
              <w:t>X</w:t>
            </w:r>
          </w:p>
        </w:tc>
        <w:tc>
          <w:tcPr>
            <w:tcW w:w="2061" w:type="dxa"/>
            <w:tcMar>
              <w:left w:w="72" w:type="dxa"/>
              <w:right w:w="72" w:type="dxa"/>
            </w:tcMar>
          </w:tcPr>
          <w:p w14:paraId="0608F12A" w14:textId="77777777" w:rsidR="000A61B9" w:rsidRPr="005913A6" w:rsidRDefault="00C93F46">
            <w:pPr>
              <w:spacing w:before="40" w:after="40"/>
              <w:contextualSpacing w:val="0"/>
              <w:jc w:val="center"/>
              <w:rPr>
                <w:rFonts w:ascii="Arial" w:hAnsi="Arial" w:cs="Arial"/>
              </w:rPr>
            </w:pPr>
            <w:r w:rsidRPr="005913A6">
              <w:rPr>
                <w:rFonts w:ascii="Arial" w:hAnsi="Arial" w:cs="Arial"/>
                <w:b/>
                <w:smallCaps/>
                <w:sz w:val="20"/>
                <w:szCs w:val="20"/>
              </w:rPr>
              <w:t>X</w:t>
            </w:r>
          </w:p>
        </w:tc>
        <w:tc>
          <w:tcPr>
            <w:tcW w:w="2133" w:type="dxa"/>
            <w:tcBorders>
              <w:right w:val="single" w:sz="4" w:space="0" w:color="000000"/>
            </w:tcBorders>
            <w:tcMar>
              <w:left w:w="72" w:type="dxa"/>
              <w:right w:w="72" w:type="dxa"/>
            </w:tcMar>
          </w:tcPr>
          <w:p w14:paraId="20188DFC" w14:textId="77777777" w:rsidR="000A61B9" w:rsidRPr="005913A6" w:rsidRDefault="00C93F46">
            <w:pPr>
              <w:spacing w:before="40" w:after="40"/>
              <w:contextualSpacing w:val="0"/>
              <w:jc w:val="center"/>
              <w:rPr>
                <w:rFonts w:ascii="Arial" w:hAnsi="Arial" w:cs="Arial"/>
              </w:rPr>
            </w:pPr>
            <w:r w:rsidRPr="005913A6">
              <w:rPr>
                <w:rFonts w:ascii="Arial" w:hAnsi="Arial" w:cs="Arial"/>
                <w:b/>
                <w:smallCaps/>
                <w:sz w:val="20"/>
                <w:szCs w:val="20"/>
              </w:rPr>
              <w:t>X</w:t>
            </w:r>
          </w:p>
        </w:tc>
      </w:tr>
      <w:tr w:rsidR="000A61B9" w:rsidRPr="00575E9B" w14:paraId="6C88D2DD" w14:textId="77777777">
        <w:tc>
          <w:tcPr>
            <w:tcW w:w="2879" w:type="dxa"/>
            <w:tcBorders>
              <w:left w:val="single" w:sz="4" w:space="0" w:color="000000"/>
            </w:tcBorders>
            <w:tcMar>
              <w:left w:w="72" w:type="dxa"/>
              <w:right w:w="72" w:type="dxa"/>
            </w:tcMar>
          </w:tcPr>
          <w:p w14:paraId="01C87835" w14:textId="77777777" w:rsidR="000A61B9" w:rsidRPr="005913A6" w:rsidRDefault="00C93F46">
            <w:pPr>
              <w:spacing w:before="40" w:after="40"/>
              <w:contextualSpacing w:val="0"/>
              <w:rPr>
                <w:rFonts w:ascii="Arial" w:hAnsi="Arial" w:cs="Arial"/>
              </w:rPr>
            </w:pPr>
            <w:r w:rsidRPr="005913A6">
              <w:rPr>
                <w:rFonts w:ascii="Arial" w:hAnsi="Arial" w:cs="Arial"/>
                <w:sz w:val="20"/>
                <w:szCs w:val="20"/>
              </w:rPr>
              <w:t>Pharmacokinetics</w:t>
            </w:r>
          </w:p>
        </w:tc>
        <w:tc>
          <w:tcPr>
            <w:tcW w:w="2088" w:type="dxa"/>
            <w:tcMar>
              <w:left w:w="72" w:type="dxa"/>
              <w:right w:w="72" w:type="dxa"/>
            </w:tcMar>
          </w:tcPr>
          <w:p w14:paraId="02B83C5C" w14:textId="77777777" w:rsidR="000A61B9" w:rsidRPr="005913A6" w:rsidRDefault="000A61B9">
            <w:pPr>
              <w:spacing w:before="40" w:after="40"/>
              <w:contextualSpacing w:val="0"/>
              <w:jc w:val="center"/>
              <w:rPr>
                <w:rFonts w:ascii="Arial" w:hAnsi="Arial" w:cs="Arial"/>
              </w:rPr>
            </w:pPr>
          </w:p>
        </w:tc>
        <w:tc>
          <w:tcPr>
            <w:tcW w:w="2088" w:type="dxa"/>
            <w:tcMar>
              <w:left w:w="72" w:type="dxa"/>
              <w:right w:w="72" w:type="dxa"/>
            </w:tcMar>
          </w:tcPr>
          <w:p w14:paraId="70F04440" w14:textId="77777777" w:rsidR="000A61B9" w:rsidRPr="005913A6" w:rsidRDefault="00C93F46">
            <w:pPr>
              <w:spacing w:before="40" w:after="40"/>
              <w:contextualSpacing w:val="0"/>
              <w:jc w:val="center"/>
              <w:rPr>
                <w:rFonts w:ascii="Arial" w:hAnsi="Arial" w:cs="Arial"/>
              </w:rPr>
            </w:pPr>
            <w:r w:rsidRPr="005913A6">
              <w:rPr>
                <w:rFonts w:ascii="Arial" w:hAnsi="Arial" w:cs="Arial"/>
                <w:b/>
                <w:smallCaps/>
                <w:sz w:val="20"/>
                <w:szCs w:val="20"/>
              </w:rPr>
              <w:t>X</w:t>
            </w:r>
          </w:p>
        </w:tc>
        <w:tc>
          <w:tcPr>
            <w:tcW w:w="2079" w:type="dxa"/>
            <w:tcMar>
              <w:left w:w="72" w:type="dxa"/>
              <w:right w:w="72" w:type="dxa"/>
            </w:tcMar>
          </w:tcPr>
          <w:p w14:paraId="4C77503E" w14:textId="77777777" w:rsidR="000A61B9" w:rsidRPr="005913A6" w:rsidRDefault="000A61B9">
            <w:pPr>
              <w:spacing w:before="40" w:after="40"/>
              <w:contextualSpacing w:val="0"/>
              <w:jc w:val="center"/>
              <w:rPr>
                <w:rFonts w:ascii="Arial" w:hAnsi="Arial" w:cs="Arial"/>
              </w:rPr>
            </w:pPr>
          </w:p>
        </w:tc>
        <w:tc>
          <w:tcPr>
            <w:tcW w:w="2061" w:type="dxa"/>
            <w:tcMar>
              <w:left w:w="72" w:type="dxa"/>
              <w:right w:w="72" w:type="dxa"/>
            </w:tcMar>
          </w:tcPr>
          <w:p w14:paraId="184E3C9B" w14:textId="77777777" w:rsidR="000A61B9" w:rsidRPr="005913A6" w:rsidRDefault="000A61B9">
            <w:pPr>
              <w:spacing w:before="40" w:after="40"/>
              <w:contextualSpacing w:val="0"/>
              <w:jc w:val="center"/>
              <w:rPr>
                <w:rFonts w:ascii="Arial" w:hAnsi="Arial" w:cs="Arial"/>
              </w:rPr>
            </w:pPr>
          </w:p>
        </w:tc>
        <w:tc>
          <w:tcPr>
            <w:tcW w:w="2133" w:type="dxa"/>
            <w:tcBorders>
              <w:right w:val="single" w:sz="4" w:space="0" w:color="000000"/>
            </w:tcBorders>
            <w:tcMar>
              <w:left w:w="72" w:type="dxa"/>
              <w:right w:w="72" w:type="dxa"/>
            </w:tcMar>
          </w:tcPr>
          <w:p w14:paraId="0C77D73C" w14:textId="77777777" w:rsidR="000A61B9" w:rsidRPr="005913A6" w:rsidRDefault="000A61B9">
            <w:pPr>
              <w:spacing w:before="40" w:after="40"/>
              <w:contextualSpacing w:val="0"/>
              <w:jc w:val="center"/>
              <w:rPr>
                <w:rFonts w:ascii="Arial" w:hAnsi="Arial" w:cs="Arial"/>
              </w:rPr>
            </w:pPr>
          </w:p>
        </w:tc>
      </w:tr>
      <w:tr w:rsidR="000A61B9" w:rsidRPr="00575E9B" w14:paraId="2F628032" w14:textId="77777777">
        <w:tc>
          <w:tcPr>
            <w:tcW w:w="2879" w:type="dxa"/>
            <w:tcBorders>
              <w:left w:val="single" w:sz="4" w:space="0" w:color="000000"/>
            </w:tcBorders>
            <w:tcMar>
              <w:left w:w="72" w:type="dxa"/>
              <w:right w:w="72" w:type="dxa"/>
            </w:tcMar>
          </w:tcPr>
          <w:p w14:paraId="580E5FB8" w14:textId="77777777" w:rsidR="000A61B9" w:rsidRPr="005913A6" w:rsidRDefault="00C93F46">
            <w:pPr>
              <w:spacing w:before="40" w:after="40"/>
              <w:contextualSpacing w:val="0"/>
              <w:rPr>
                <w:rFonts w:ascii="Arial" w:hAnsi="Arial" w:cs="Arial"/>
              </w:rPr>
            </w:pPr>
            <w:r w:rsidRPr="005913A6">
              <w:rPr>
                <w:rFonts w:ascii="Arial" w:hAnsi="Arial" w:cs="Arial"/>
                <w:sz w:val="20"/>
                <w:szCs w:val="20"/>
              </w:rPr>
              <w:t>Chemistry</w:t>
            </w:r>
          </w:p>
        </w:tc>
        <w:tc>
          <w:tcPr>
            <w:tcW w:w="2088" w:type="dxa"/>
            <w:tcMar>
              <w:left w:w="72" w:type="dxa"/>
              <w:right w:w="72" w:type="dxa"/>
            </w:tcMar>
          </w:tcPr>
          <w:p w14:paraId="3A7B045D" w14:textId="77777777" w:rsidR="000A61B9" w:rsidRPr="005913A6" w:rsidRDefault="00C93F46">
            <w:pPr>
              <w:spacing w:before="40" w:after="40"/>
              <w:contextualSpacing w:val="0"/>
              <w:jc w:val="center"/>
              <w:rPr>
                <w:rFonts w:ascii="Arial" w:hAnsi="Arial" w:cs="Arial"/>
              </w:rPr>
            </w:pPr>
            <w:r w:rsidRPr="005913A6">
              <w:rPr>
                <w:rFonts w:ascii="Arial" w:hAnsi="Arial" w:cs="Arial"/>
                <w:b/>
                <w:smallCaps/>
                <w:sz w:val="20"/>
                <w:szCs w:val="20"/>
              </w:rPr>
              <w:t>X</w:t>
            </w:r>
          </w:p>
        </w:tc>
        <w:tc>
          <w:tcPr>
            <w:tcW w:w="2088" w:type="dxa"/>
            <w:tcMar>
              <w:left w:w="72" w:type="dxa"/>
              <w:right w:w="72" w:type="dxa"/>
            </w:tcMar>
          </w:tcPr>
          <w:p w14:paraId="1C633A8E" w14:textId="77777777" w:rsidR="000A61B9" w:rsidRPr="005913A6" w:rsidRDefault="000A61B9">
            <w:pPr>
              <w:spacing w:before="40" w:after="40"/>
              <w:contextualSpacing w:val="0"/>
              <w:jc w:val="center"/>
              <w:rPr>
                <w:rFonts w:ascii="Arial" w:hAnsi="Arial" w:cs="Arial"/>
              </w:rPr>
            </w:pPr>
          </w:p>
        </w:tc>
        <w:tc>
          <w:tcPr>
            <w:tcW w:w="2079" w:type="dxa"/>
            <w:tcMar>
              <w:left w:w="72" w:type="dxa"/>
              <w:right w:w="72" w:type="dxa"/>
            </w:tcMar>
          </w:tcPr>
          <w:p w14:paraId="25CA1A1A" w14:textId="77777777" w:rsidR="000A61B9" w:rsidRPr="005913A6" w:rsidRDefault="000A61B9">
            <w:pPr>
              <w:spacing w:before="40" w:after="40"/>
              <w:contextualSpacing w:val="0"/>
              <w:jc w:val="center"/>
              <w:rPr>
                <w:rFonts w:ascii="Arial" w:hAnsi="Arial" w:cs="Arial"/>
              </w:rPr>
            </w:pPr>
          </w:p>
        </w:tc>
        <w:tc>
          <w:tcPr>
            <w:tcW w:w="2061" w:type="dxa"/>
            <w:tcMar>
              <w:left w:w="72" w:type="dxa"/>
              <w:right w:w="72" w:type="dxa"/>
            </w:tcMar>
          </w:tcPr>
          <w:p w14:paraId="555819FB" w14:textId="77777777" w:rsidR="000A61B9" w:rsidRPr="005913A6" w:rsidRDefault="00C93F46">
            <w:pPr>
              <w:spacing w:before="40" w:after="40"/>
              <w:contextualSpacing w:val="0"/>
              <w:jc w:val="center"/>
              <w:rPr>
                <w:rFonts w:ascii="Arial" w:hAnsi="Arial" w:cs="Arial"/>
              </w:rPr>
            </w:pPr>
            <w:r w:rsidRPr="005913A6">
              <w:rPr>
                <w:rFonts w:ascii="Arial" w:hAnsi="Arial" w:cs="Arial"/>
                <w:b/>
                <w:smallCaps/>
                <w:sz w:val="20"/>
                <w:szCs w:val="20"/>
              </w:rPr>
              <w:t>X</w:t>
            </w:r>
          </w:p>
        </w:tc>
        <w:tc>
          <w:tcPr>
            <w:tcW w:w="2133" w:type="dxa"/>
            <w:tcBorders>
              <w:right w:val="single" w:sz="4" w:space="0" w:color="000000"/>
            </w:tcBorders>
            <w:tcMar>
              <w:left w:w="72" w:type="dxa"/>
              <w:right w:w="72" w:type="dxa"/>
            </w:tcMar>
          </w:tcPr>
          <w:p w14:paraId="2FE9976A" w14:textId="77777777" w:rsidR="000A61B9" w:rsidRPr="005913A6" w:rsidRDefault="00C93F46">
            <w:pPr>
              <w:spacing w:before="40" w:after="40"/>
              <w:contextualSpacing w:val="0"/>
              <w:jc w:val="center"/>
              <w:rPr>
                <w:rFonts w:ascii="Arial" w:hAnsi="Arial" w:cs="Arial"/>
              </w:rPr>
            </w:pPr>
            <w:r w:rsidRPr="005913A6">
              <w:rPr>
                <w:rFonts w:ascii="Arial" w:hAnsi="Arial" w:cs="Arial"/>
                <w:b/>
                <w:smallCaps/>
                <w:sz w:val="20"/>
                <w:szCs w:val="20"/>
              </w:rPr>
              <w:t>X</w:t>
            </w:r>
          </w:p>
        </w:tc>
      </w:tr>
      <w:tr w:rsidR="000A61B9" w:rsidRPr="00575E9B" w14:paraId="7D4F5577" w14:textId="77777777">
        <w:tc>
          <w:tcPr>
            <w:tcW w:w="2879" w:type="dxa"/>
            <w:tcBorders>
              <w:left w:val="single" w:sz="4" w:space="0" w:color="000000"/>
            </w:tcBorders>
            <w:tcMar>
              <w:left w:w="72" w:type="dxa"/>
              <w:right w:w="72" w:type="dxa"/>
            </w:tcMar>
          </w:tcPr>
          <w:p w14:paraId="70DCCAF7" w14:textId="77777777" w:rsidR="000A61B9" w:rsidRPr="005913A6" w:rsidRDefault="00C93F46">
            <w:pPr>
              <w:spacing w:before="40" w:after="40"/>
              <w:contextualSpacing w:val="0"/>
              <w:rPr>
                <w:rFonts w:ascii="Arial" w:hAnsi="Arial" w:cs="Arial"/>
              </w:rPr>
            </w:pPr>
            <w:r w:rsidRPr="005913A6">
              <w:rPr>
                <w:rFonts w:ascii="Arial" w:hAnsi="Arial" w:cs="Arial"/>
                <w:sz w:val="20"/>
                <w:szCs w:val="20"/>
              </w:rPr>
              <w:t>Pregnancy Test (</w:t>
            </w:r>
            <w:r w:rsidRPr="005913A6">
              <w:rPr>
                <w:rFonts w:ascii="Arial" w:hAnsi="Arial" w:cs="Arial"/>
                <w:sz w:val="20"/>
                <w:szCs w:val="20"/>
                <w:highlight w:val="lightGray"/>
              </w:rPr>
              <w:t>Urine or Serum</w:t>
            </w:r>
            <w:r w:rsidRPr="005913A6">
              <w:rPr>
                <w:rFonts w:ascii="Arial" w:hAnsi="Arial" w:cs="Arial"/>
                <w:sz w:val="20"/>
                <w:szCs w:val="20"/>
              </w:rPr>
              <w:t xml:space="preserve">) </w:t>
            </w:r>
          </w:p>
        </w:tc>
        <w:tc>
          <w:tcPr>
            <w:tcW w:w="2088" w:type="dxa"/>
            <w:tcMar>
              <w:left w:w="72" w:type="dxa"/>
              <w:right w:w="72" w:type="dxa"/>
            </w:tcMar>
          </w:tcPr>
          <w:p w14:paraId="61634689" w14:textId="77777777" w:rsidR="000A61B9" w:rsidRPr="005913A6" w:rsidRDefault="00C93F46">
            <w:pPr>
              <w:spacing w:before="40" w:after="40"/>
              <w:contextualSpacing w:val="0"/>
              <w:jc w:val="center"/>
              <w:rPr>
                <w:rFonts w:ascii="Arial" w:hAnsi="Arial" w:cs="Arial"/>
              </w:rPr>
            </w:pPr>
            <w:r w:rsidRPr="005913A6">
              <w:rPr>
                <w:rFonts w:ascii="Arial" w:hAnsi="Arial" w:cs="Arial"/>
                <w:b/>
                <w:smallCaps/>
                <w:sz w:val="20"/>
                <w:szCs w:val="20"/>
              </w:rPr>
              <w:t>X</w:t>
            </w:r>
          </w:p>
        </w:tc>
        <w:tc>
          <w:tcPr>
            <w:tcW w:w="2088" w:type="dxa"/>
            <w:tcMar>
              <w:left w:w="72" w:type="dxa"/>
              <w:right w:w="72" w:type="dxa"/>
            </w:tcMar>
          </w:tcPr>
          <w:p w14:paraId="3895E9AF" w14:textId="77777777" w:rsidR="000A61B9" w:rsidRPr="005913A6" w:rsidRDefault="000A61B9">
            <w:pPr>
              <w:spacing w:before="40" w:after="40"/>
              <w:contextualSpacing w:val="0"/>
              <w:jc w:val="center"/>
              <w:rPr>
                <w:rFonts w:ascii="Arial" w:hAnsi="Arial" w:cs="Arial"/>
              </w:rPr>
            </w:pPr>
          </w:p>
        </w:tc>
        <w:tc>
          <w:tcPr>
            <w:tcW w:w="2079" w:type="dxa"/>
            <w:tcMar>
              <w:left w:w="72" w:type="dxa"/>
              <w:right w:w="72" w:type="dxa"/>
            </w:tcMar>
          </w:tcPr>
          <w:p w14:paraId="6A32B856" w14:textId="77777777" w:rsidR="000A61B9" w:rsidRPr="005913A6" w:rsidRDefault="000A61B9">
            <w:pPr>
              <w:spacing w:before="40" w:after="40"/>
              <w:contextualSpacing w:val="0"/>
              <w:jc w:val="center"/>
              <w:rPr>
                <w:rFonts w:ascii="Arial" w:hAnsi="Arial" w:cs="Arial"/>
              </w:rPr>
            </w:pPr>
          </w:p>
        </w:tc>
        <w:tc>
          <w:tcPr>
            <w:tcW w:w="2061" w:type="dxa"/>
            <w:tcMar>
              <w:left w:w="72" w:type="dxa"/>
              <w:right w:w="72" w:type="dxa"/>
            </w:tcMar>
          </w:tcPr>
          <w:p w14:paraId="36D6AC4F" w14:textId="77777777" w:rsidR="000A61B9" w:rsidRPr="005913A6" w:rsidRDefault="00C93F46">
            <w:pPr>
              <w:spacing w:before="40" w:after="40"/>
              <w:contextualSpacing w:val="0"/>
              <w:jc w:val="center"/>
              <w:rPr>
                <w:rFonts w:ascii="Arial" w:hAnsi="Arial" w:cs="Arial"/>
              </w:rPr>
            </w:pPr>
            <w:r w:rsidRPr="005913A6">
              <w:rPr>
                <w:rFonts w:ascii="Arial" w:hAnsi="Arial" w:cs="Arial"/>
                <w:b/>
                <w:smallCaps/>
                <w:sz w:val="20"/>
                <w:szCs w:val="20"/>
              </w:rPr>
              <w:t>X</w:t>
            </w:r>
          </w:p>
        </w:tc>
        <w:tc>
          <w:tcPr>
            <w:tcW w:w="2133" w:type="dxa"/>
            <w:tcBorders>
              <w:right w:val="single" w:sz="4" w:space="0" w:color="000000"/>
            </w:tcBorders>
            <w:tcMar>
              <w:left w:w="72" w:type="dxa"/>
              <w:right w:w="72" w:type="dxa"/>
            </w:tcMar>
          </w:tcPr>
          <w:p w14:paraId="649D3035" w14:textId="77777777" w:rsidR="000A61B9" w:rsidRPr="005913A6" w:rsidRDefault="00C93F46">
            <w:pPr>
              <w:spacing w:before="40" w:after="40"/>
              <w:contextualSpacing w:val="0"/>
              <w:jc w:val="center"/>
              <w:rPr>
                <w:rFonts w:ascii="Arial" w:hAnsi="Arial" w:cs="Arial"/>
              </w:rPr>
            </w:pPr>
            <w:r w:rsidRPr="005913A6">
              <w:rPr>
                <w:rFonts w:ascii="Arial" w:hAnsi="Arial" w:cs="Arial"/>
                <w:b/>
                <w:smallCaps/>
                <w:sz w:val="20"/>
                <w:szCs w:val="20"/>
              </w:rPr>
              <w:t>X</w:t>
            </w:r>
          </w:p>
        </w:tc>
      </w:tr>
      <w:tr w:rsidR="000A61B9" w:rsidRPr="00575E9B" w14:paraId="3F06B91F" w14:textId="77777777">
        <w:tc>
          <w:tcPr>
            <w:tcW w:w="2879" w:type="dxa"/>
            <w:tcBorders>
              <w:left w:val="single" w:sz="4" w:space="0" w:color="000000"/>
            </w:tcBorders>
            <w:tcMar>
              <w:left w:w="72" w:type="dxa"/>
              <w:right w:w="72" w:type="dxa"/>
            </w:tcMar>
          </w:tcPr>
          <w:p w14:paraId="678EABDE" w14:textId="77777777" w:rsidR="000A61B9" w:rsidRPr="005913A6" w:rsidRDefault="00C93F46">
            <w:pPr>
              <w:spacing w:before="40" w:after="40"/>
              <w:contextualSpacing w:val="0"/>
              <w:rPr>
                <w:rFonts w:ascii="Arial" w:hAnsi="Arial" w:cs="Arial"/>
              </w:rPr>
            </w:pPr>
            <w:r w:rsidRPr="005913A6">
              <w:rPr>
                <w:rFonts w:ascii="Arial" w:hAnsi="Arial" w:cs="Arial"/>
                <w:sz w:val="20"/>
                <w:szCs w:val="20"/>
              </w:rPr>
              <w:t>Hematology</w:t>
            </w:r>
          </w:p>
        </w:tc>
        <w:tc>
          <w:tcPr>
            <w:tcW w:w="2088" w:type="dxa"/>
            <w:tcMar>
              <w:left w:w="72" w:type="dxa"/>
              <w:right w:w="72" w:type="dxa"/>
            </w:tcMar>
          </w:tcPr>
          <w:p w14:paraId="67644461" w14:textId="77777777" w:rsidR="000A61B9" w:rsidRPr="005913A6" w:rsidRDefault="00C93F46">
            <w:pPr>
              <w:spacing w:before="40" w:after="40"/>
              <w:contextualSpacing w:val="0"/>
              <w:jc w:val="center"/>
              <w:rPr>
                <w:rFonts w:ascii="Arial" w:hAnsi="Arial" w:cs="Arial"/>
              </w:rPr>
            </w:pPr>
            <w:r w:rsidRPr="005913A6">
              <w:rPr>
                <w:rFonts w:ascii="Arial" w:hAnsi="Arial" w:cs="Arial"/>
                <w:b/>
                <w:smallCaps/>
                <w:sz w:val="20"/>
                <w:szCs w:val="20"/>
              </w:rPr>
              <w:t>X</w:t>
            </w:r>
          </w:p>
        </w:tc>
        <w:tc>
          <w:tcPr>
            <w:tcW w:w="2088" w:type="dxa"/>
            <w:tcMar>
              <w:left w:w="72" w:type="dxa"/>
              <w:right w:w="72" w:type="dxa"/>
            </w:tcMar>
          </w:tcPr>
          <w:p w14:paraId="0CA02A30" w14:textId="77777777" w:rsidR="000A61B9" w:rsidRPr="005913A6" w:rsidRDefault="000A61B9">
            <w:pPr>
              <w:spacing w:before="40" w:after="40"/>
              <w:contextualSpacing w:val="0"/>
              <w:jc w:val="center"/>
              <w:rPr>
                <w:rFonts w:ascii="Arial" w:hAnsi="Arial" w:cs="Arial"/>
              </w:rPr>
            </w:pPr>
          </w:p>
        </w:tc>
        <w:tc>
          <w:tcPr>
            <w:tcW w:w="2079" w:type="dxa"/>
            <w:tcMar>
              <w:left w:w="72" w:type="dxa"/>
              <w:right w:w="72" w:type="dxa"/>
            </w:tcMar>
          </w:tcPr>
          <w:p w14:paraId="777F2AF5" w14:textId="77777777" w:rsidR="000A61B9" w:rsidRPr="005913A6" w:rsidRDefault="000A61B9">
            <w:pPr>
              <w:spacing w:before="40" w:after="40"/>
              <w:contextualSpacing w:val="0"/>
              <w:jc w:val="center"/>
              <w:rPr>
                <w:rFonts w:ascii="Arial" w:hAnsi="Arial" w:cs="Arial"/>
              </w:rPr>
            </w:pPr>
          </w:p>
        </w:tc>
        <w:tc>
          <w:tcPr>
            <w:tcW w:w="2061" w:type="dxa"/>
            <w:tcMar>
              <w:left w:w="72" w:type="dxa"/>
              <w:right w:w="72" w:type="dxa"/>
            </w:tcMar>
          </w:tcPr>
          <w:p w14:paraId="649FE9B2" w14:textId="77777777" w:rsidR="000A61B9" w:rsidRPr="005913A6" w:rsidRDefault="00C93F46">
            <w:pPr>
              <w:spacing w:before="40" w:after="40"/>
              <w:contextualSpacing w:val="0"/>
              <w:jc w:val="center"/>
              <w:rPr>
                <w:rFonts w:ascii="Arial" w:hAnsi="Arial" w:cs="Arial"/>
              </w:rPr>
            </w:pPr>
            <w:r w:rsidRPr="005913A6">
              <w:rPr>
                <w:rFonts w:ascii="Arial" w:hAnsi="Arial" w:cs="Arial"/>
                <w:b/>
                <w:smallCaps/>
                <w:sz w:val="20"/>
                <w:szCs w:val="20"/>
              </w:rPr>
              <w:t>X</w:t>
            </w:r>
          </w:p>
        </w:tc>
        <w:tc>
          <w:tcPr>
            <w:tcW w:w="2133" w:type="dxa"/>
            <w:tcBorders>
              <w:right w:val="single" w:sz="4" w:space="0" w:color="000000"/>
            </w:tcBorders>
            <w:tcMar>
              <w:left w:w="72" w:type="dxa"/>
              <w:right w:w="72" w:type="dxa"/>
            </w:tcMar>
          </w:tcPr>
          <w:p w14:paraId="65D532B2" w14:textId="77777777" w:rsidR="000A61B9" w:rsidRPr="005913A6" w:rsidRDefault="00C93F46">
            <w:pPr>
              <w:spacing w:before="40" w:after="40"/>
              <w:contextualSpacing w:val="0"/>
              <w:jc w:val="center"/>
              <w:rPr>
                <w:rFonts w:ascii="Arial" w:hAnsi="Arial" w:cs="Arial"/>
              </w:rPr>
            </w:pPr>
            <w:r w:rsidRPr="005913A6">
              <w:rPr>
                <w:rFonts w:ascii="Arial" w:hAnsi="Arial" w:cs="Arial"/>
                <w:b/>
                <w:smallCaps/>
                <w:sz w:val="20"/>
                <w:szCs w:val="20"/>
              </w:rPr>
              <w:t>X</w:t>
            </w:r>
          </w:p>
        </w:tc>
      </w:tr>
      <w:tr w:rsidR="000A61B9" w:rsidRPr="00575E9B" w14:paraId="1F946E6B" w14:textId="77777777">
        <w:tc>
          <w:tcPr>
            <w:tcW w:w="2879" w:type="dxa"/>
            <w:tcBorders>
              <w:left w:val="single" w:sz="4" w:space="0" w:color="000000"/>
            </w:tcBorders>
            <w:tcMar>
              <w:left w:w="72" w:type="dxa"/>
              <w:right w:w="72" w:type="dxa"/>
            </w:tcMar>
          </w:tcPr>
          <w:p w14:paraId="7FF8A7A9" w14:textId="77777777" w:rsidR="000A61B9" w:rsidRPr="005913A6" w:rsidRDefault="00C93F46">
            <w:pPr>
              <w:spacing w:before="40" w:after="40"/>
              <w:contextualSpacing w:val="0"/>
              <w:rPr>
                <w:rFonts w:ascii="Arial" w:hAnsi="Arial" w:cs="Arial"/>
              </w:rPr>
            </w:pPr>
            <w:r w:rsidRPr="005913A6">
              <w:rPr>
                <w:rFonts w:ascii="Arial" w:hAnsi="Arial" w:cs="Arial"/>
                <w:sz w:val="20"/>
                <w:szCs w:val="20"/>
              </w:rPr>
              <w:t>ESR</w:t>
            </w:r>
          </w:p>
        </w:tc>
        <w:tc>
          <w:tcPr>
            <w:tcW w:w="2088" w:type="dxa"/>
            <w:tcMar>
              <w:left w:w="72" w:type="dxa"/>
              <w:right w:w="72" w:type="dxa"/>
            </w:tcMar>
          </w:tcPr>
          <w:p w14:paraId="0144F097" w14:textId="77777777" w:rsidR="000A61B9" w:rsidRPr="005913A6" w:rsidRDefault="00C93F46">
            <w:pPr>
              <w:spacing w:before="40" w:after="40"/>
              <w:contextualSpacing w:val="0"/>
              <w:jc w:val="center"/>
              <w:rPr>
                <w:rFonts w:ascii="Arial" w:hAnsi="Arial" w:cs="Arial"/>
              </w:rPr>
            </w:pPr>
            <w:r w:rsidRPr="005913A6">
              <w:rPr>
                <w:rFonts w:ascii="Arial" w:hAnsi="Arial" w:cs="Arial"/>
                <w:b/>
                <w:smallCaps/>
                <w:sz w:val="20"/>
                <w:szCs w:val="20"/>
              </w:rPr>
              <w:t>X</w:t>
            </w:r>
          </w:p>
        </w:tc>
        <w:tc>
          <w:tcPr>
            <w:tcW w:w="2088" w:type="dxa"/>
            <w:tcMar>
              <w:left w:w="72" w:type="dxa"/>
              <w:right w:w="72" w:type="dxa"/>
            </w:tcMar>
          </w:tcPr>
          <w:p w14:paraId="4CCE7D70" w14:textId="77777777" w:rsidR="000A61B9" w:rsidRPr="005913A6" w:rsidRDefault="000A61B9">
            <w:pPr>
              <w:spacing w:before="40" w:after="40"/>
              <w:contextualSpacing w:val="0"/>
              <w:jc w:val="center"/>
              <w:rPr>
                <w:rFonts w:ascii="Arial" w:hAnsi="Arial" w:cs="Arial"/>
              </w:rPr>
            </w:pPr>
          </w:p>
        </w:tc>
        <w:tc>
          <w:tcPr>
            <w:tcW w:w="2079" w:type="dxa"/>
            <w:tcMar>
              <w:left w:w="72" w:type="dxa"/>
              <w:right w:w="72" w:type="dxa"/>
            </w:tcMar>
          </w:tcPr>
          <w:p w14:paraId="28AF0E74" w14:textId="77777777" w:rsidR="000A61B9" w:rsidRPr="005913A6" w:rsidRDefault="000A61B9">
            <w:pPr>
              <w:spacing w:before="40" w:after="40"/>
              <w:contextualSpacing w:val="0"/>
              <w:jc w:val="center"/>
              <w:rPr>
                <w:rFonts w:ascii="Arial" w:hAnsi="Arial" w:cs="Arial"/>
              </w:rPr>
            </w:pPr>
          </w:p>
        </w:tc>
        <w:tc>
          <w:tcPr>
            <w:tcW w:w="2061" w:type="dxa"/>
            <w:tcMar>
              <w:left w:w="72" w:type="dxa"/>
              <w:right w:w="72" w:type="dxa"/>
            </w:tcMar>
          </w:tcPr>
          <w:p w14:paraId="5ECA3222" w14:textId="77777777" w:rsidR="000A61B9" w:rsidRPr="005913A6" w:rsidRDefault="00C93F46">
            <w:pPr>
              <w:spacing w:before="40" w:after="40"/>
              <w:contextualSpacing w:val="0"/>
              <w:jc w:val="center"/>
              <w:rPr>
                <w:rFonts w:ascii="Arial" w:hAnsi="Arial" w:cs="Arial"/>
              </w:rPr>
            </w:pPr>
            <w:r w:rsidRPr="005913A6">
              <w:rPr>
                <w:rFonts w:ascii="Arial" w:hAnsi="Arial" w:cs="Arial"/>
                <w:b/>
                <w:smallCaps/>
                <w:sz w:val="20"/>
                <w:szCs w:val="20"/>
              </w:rPr>
              <w:t>X</w:t>
            </w:r>
          </w:p>
        </w:tc>
        <w:tc>
          <w:tcPr>
            <w:tcW w:w="2133" w:type="dxa"/>
            <w:tcBorders>
              <w:right w:val="single" w:sz="4" w:space="0" w:color="000000"/>
            </w:tcBorders>
            <w:tcMar>
              <w:left w:w="72" w:type="dxa"/>
              <w:right w:w="72" w:type="dxa"/>
            </w:tcMar>
          </w:tcPr>
          <w:p w14:paraId="0DF232D3" w14:textId="77777777" w:rsidR="000A61B9" w:rsidRPr="005913A6" w:rsidRDefault="00C93F46">
            <w:pPr>
              <w:spacing w:before="40" w:after="40"/>
              <w:contextualSpacing w:val="0"/>
              <w:jc w:val="center"/>
              <w:rPr>
                <w:rFonts w:ascii="Arial" w:hAnsi="Arial" w:cs="Arial"/>
              </w:rPr>
            </w:pPr>
            <w:r w:rsidRPr="005913A6">
              <w:rPr>
                <w:rFonts w:ascii="Arial" w:hAnsi="Arial" w:cs="Arial"/>
                <w:b/>
                <w:smallCaps/>
                <w:sz w:val="20"/>
                <w:szCs w:val="20"/>
              </w:rPr>
              <w:t>X</w:t>
            </w:r>
          </w:p>
        </w:tc>
      </w:tr>
      <w:tr w:rsidR="000A61B9" w:rsidRPr="00575E9B" w14:paraId="74B7EE2F" w14:textId="77777777">
        <w:tc>
          <w:tcPr>
            <w:tcW w:w="2879" w:type="dxa"/>
            <w:tcBorders>
              <w:left w:val="single" w:sz="4" w:space="0" w:color="000000"/>
            </w:tcBorders>
            <w:tcMar>
              <w:left w:w="72" w:type="dxa"/>
              <w:right w:w="72" w:type="dxa"/>
            </w:tcMar>
          </w:tcPr>
          <w:p w14:paraId="1C5CC754" w14:textId="77777777" w:rsidR="000A61B9" w:rsidRPr="005913A6" w:rsidRDefault="00C93F46">
            <w:pPr>
              <w:spacing w:before="40" w:after="40"/>
              <w:contextualSpacing w:val="0"/>
              <w:rPr>
                <w:rFonts w:ascii="Arial" w:hAnsi="Arial" w:cs="Arial"/>
              </w:rPr>
            </w:pPr>
            <w:r w:rsidRPr="005913A6">
              <w:rPr>
                <w:rFonts w:ascii="Arial" w:hAnsi="Arial" w:cs="Arial"/>
                <w:sz w:val="20"/>
                <w:szCs w:val="20"/>
              </w:rPr>
              <w:t>C-Reactive Protein</w:t>
            </w:r>
          </w:p>
        </w:tc>
        <w:tc>
          <w:tcPr>
            <w:tcW w:w="2088" w:type="dxa"/>
            <w:tcMar>
              <w:left w:w="72" w:type="dxa"/>
              <w:right w:w="72" w:type="dxa"/>
            </w:tcMar>
          </w:tcPr>
          <w:p w14:paraId="2E57ADCB" w14:textId="77777777" w:rsidR="000A61B9" w:rsidRPr="005913A6" w:rsidRDefault="00C93F46">
            <w:pPr>
              <w:spacing w:before="40" w:after="40"/>
              <w:contextualSpacing w:val="0"/>
              <w:jc w:val="center"/>
              <w:rPr>
                <w:rFonts w:ascii="Arial" w:hAnsi="Arial" w:cs="Arial"/>
              </w:rPr>
            </w:pPr>
            <w:r w:rsidRPr="005913A6">
              <w:rPr>
                <w:rFonts w:ascii="Arial" w:hAnsi="Arial" w:cs="Arial"/>
                <w:b/>
                <w:smallCaps/>
                <w:sz w:val="20"/>
                <w:szCs w:val="20"/>
              </w:rPr>
              <w:t>X</w:t>
            </w:r>
          </w:p>
        </w:tc>
        <w:tc>
          <w:tcPr>
            <w:tcW w:w="2088" w:type="dxa"/>
            <w:tcMar>
              <w:left w:w="72" w:type="dxa"/>
              <w:right w:w="72" w:type="dxa"/>
            </w:tcMar>
          </w:tcPr>
          <w:p w14:paraId="74B31B23" w14:textId="77777777" w:rsidR="000A61B9" w:rsidRPr="005913A6" w:rsidRDefault="000A61B9">
            <w:pPr>
              <w:spacing w:before="40" w:after="40"/>
              <w:contextualSpacing w:val="0"/>
              <w:jc w:val="center"/>
              <w:rPr>
                <w:rFonts w:ascii="Arial" w:hAnsi="Arial" w:cs="Arial"/>
              </w:rPr>
            </w:pPr>
          </w:p>
        </w:tc>
        <w:tc>
          <w:tcPr>
            <w:tcW w:w="2079" w:type="dxa"/>
            <w:tcMar>
              <w:left w:w="72" w:type="dxa"/>
              <w:right w:w="72" w:type="dxa"/>
            </w:tcMar>
          </w:tcPr>
          <w:p w14:paraId="1624F81E" w14:textId="77777777" w:rsidR="000A61B9" w:rsidRPr="005913A6" w:rsidRDefault="000A61B9">
            <w:pPr>
              <w:spacing w:before="40" w:after="40"/>
              <w:contextualSpacing w:val="0"/>
              <w:jc w:val="center"/>
              <w:rPr>
                <w:rFonts w:ascii="Arial" w:hAnsi="Arial" w:cs="Arial"/>
              </w:rPr>
            </w:pPr>
          </w:p>
        </w:tc>
        <w:tc>
          <w:tcPr>
            <w:tcW w:w="2061" w:type="dxa"/>
            <w:tcMar>
              <w:left w:w="72" w:type="dxa"/>
              <w:right w:w="72" w:type="dxa"/>
            </w:tcMar>
          </w:tcPr>
          <w:p w14:paraId="234F47AE" w14:textId="77777777" w:rsidR="000A61B9" w:rsidRPr="005913A6" w:rsidRDefault="00C93F46">
            <w:pPr>
              <w:spacing w:before="40" w:after="40"/>
              <w:contextualSpacing w:val="0"/>
              <w:jc w:val="center"/>
              <w:rPr>
                <w:rFonts w:ascii="Arial" w:hAnsi="Arial" w:cs="Arial"/>
              </w:rPr>
            </w:pPr>
            <w:r w:rsidRPr="005913A6">
              <w:rPr>
                <w:rFonts w:ascii="Arial" w:hAnsi="Arial" w:cs="Arial"/>
                <w:b/>
                <w:smallCaps/>
                <w:sz w:val="20"/>
                <w:szCs w:val="20"/>
              </w:rPr>
              <w:t>X</w:t>
            </w:r>
          </w:p>
        </w:tc>
        <w:tc>
          <w:tcPr>
            <w:tcW w:w="2133" w:type="dxa"/>
            <w:tcBorders>
              <w:right w:val="single" w:sz="4" w:space="0" w:color="000000"/>
            </w:tcBorders>
            <w:tcMar>
              <w:left w:w="72" w:type="dxa"/>
              <w:right w:w="72" w:type="dxa"/>
            </w:tcMar>
          </w:tcPr>
          <w:p w14:paraId="337D9B34" w14:textId="77777777" w:rsidR="000A61B9" w:rsidRPr="005913A6" w:rsidRDefault="00C93F46">
            <w:pPr>
              <w:spacing w:before="40" w:after="40"/>
              <w:contextualSpacing w:val="0"/>
              <w:jc w:val="center"/>
              <w:rPr>
                <w:rFonts w:ascii="Arial" w:hAnsi="Arial" w:cs="Arial"/>
              </w:rPr>
            </w:pPr>
            <w:r w:rsidRPr="005913A6">
              <w:rPr>
                <w:rFonts w:ascii="Arial" w:hAnsi="Arial" w:cs="Arial"/>
                <w:b/>
                <w:smallCaps/>
                <w:sz w:val="20"/>
                <w:szCs w:val="20"/>
              </w:rPr>
              <w:t>X</w:t>
            </w:r>
          </w:p>
        </w:tc>
      </w:tr>
      <w:tr w:rsidR="000A61B9" w:rsidRPr="00575E9B" w14:paraId="4F35E46F" w14:textId="77777777">
        <w:tc>
          <w:tcPr>
            <w:tcW w:w="2879" w:type="dxa"/>
            <w:tcBorders>
              <w:left w:val="single" w:sz="4" w:space="0" w:color="000000"/>
            </w:tcBorders>
            <w:tcMar>
              <w:left w:w="72" w:type="dxa"/>
              <w:right w:w="72" w:type="dxa"/>
            </w:tcMar>
          </w:tcPr>
          <w:p w14:paraId="4F39682D" w14:textId="77777777" w:rsidR="000A61B9" w:rsidRPr="005913A6" w:rsidRDefault="00C93F46">
            <w:pPr>
              <w:spacing w:before="40" w:after="40"/>
              <w:contextualSpacing w:val="0"/>
              <w:rPr>
                <w:rFonts w:ascii="Arial" w:hAnsi="Arial" w:cs="Arial"/>
              </w:rPr>
            </w:pPr>
            <w:r w:rsidRPr="005913A6">
              <w:rPr>
                <w:rFonts w:ascii="Arial" w:hAnsi="Arial" w:cs="Arial"/>
                <w:sz w:val="20"/>
                <w:szCs w:val="20"/>
              </w:rPr>
              <w:t>Urinalysis</w:t>
            </w:r>
          </w:p>
        </w:tc>
        <w:tc>
          <w:tcPr>
            <w:tcW w:w="2088" w:type="dxa"/>
            <w:tcMar>
              <w:left w:w="72" w:type="dxa"/>
              <w:right w:w="72" w:type="dxa"/>
            </w:tcMar>
          </w:tcPr>
          <w:p w14:paraId="685E5DC9" w14:textId="77777777" w:rsidR="000A61B9" w:rsidRPr="005913A6" w:rsidRDefault="00C93F46">
            <w:pPr>
              <w:spacing w:before="40" w:after="40"/>
              <w:contextualSpacing w:val="0"/>
              <w:jc w:val="center"/>
              <w:rPr>
                <w:rFonts w:ascii="Arial" w:hAnsi="Arial" w:cs="Arial"/>
              </w:rPr>
            </w:pPr>
            <w:r w:rsidRPr="005913A6">
              <w:rPr>
                <w:rFonts w:ascii="Arial" w:hAnsi="Arial" w:cs="Arial"/>
                <w:b/>
                <w:smallCaps/>
                <w:sz w:val="20"/>
                <w:szCs w:val="20"/>
              </w:rPr>
              <w:t>X</w:t>
            </w:r>
          </w:p>
        </w:tc>
        <w:tc>
          <w:tcPr>
            <w:tcW w:w="2088" w:type="dxa"/>
            <w:tcMar>
              <w:left w:w="72" w:type="dxa"/>
              <w:right w:w="72" w:type="dxa"/>
            </w:tcMar>
          </w:tcPr>
          <w:p w14:paraId="0740E740" w14:textId="77777777" w:rsidR="000A61B9" w:rsidRPr="005913A6" w:rsidRDefault="000A61B9">
            <w:pPr>
              <w:spacing w:before="40" w:after="40"/>
              <w:contextualSpacing w:val="0"/>
              <w:jc w:val="center"/>
              <w:rPr>
                <w:rFonts w:ascii="Arial" w:hAnsi="Arial" w:cs="Arial"/>
              </w:rPr>
            </w:pPr>
          </w:p>
        </w:tc>
        <w:tc>
          <w:tcPr>
            <w:tcW w:w="2079" w:type="dxa"/>
            <w:tcMar>
              <w:left w:w="72" w:type="dxa"/>
              <w:right w:w="72" w:type="dxa"/>
            </w:tcMar>
          </w:tcPr>
          <w:p w14:paraId="5FF4460F" w14:textId="77777777" w:rsidR="000A61B9" w:rsidRPr="005913A6" w:rsidRDefault="000A61B9">
            <w:pPr>
              <w:spacing w:before="40" w:after="40"/>
              <w:contextualSpacing w:val="0"/>
              <w:jc w:val="center"/>
              <w:rPr>
                <w:rFonts w:ascii="Arial" w:hAnsi="Arial" w:cs="Arial"/>
              </w:rPr>
            </w:pPr>
          </w:p>
        </w:tc>
        <w:tc>
          <w:tcPr>
            <w:tcW w:w="2061" w:type="dxa"/>
            <w:tcMar>
              <w:left w:w="72" w:type="dxa"/>
              <w:right w:w="72" w:type="dxa"/>
            </w:tcMar>
          </w:tcPr>
          <w:p w14:paraId="3930960D" w14:textId="77777777" w:rsidR="000A61B9" w:rsidRPr="005913A6" w:rsidRDefault="00C93F46">
            <w:pPr>
              <w:spacing w:before="40" w:after="40"/>
              <w:contextualSpacing w:val="0"/>
              <w:jc w:val="center"/>
              <w:rPr>
                <w:rFonts w:ascii="Arial" w:hAnsi="Arial" w:cs="Arial"/>
              </w:rPr>
            </w:pPr>
            <w:r w:rsidRPr="005913A6">
              <w:rPr>
                <w:rFonts w:ascii="Arial" w:hAnsi="Arial" w:cs="Arial"/>
                <w:b/>
                <w:smallCaps/>
                <w:sz w:val="20"/>
                <w:szCs w:val="20"/>
              </w:rPr>
              <w:t>X</w:t>
            </w:r>
          </w:p>
        </w:tc>
        <w:tc>
          <w:tcPr>
            <w:tcW w:w="2133" w:type="dxa"/>
            <w:tcBorders>
              <w:right w:val="single" w:sz="4" w:space="0" w:color="000000"/>
            </w:tcBorders>
            <w:tcMar>
              <w:left w:w="72" w:type="dxa"/>
              <w:right w:w="72" w:type="dxa"/>
            </w:tcMar>
          </w:tcPr>
          <w:p w14:paraId="17F93A15" w14:textId="77777777" w:rsidR="000A61B9" w:rsidRPr="005913A6" w:rsidRDefault="00C93F46">
            <w:pPr>
              <w:spacing w:before="40" w:after="40"/>
              <w:contextualSpacing w:val="0"/>
              <w:jc w:val="center"/>
              <w:rPr>
                <w:rFonts w:ascii="Arial" w:hAnsi="Arial" w:cs="Arial"/>
              </w:rPr>
            </w:pPr>
            <w:r w:rsidRPr="005913A6">
              <w:rPr>
                <w:rFonts w:ascii="Arial" w:hAnsi="Arial" w:cs="Arial"/>
                <w:b/>
                <w:smallCaps/>
                <w:sz w:val="20"/>
                <w:szCs w:val="20"/>
              </w:rPr>
              <w:t>X</w:t>
            </w:r>
          </w:p>
        </w:tc>
      </w:tr>
      <w:tr w:rsidR="000A61B9" w:rsidRPr="00575E9B" w14:paraId="4842FDAB" w14:textId="77777777">
        <w:tc>
          <w:tcPr>
            <w:tcW w:w="2879" w:type="dxa"/>
            <w:tcBorders>
              <w:left w:val="single" w:sz="4" w:space="0" w:color="000000"/>
            </w:tcBorders>
            <w:tcMar>
              <w:left w:w="72" w:type="dxa"/>
              <w:right w:w="72" w:type="dxa"/>
            </w:tcMar>
          </w:tcPr>
          <w:p w14:paraId="618967FD" w14:textId="77777777" w:rsidR="000A61B9" w:rsidRPr="005913A6" w:rsidRDefault="00C93F46">
            <w:pPr>
              <w:spacing w:before="40" w:after="40"/>
              <w:contextualSpacing w:val="0"/>
              <w:rPr>
                <w:rFonts w:ascii="Arial" w:hAnsi="Arial" w:cs="Arial"/>
              </w:rPr>
            </w:pPr>
            <w:r w:rsidRPr="005913A6">
              <w:rPr>
                <w:rFonts w:ascii="Arial" w:hAnsi="Arial" w:cs="Arial"/>
                <w:sz w:val="20"/>
                <w:szCs w:val="20"/>
              </w:rPr>
              <w:t>Randomization</w:t>
            </w:r>
          </w:p>
        </w:tc>
        <w:tc>
          <w:tcPr>
            <w:tcW w:w="2088" w:type="dxa"/>
            <w:tcMar>
              <w:left w:w="72" w:type="dxa"/>
              <w:right w:w="72" w:type="dxa"/>
            </w:tcMar>
          </w:tcPr>
          <w:p w14:paraId="6F6743CD" w14:textId="77777777" w:rsidR="000A61B9" w:rsidRPr="005913A6" w:rsidRDefault="00C93F46">
            <w:pPr>
              <w:spacing w:before="40" w:after="40"/>
              <w:contextualSpacing w:val="0"/>
              <w:jc w:val="center"/>
              <w:rPr>
                <w:rFonts w:ascii="Arial" w:hAnsi="Arial" w:cs="Arial"/>
              </w:rPr>
            </w:pPr>
            <w:r w:rsidRPr="005913A6">
              <w:rPr>
                <w:rFonts w:ascii="Arial" w:hAnsi="Arial" w:cs="Arial"/>
                <w:b/>
                <w:smallCaps/>
                <w:sz w:val="20"/>
                <w:szCs w:val="20"/>
              </w:rPr>
              <w:t>X</w:t>
            </w:r>
          </w:p>
        </w:tc>
        <w:tc>
          <w:tcPr>
            <w:tcW w:w="2088" w:type="dxa"/>
            <w:tcMar>
              <w:left w:w="72" w:type="dxa"/>
              <w:right w:w="72" w:type="dxa"/>
            </w:tcMar>
          </w:tcPr>
          <w:p w14:paraId="67A10914" w14:textId="77777777" w:rsidR="000A61B9" w:rsidRPr="005913A6" w:rsidRDefault="000A61B9">
            <w:pPr>
              <w:spacing w:before="40" w:after="40"/>
              <w:contextualSpacing w:val="0"/>
              <w:jc w:val="center"/>
              <w:rPr>
                <w:rFonts w:ascii="Arial" w:hAnsi="Arial" w:cs="Arial"/>
              </w:rPr>
            </w:pPr>
          </w:p>
        </w:tc>
        <w:tc>
          <w:tcPr>
            <w:tcW w:w="2079" w:type="dxa"/>
            <w:tcMar>
              <w:left w:w="72" w:type="dxa"/>
              <w:right w:w="72" w:type="dxa"/>
            </w:tcMar>
          </w:tcPr>
          <w:p w14:paraId="27E63CFA" w14:textId="77777777" w:rsidR="000A61B9" w:rsidRPr="005913A6" w:rsidRDefault="000A61B9">
            <w:pPr>
              <w:spacing w:before="40" w:after="40"/>
              <w:contextualSpacing w:val="0"/>
              <w:jc w:val="center"/>
              <w:rPr>
                <w:rFonts w:ascii="Arial" w:hAnsi="Arial" w:cs="Arial"/>
              </w:rPr>
            </w:pPr>
          </w:p>
        </w:tc>
        <w:tc>
          <w:tcPr>
            <w:tcW w:w="2061" w:type="dxa"/>
            <w:tcMar>
              <w:left w:w="72" w:type="dxa"/>
              <w:right w:w="72" w:type="dxa"/>
            </w:tcMar>
          </w:tcPr>
          <w:p w14:paraId="46BE0E33" w14:textId="77777777" w:rsidR="000A61B9" w:rsidRPr="005913A6" w:rsidRDefault="000A61B9">
            <w:pPr>
              <w:spacing w:before="40" w:after="40"/>
              <w:contextualSpacing w:val="0"/>
              <w:jc w:val="center"/>
              <w:rPr>
                <w:rFonts w:ascii="Arial" w:hAnsi="Arial" w:cs="Arial"/>
              </w:rPr>
            </w:pPr>
          </w:p>
        </w:tc>
        <w:tc>
          <w:tcPr>
            <w:tcW w:w="2133" w:type="dxa"/>
            <w:tcBorders>
              <w:right w:val="single" w:sz="4" w:space="0" w:color="000000"/>
            </w:tcBorders>
            <w:tcMar>
              <w:left w:w="72" w:type="dxa"/>
              <w:right w:w="72" w:type="dxa"/>
            </w:tcMar>
          </w:tcPr>
          <w:p w14:paraId="04338A08" w14:textId="77777777" w:rsidR="000A61B9" w:rsidRPr="005913A6" w:rsidRDefault="000A61B9">
            <w:pPr>
              <w:spacing w:before="40" w:after="40"/>
              <w:contextualSpacing w:val="0"/>
              <w:jc w:val="center"/>
              <w:rPr>
                <w:rFonts w:ascii="Arial" w:hAnsi="Arial" w:cs="Arial"/>
              </w:rPr>
            </w:pPr>
          </w:p>
        </w:tc>
      </w:tr>
      <w:tr w:rsidR="000A61B9" w:rsidRPr="00575E9B" w14:paraId="6C448370" w14:textId="77777777">
        <w:tc>
          <w:tcPr>
            <w:tcW w:w="2879" w:type="dxa"/>
            <w:tcBorders>
              <w:left w:val="single" w:sz="4" w:space="0" w:color="000000"/>
            </w:tcBorders>
            <w:tcMar>
              <w:left w:w="72" w:type="dxa"/>
              <w:right w:w="72" w:type="dxa"/>
            </w:tcMar>
          </w:tcPr>
          <w:p w14:paraId="4D0A5BC4" w14:textId="77777777" w:rsidR="000A61B9" w:rsidRPr="005913A6" w:rsidRDefault="00C93F46">
            <w:pPr>
              <w:spacing w:before="40" w:after="40"/>
              <w:contextualSpacing w:val="0"/>
              <w:rPr>
                <w:rFonts w:ascii="Arial" w:hAnsi="Arial" w:cs="Arial"/>
              </w:rPr>
            </w:pPr>
            <w:r w:rsidRPr="005913A6">
              <w:rPr>
                <w:rFonts w:ascii="Arial" w:hAnsi="Arial" w:cs="Arial"/>
                <w:sz w:val="20"/>
                <w:szCs w:val="20"/>
              </w:rPr>
              <w:t>Dispensing or Administration of Study Drug</w:t>
            </w:r>
          </w:p>
        </w:tc>
        <w:tc>
          <w:tcPr>
            <w:tcW w:w="2088" w:type="dxa"/>
            <w:tcMar>
              <w:left w:w="72" w:type="dxa"/>
              <w:right w:w="72" w:type="dxa"/>
            </w:tcMar>
          </w:tcPr>
          <w:p w14:paraId="216F5575" w14:textId="77777777" w:rsidR="000A61B9" w:rsidRPr="005913A6" w:rsidRDefault="00C93F46">
            <w:pPr>
              <w:spacing w:before="40" w:after="40"/>
              <w:contextualSpacing w:val="0"/>
              <w:jc w:val="center"/>
              <w:rPr>
                <w:rFonts w:ascii="Arial" w:hAnsi="Arial" w:cs="Arial"/>
              </w:rPr>
            </w:pPr>
            <w:r w:rsidRPr="005913A6">
              <w:rPr>
                <w:rFonts w:ascii="Arial" w:hAnsi="Arial" w:cs="Arial"/>
                <w:b/>
                <w:smallCaps/>
                <w:sz w:val="20"/>
                <w:szCs w:val="20"/>
              </w:rPr>
              <w:t>X</w:t>
            </w:r>
          </w:p>
        </w:tc>
        <w:tc>
          <w:tcPr>
            <w:tcW w:w="2088" w:type="dxa"/>
            <w:tcMar>
              <w:left w:w="72" w:type="dxa"/>
              <w:right w:w="72" w:type="dxa"/>
            </w:tcMar>
          </w:tcPr>
          <w:p w14:paraId="472E2885" w14:textId="77777777" w:rsidR="000A61B9" w:rsidRPr="005913A6" w:rsidRDefault="00C93F46">
            <w:pPr>
              <w:spacing w:before="40" w:after="40"/>
              <w:contextualSpacing w:val="0"/>
              <w:jc w:val="center"/>
              <w:rPr>
                <w:rFonts w:ascii="Arial" w:hAnsi="Arial" w:cs="Arial"/>
              </w:rPr>
            </w:pPr>
            <w:r w:rsidRPr="005913A6">
              <w:rPr>
                <w:rFonts w:ascii="Arial" w:hAnsi="Arial" w:cs="Arial"/>
                <w:b/>
                <w:smallCaps/>
                <w:sz w:val="20"/>
                <w:szCs w:val="20"/>
              </w:rPr>
              <w:t>X</w:t>
            </w:r>
          </w:p>
        </w:tc>
        <w:tc>
          <w:tcPr>
            <w:tcW w:w="2079" w:type="dxa"/>
            <w:tcMar>
              <w:left w:w="72" w:type="dxa"/>
              <w:right w:w="72" w:type="dxa"/>
            </w:tcMar>
          </w:tcPr>
          <w:p w14:paraId="50D546F0" w14:textId="77777777" w:rsidR="000A61B9" w:rsidRPr="005913A6" w:rsidRDefault="00C93F46">
            <w:pPr>
              <w:spacing w:before="40" w:after="40"/>
              <w:contextualSpacing w:val="0"/>
              <w:jc w:val="center"/>
              <w:rPr>
                <w:rFonts w:ascii="Arial" w:hAnsi="Arial" w:cs="Arial"/>
              </w:rPr>
            </w:pPr>
            <w:r w:rsidRPr="005913A6">
              <w:rPr>
                <w:rFonts w:ascii="Arial" w:hAnsi="Arial" w:cs="Arial"/>
                <w:b/>
                <w:smallCaps/>
                <w:sz w:val="20"/>
                <w:szCs w:val="20"/>
              </w:rPr>
              <w:t>X</w:t>
            </w:r>
          </w:p>
        </w:tc>
        <w:tc>
          <w:tcPr>
            <w:tcW w:w="2061" w:type="dxa"/>
            <w:tcMar>
              <w:left w:w="72" w:type="dxa"/>
              <w:right w:w="72" w:type="dxa"/>
            </w:tcMar>
          </w:tcPr>
          <w:p w14:paraId="210F501D" w14:textId="77777777" w:rsidR="000A61B9" w:rsidRPr="005913A6" w:rsidRDefault="00C93F46">
            <w:pPr>
              <w:spacing w:before="40" w:after="40"/>
              <w:contextualSpacing w:val="0"/>
              <w:jc w:val="center"/>
              <w:rPr>
                <w:rFonts w:ascii="Arial" w:hAnsi="Arial" w:cs="Arial"/>
              </w:rPr>
            </w:pPr>
            <w:r w:rsidRPr="005913A6">
              <w:rPr>
                <w:rFonts w:ascii="Arial" w:hAnsi="Arial" w:cs="Arial"/>
                <w:b/>
                <w:smallCaps/>
                <w:sz w:val="20"/>
                <w:szCs w:val="20"/>
              </w:rPr>
              <w:t>X</w:t>
            </w:r>
          </w:p>
        </w:tc>
        <w:tc>
          <w:tcPr>
            <w:tcW w:w="2133" w:type="dxa"/>
            <w:tcBorders>
              <w:right w:val="single" w:sz="4" w:space="0" w:color="000000"/>
            </w:tcBorders>
            <w:tcMar>
              <w:left w:w="72" w:type="dxa"/>
              <w:right w:w="72" w:type="dxa"/>
            </w:tcMar>
          </w:tcPr>
          <w:p w14:paraId="638123BA" w14:textId="77777777" w:rsidR="000A61B9" w:rsidRPr="005913A6" w:rsidRDefault="000A61B9">
            <w:pPr>
              <w:spacing w:before="40" w:after="40"/>
              <w:contextualSpacing w:val="0"/>
              <w:jc w:val="center"/>
              <w:rPr>
                <w:rFonts w:ascii="Arial" w:hAnsi="Arial" w:cs="Arial"/>
              </w:rPr>
            </w:pPr>
          </w:p>
        </w:tc>
      </w:tr>
      <w:tr w:rsidR="000A61B9" w:rsidRPr="00575E9B" w14:paraId="594B5F7C" w14:textId="77777777">
        <w:tc>
          <w:tcPr>
            <w:tcW w:w="2879" w:type="dxa"/>
            <w:tcBorders>
              <w:left w:val="single" w:sz="4" w:space="0" w:color="000000"/>
            </w:tcBorders>
            <w:tcMar>
              <w:left w:w="72" w:type="dxa"/>
              <w:right w:w="72" w:type="dxa"/>
            </w:tcMar>
          </w:tcPr>
          <w:p w14:paraId="1B735CF8" w14:textId="77777777" w:rsidR="000A61B9" w:rsidRPr="005913A6" w:rsidRDefault="00C93F46">
            <w:pPr>
              <w:spacing w:before="40" w:after="40"/>
              <w:contextualSpacing w:val="0"/>
              <w:rPr>
                <w:rFonts w:ascii="Arial" w:hAnsi="Arial" w:cs="Arial"/>
              </w:rPr>
            </w:pPr>
            <w:r w:rsidRPr="005913A6">
              <w:rPr>
                <w:rFonts w:ascii="Arial" w:hAnsi="Arial" w:cs="Arial"/>
                <w:sz w:val="20"/>
                <w:szCs w:val="20"/>
              </w:rPr>
              <w:t>Counting of Returned Study Drug</w:t>
            </w:r>
          </w:p>
        </w:tc>
        <w:tc>
          <w:tcPr>
            <w:tcW w:w="2088" w:type="dxa"/>
            <w:tcMar>
              <w:left w:w="72" w:type="dxa"/>
              <w:right w:w="72" w:type="dxa"/>
            </w:tcMar>
          </w:tcPr>
          <w:p w14:paraId="33C2648B" w14:textId="77777777" w:rsidR="000A61B9" w:rsidRPr="005913A6" w:rsidRDefault="000A61B9">
            <w:pPr>
              <w:spacing w:before="40" w:after="40"/>
              <w:contextualSpacing w:val="0"/>
              <w:jc w:val="center"/>
              <w:rPr>
                <w:rFonts w:ascii="Arial" w:hAnsi="Arial" w:cs="Arial"/>
              </w:rPr>
            </w:pPr>
          </w:p>
        </w:tc>
        <w:tc>
          <w:tcPr>
            <w:tcW w:w="2088" w:type="dxa"/>
            <w:tcMar>
              <w:left w:w="72" w:type="dxa"/>
              <w:right w:w="72" w:type="dxa"/>
            </w:tcMar>
          </w:tcPr>
          <w:p w14:paraId="43980927" w14:textId="77777777" w:rsidR="000A61B9" w:rsidRPr="005913A6" w:rsidRDefault="00C93F46">
            <w:pPr>
              <w:spacing w:before="40" w:after="40"/>
              <w:contextualSpacing w:val="0"/>
              <w:jc w:val="center"/>
              <w:rPr>
                <w:rFonts w:ascii="Arial" w:hAnsi="Arial" w:cs="Arial"/>
              </w:rPr>
            </w:pPr>
            <w:r w:rsidRPr="005913A6">
              <w:rPr>
                <w:rFonts w:ascii="Arial" w:hAnsi="Arial" w:cs="Arial"/>
                <w:b/>
                <w:smallCaps/>
                <w:sz w:val="20"/>
                <w:szCs w:val="20"/>
              </w:rPr>
              <w:t>X</w:t>
            </w:r>
          </w:p>
        </w:tc>
        <w:tc>
          <w:tcPr>
            <w:tcW w:w="2079" w:type="dxa"/>
            <w:tcMar>
              <w:left w:w="72" w:type="dxa"/>
              <w:right w:w="72" w:type="dxa"/>
            </w:tcMar>
          </w:tcPr>
          <w:p w14:paraId="3AA40325" w14:textId="77777777" w:rsidR="000A61B9" w:rsidRPr="005913A6" w:rsidRDefault="00C93F46">
            <w:pPr>
              <w:spacing w:before="40" w:after="40"/>
              <w:contextualSpacing w:val="0"/>
              <w:jc w:val="center"/>
              <w:rPr>
                <w:rFonts w:ascii="Arial" w:hAnsi="Arial" w:cs="Arial"/>
              </w:rPr>
            </w:pPr>
            <w:r w:rsidRPr="005913A6">
              <w:rPr>
                <w:rFonts w:ascii="Arial" w:hAnsi="Arial" w:cs="Arial"/>
                <w:b/>
                <w:smallCaps/>
                <w:sz w:val="20"/>
                <w:szCs w:val="20"/>
              </w:rPr>
              <w:t>X</w:t>
            </w:r>
          </w:p>
        </w:tc>
        <w:tc>
          <w:tcPr>
            <w:tcW w:w="2061" w:type="dxa"/>
            <w:tcMar>
              <w:left w:w="72" w:type="dxa"/>
              <w:right w:w="72" w:type="dxa"/>
            </w:tcMar>
          </w:tcPr>
          <w:p w14:paraId="41198473" w14:textId="77777777" w:rsidR="000A61B9" w:rsidRPr="005913A6" w:rsidRDefault="00C93F46">
            <w:pPr>
              <w:spacing w:before="40" w:after="40"/>
              <w:contextualSpacing w:val="0"/>
              <w:jc w:val="center"/>
              <w:rPr>
                <w:rFonts w:ascii="Arial" w:hAnsi="Arial" w:cs="Arial"/>
              </w:rPr>
            </w:pPr>
            <w:r w:rsidRPr="005913A6">
              <w:rPr>
                <w:rFonts w:ascii="Arial" w:hAnsi="Arial" w:cs="Arial"/>
                <w:b/>
                <w:smallCaps/>
                <w:sz w:val="20"/>
                <w:szCs w:val="20"/>
              </w:rPr>
              <w:t>X</w:t>
            </w:r>
          </w:p>
        </w:tc>
        <w:tc>
          <w:tcPr>
            <w:tcW w:w="2133" w:type="dxa"/>
            <w:tcBorders>
              <w:right w:val="single" w:sz="4" w:space="0" w:color="000000"/>
            </w:tcBorders>
            <w:tcMar>
              <w:left w:w="72" w:type="dxa"/>
              <w:right w:w="72" w:type="dxa"/>
            </w:tcMar>
          </w:tcPr>
          <w:p w14:paraId="0AFAF9BC" w14:textId="77777777" w:rsidR="000A61B9" w:rsidRPr="005913A6" w:rsidRDefault="00C93F46">
            <w:pPr>
              <w:spacing w:before="40" w:after="40"/>
              <w:contextualSpacing w:val="0"/>
              <w:jc w:val="center"/>
              <w:rPr>
                <w:rFonts w:ascii="Arial" w:hAnsi="Arial" w:cs="Arial"/>
              </w:rPr>
            </w:pPr>
            <w:r w:rsidRPr="005913A6">
              <w:rPr>
                <w:rFonts w:ascii="Arial" w:hAnsi="Arial" w:cs="Arial"/>
                <w:b/>
                <w:smallCaps/>
                <w:sz w:val="20"/>
                <w:szCs w:val="20"/>
              </w:rPr>
              <w:t>X</w:t>
            </w:r>
          </w:p>
        </w:tc>
      </w:tr>
      <w:tr w:rsidR="000A61B9" w:rsidRPr="00575E9B" w14:paraId="4F95A76F" w14:textId="77777777">
        <w:tc>
          <w:tcPr>
            <w:tcW w:w="2879" w:type="dxa"/>
            <w:tcBorders>
              <w:left w:val="single" w:sz="4" w:space="0" w:color="000000"/>
            </w:tcBorders>
            <w:tcMar>
              <w:left w:w="72" w:type="dxa"/>
              <w:right w:w="72" w:type="dxa"/>
            </w:tcMar>
          </w:tcPr>
          <w:p w14:paraId="3B9B0F1C" w14:textId="77777777" w:rsidR="000A61B9" w:rsidRPr="005913A6" w:rsidRDefault="00C93F46">
            <w:pPr>
              <w:spacing w:before="40" w:after="40"/>
              <w:contextualSpacing w:val="0"/>
              <w:rPr>
                <w:rFonts w:ascii="Arial" w:hAnsi="Arial" w:cs="Arial"/>
              </w:rPr>
            </w:pPr>
            <w:r w:rsidRPr="005913A6">
              <w:rPr>
                <w:rFonts w:ascii="Arial" w:hAnsi="Arial" w:cs="Arial"/>
                <w:sz w:val="20"/>
                <w:szCs w:val="20"/>
              </w:rPr>
              <w:t>Initiate Subject Diary</w:t>
            </w:r>
          </w:p>
        </w:tc>
        <w:tc>
          <w:tcPr>
            <w:tcW w:w="2088" w:type="dxa"/>
            <w:tcMar>
              <w:left w:w="72" w:type="dxa"/>
              <w:right w:w="72" w:type="dxa"/>
            </w:tcMar>
          </w:tcPr>
          <w:p w14:paraId="469F70B3" w14:textId="77777777" w:rsidR="000A61B9" w:rsidRPr="005913A6" w:rsidRDefault="00C93F46">
            <w:pPr>
              <w:spacing w:before="40" w:after="40"/>
              <w:contextualSpacing w:val="0"/>
              <w:jc w:val="center"/>
              <w:rPr>
                <w:rFonts w:ascii="Arial" w:hAnsi="Arial" w:cs="Arial"/>
              </w:rPr>
            </w:pPr>
            <w:r w:rsidRPr="005913A6">
              <w:rPr>
                <w:rFonts w:ascii="Arial" w:hAnsi="Arial" w:cs="Arial"/>
                <w:b/>
                <w:smallCaps/>
                <w:sz w:val="20"/>
                <w:szCs w:val="20"/>
              </w:rPr>
              <w:t>X</w:t>
            </w:r>
          </w:p>
        </w:tc>
        <w:tc>
          <w:tcPr>
            <w:tcW w:w="2088" w:type="dxa"/>
            <w:tcMar>
              <w:left w:w="72" w:type="dxa"/>
              <w:right w:w="72" w:type="dxa"/>
            </w:tcMar>
          </w:tcPr>
          <w:p w14:paraId="6DB36076" w14:textId="77777777" w:rsidR="000A61B9" w:rsidRPr="005913A6" w:rsidRDefault="000A61B9">
            <w:pPr>
              <w:spacing w:before="40" w:after="40"/>
              <w:contextualSpacing w:val="0"/>
              <w:jc w:val="center"/>
              <w:rPr>
                <w:rFonts w:ascii="Arial" w:hAnsi="Arial" w:cs="Arial"/>
              </w:rPr>
            </w:pPr>
          </w:p>
        </w:tc>
        <w:tc>
          <w:tcPr>
            <w:tcW w:w="2079" w:type="dxa"/>
            <w:tcMar>
              <w:left w:w="72" w:type="dxa"/>
              <w:right w:w="72" w:type="dxa"/>
            </w:tcMar>
          </w:tcPr>
          <w:p w14:paraId="15887C1E" w14:textId="77777777" w:rsidR="000A61B9" w:rsidRPr="005913A6" w:rsidRDefault="000A61B9">
            <w:pPr>
              <w:spacing w:before="40" w:after="40"/>
              <w:contextualSpacing w:val="0"/>
              <w:jc w:val="center"/>
              <w:rPr>
                <w:rFonts w:ascii="Arial" w:hAnsi="Arial" w:cs="Arial"/>
              </w:rPr>
            </w:pPr>
          </w:p>
        </w:tc>
        <w:tc>
          <w:tcPr>
            <w:tcW w:w="2061" w:type="dxa"/>
            <w:tcMar>
              <w:left w:w="72" w:type="dxa"/>
              <w:right w:w="72" w:type="dxa"/>
            </w:tcMar>
          </w:tcPr>
          <w:p w14:paraId="300E3815" w14:textId="77777777" w:rsidR="000A61B9" w:rsidRPr="005913A6" w:rsidRDefault="000A61B9">
            <w:pPr>
              <w:spacing w:before="40" w:after="40"/>
              <w:contextualSpacing w:val="0"/>
              <w:jc w:val="center"/>
              <w:rPr>
                <w:rFonts w:ascii="Arial" w:hAnsi="Arial" w:cs="Arial"/>
              </w:rPr>
            </w:pPr>
          </w:p>
        </w:tc>
        <w:tc>
          <w:tcPr>
            <w:tcW w:w="2133" w:type="dxa"/>
            <w:tcBorders>
              <w:right w:val="single" w:sz="4" w:space="0" w:color="000000"/>
            </w:tcBorders>
            <w:tcMar>
              <w:left w:w="72" w:type="dxa"/>
              <w:right w:w="72" w:type="dxa"/>
            </w:tcMar>
          </w:tcPr>
          <w:p w14:paraId="2C8A4569" w14:textId="77777777" w:rsidR="000A61B9" w:rsidRPr="005913A6" w:rsidRDefault="000A61B9">
            <w:pPr>
              <w:spacing w:before="40" w:after="40"/>
              <w:contextualSpacing w:val="0"/>
              <w:jc w:val="center"/>
              <w:rPr>
                <w:rFonts w:ascii="Arial" w:hAnsi="Arial" w:cs="Arial"/>
              </w:rPr>
            </w:pPr>
          </w:p>
        </w:tc>
      </w:tr>
      <w:tr w:rsidR="000A61B9" w:rsidRPr="00575E9B" w14:paraId="2C1CB19E" w14:textId="77777777">
        <w:tc>
          <w:tcPr>
            <w:tcW w:w="2879" w:type="dxa"/>
            <w:tcBorders>
              <w:left w:val="single" w:sz="4" w:space="0" w:color="000000"/>
            </w:tcBorders>
            <w:tcMar>
              <w:left w:w="72" w:type="dxa"/>
              <w:right w:w="72" w:type="dxa"/>
            </w:tcMar>
          </w:tcPr>
          <w:p w14:paraId="3B452272" w14:textId="77777777" w:rsidR="000A61B9" w:rsidRPr="005913A6" w:rsidRDefault="00C93F46">
            <w:pPr>
              <w:spacing w:before="40" w:after="40"/>
              <w:contextualSpacing w:val="0"/>
              <w:rPr>
                <w:rFonts w:ascii="Arial" w:hAnsi="Arial" w:cs="Arial"/>
              </w:rPr>
            </w:pPr>
            <w:r w:rsidRPr="005913A6">
              <w:rPr>
                <w:rFonts w:ascii="Arial" w:hAnsi="Arial" w:cs="Arial"/>
                <w:sz w:val="20"/>
                <w:szCs w:val="20"/>
              </w:rPr>
              <w:t>Subject Diary Review</w:t>
            </w:r>
          </w:p>
        </w:tc>
        <w:tc>
          <w:tcPr>
            <w:tcW w:w="2088" w:type="dxa"/>
            <w:tcMar>
              <w:left w:w="72" w:type="dxa"/>
              <w:right w:w="72" w:type="dxa"/>
            </w:tcMar>
          </w:tcPr>
          <w:p w14:paraId="66473013" w14:textId="77777777" w:rsidR="000A61B9" w:rsidRPr="005913A6" w:rsidRDefault="000A61B9">
            <w:pPr>
              <w:spacing w:before="40" w:after="40"/>
              <w:contextualSpacing w:val="0"/>
              <w:jc w:val="center"/>
              <w:rPr>
                <w:rFonts w:ascii="Arial" w:hAnsi="Arial" w:cs="Arial"/>
              </w:rPr>
            </w:pPr>
          </w:p>
        </w:tc>
        <w:tc>
          <w:tcPr>
            <w:tcW w:w="2088" w:type="dxa"/>
            <w:tcMar>
              <w:left w:w="72" w:type="dxa"/>
              <w:right w:w="72" w:type="dxa"/>
            </w:tcMar>
          </w:tcPr>
          <w:p w14:paraId="540C3FBD" w14:textId="77777777" w:rsidR="000A61B9" w:rsidRPr="005913A6" w:rsidRDefault="00C93F46">
            <w:pPr>
              <w:spacing w:before="40" w:after="40"/>
              <w:contextualSpacing w:val="0"/>
              <w:jc w:val="center"/>
              <w:rPr>
                <w:rFonts w:ascii="Arial" w:hAnsi="Arial" w:cs="Arial"/>
              </w:rPr>
            </w:pPr>
            <w:r w:rsidRPr="005913A6">
              <w:rPr>
                <w:rFonts w:ascii="Arial" w:hAnsi="Arial" w:cs="Arial"/>
                <w:b/>
                <w:smallCaps/>
                <w:sz w:val="20"/>
                <w:szCs w:val="20"/>
              </w:rPr>
              <w:t>X</w:t>
            </w:r>
          </w:p>
        </w:tc>
        <w:tc>
          <w:tcPr>
            <w:tcW w:w="2079" w:type="dxa"/>
            <w:tcMar>
              <w:left w:w="72" w:type="dxa"/>
              <w:right w:w="72" w:type="dxa"/>
            </w:tcMar>
          </w:tcPr>
          <w:p w14:paraId="74F612A5" w14:textId="77777777" w:rsidR="000A61B9" w:rsidRPr="005913A6" w:rsidRDefault="00C93F46">
            <w:pPr>
              <w:spacing w:before="40" w:after="40"/>
              <w:contextualSpacing w:val="0"/>
              <w:jc w:val="center"/>
              <w:rPr>
                <w:rFonts w:ascii="Arial" w:hAnsi="Arial" w:cs="Arial"/>
              </w:rPr>
            </w:pPr>
            <w:r w:rsidRPr="005913A6">
              <w:rPr>
                <w:rFonts w:ascii="Arial" w:hAnsi="Arial" w:cs="Arial"/>
                <w:b/>
                <w:smallCaps/>
                <w:sz w:val="20"/>
                <w:szCs w:val="20"/>
              </w:rPr>
              <w:t>X</w:t>
            </w:r>
          </w:p>
        </w:tc>
        <w:tc>
          <w:tcPr>
            <w:tcW w:w="2061" w:type="dxa"/>
            <w:tcMar>
              <w:left w:w="72" w:type="dxa"/>
              <w:right w:w="72" w:type="dxa"/>
            </w:tcMar>
          </w:tcPr>
          <w:p w14:paraId="1F362DBE" w14:textId="77777777" w:rsidR="000A61B9" w:rsidRPr="005913A6" w:rsidRDefault="00C93F46">
            <w:pPr>
              <w:spacing w:before="40" w:after="40"/>
              <w:contextualSpacing w:val="0"/>
              <w:jc w:val="center"/>
              <w:rPr>
                <w:rFonts w:ascii="Arial" w:hAnsi="Arial" w:cs="Arial"/>
              </w:rPr>
            </w:pPr>
            <w:r w:rsidRPr="005913A6">
              <w:rPr>
                <w:rFonts w:ascii="Arial" w:hAnsi="Arial" w:cs="Arial"/>
                <w:b/>
                <w:smallCaps/>
                <w:sz w:val="20"/>
                <w:szCs w:val="20"/>
              </w:rPr>
              <w:t>X</w:t>
            </w:r>
          </w:p>
        </w:tc>
        <w:tc>
          <w:tcPr>
            <w:tcW w:w="2133" w:type="dxa"/>
            <w:tcBorders>
              <w:right w:val="single" w:sz="4" w:space="0" w:color="000000"/>
            </w:tcBorders>
            <w:tcMar>
              <w:left w:w="72" w:type="dxa"/>
              <w:right w:w="72" w:type="dxa"/>
            </w:tcMar>
          </w:tcPr>
          <w:p w14:paraId="7C8597C7" w14:textId="77777777" w:rsidR="000A61B9" w:rsidRPr="005913A6" w:rsidRDefault="00C93F46">
            <w:pPr>
              <w:spacing w:before="40" w:after="40"/>
              <w:contextualSpacing w:val="0"/>
              <w:jc w:val="center"/>
              <w:rPr>
                <w:rFonts w:ascii="Arial" w:hAnsi="Arial" w:cs="Arial"/>
              </w:rPr>
            </w:pPr>
            <w:r w:rsidRPr="005913A6">
              <w:rPr>
                <w:rFonts w:ascii="Arial" w:hAnsi="Arial" w:cs="Arial"/>
                <w:b/>
                <w:smallCaps/>
                <w:sz w:val="20"/>
                <w:szCs w:val="20"/>
              </w:rPr>
              <w:t>X</w:t>
            </w:r>
          </w:p>
        </w:tc>
      </w:tr>
      <w:tr w:rsidR="000A61B9" w:rsidRPr="00575E9B" w14:paraId="7EDF20C5" w14:textId="77777777">
        <w:tc>
          <w:tcPr>
            <w:tcW w:w="2879" w:type="dxa"/>
            <w:tcBorders>
              <w:left w:val="single" w:sz="4" w:space="0" w:color="000000"/>
            </w:tcBorders>
            <w:tcMar>
              <w:left w:w="72" w:type="dxa"/>
              <w:right w:w="72" w:type="dxa"/>
            </w:tcMar>
          </w:tcPr>
          <w:p w14:paraId="63D6CBD8" w14:textId="77777777" w:rsidR="000A61B9" w:rsidRPr="005913A6" w:rsidRDefault="00C93F46">
            <w:pPr>
              <w:spacing w:before="40" w:after="40"/>
              <w:contextualSpacing w:val="0"/>
              <w:rPr>
                <w:rFonts w:ascii="Arial" w:hAnsi="Arial" w:cs="Arial"/>
              </w:rPr>
            </w:pPr>
            <w:r w:rsidRPr="005913A6">
              <w:rPr>
                <w:rFonts w:ascii="Arial" w:hAnsi="Arial" w:cs="Arial"/>
                <w:sz w:val="20"/>
                <w:szCs w:val="20"/>
              </w:rPr>
              <w:t>Concomitant Medication Review</w:t>
            </w:r>
          </w:p>
        </w:tc>
        <w:tc>
          <w:tcPr>
            <w:tcW w:w="2088" w:type="dxa"/>
            <w:tcMar>
              <w:left w:w="72" w:type="dxa"/>
              <w:right w:w="72" w:type="dxa"/>
            </w:tcMar>
          </w:tcPr>
          <w:p w14:paraId="42570851" w14:textId="77777777" w:rsidR="000A61B9" w:rsidRPr="005913A6" w:rsidRDefault="00C93F46">
            <w:pPr>
              <w:spacing w:before="40" w:after="40"/>
              <w:contextualSpacing w:val="0"/>
              <w:jc w:val="center"/>
              <w:rPr>
                <w:rFonts w:ascii="Arial" w:hAnsi="Arial" w:cs="Arial"/>
              </w:rPr>
            </w:pPr>
            <w:r w:rsidRPr="005913A6">
              <w:rPr>
                <w:rFonts w:ascii="Arial" w:hAnsi="Arial" w:cs="Arial"/>
                <w:b/>
                <w:smallCaps/>
                <w:sz w:val="20"/>
                <w:szCs w:val="20"/>
              </w:rPr>
              <w:t>X</w:t>
            </w:r>
          </w:p>
        </w:tc>
        <w:tc>
          <w:tcPr>
            <w:tcW w:w="2088" w:type="dxa"/>
            <w:tcMar>
              <w:left w:w="72" w:type="dxa"/>
              <w:right w:w="72" w:type="dxa"/>
            </w:tcMar>
          </w:tcPr>
          <w:p w14:paraId="1FE6E604" w14:textId="77777777" w:rsidR="000A61B9" w:rsidRPr="005913A6" w:rsidRDefault="00C93F46">
            <w:pPr>
              <w:spacing w:before="40" w:after="40"/>
              <w:contextualSpacing w:val="0"/>
              <w:jc w:val="center"/>
              <w:rPr>
                <w:rFonts w:ascii="Arial" w:hAnsi="Arial" w:cs="Arial"/>
              </w:rPr>
            </w:pPr>
            <w:r w:rsidRPr="005913A6">
              <w:rPr>
                <w:rFonts w:ascii="Arial" w:hAnsi="Arial" w:cs="Arial"/>
                <w:b/>
                <w:smallCaps/>
                <w:sz w:val="20"/>
                <w:szCs w:val="20"/>
              </w:rPr>
              <w:t>X</w:t>
            </w:r>
          </w:p>
        </w:tc>
        <w:tc>
          <w:tcPr>
            <w:tcW w:w="2079" w:type="dxa"/>
            <w:tcMar>
              <w:left w:w="72" w:type="dxa"/>
              <w:right w:w="72" w:type="dxa"/>
            </w:tcMar>
          </w:tcPr>
          <w:p w14:paraId="7812F214" w14:textId="77777777" w:rsidR="000A61B9" w:rsidRPr="005913A6" w:rsidRDefault="00C93F46">
            <w:pPr>
              <w:spacing w:before="40" w:after="40"/>
              <w:contextualSpacing w:val="0"/>
              <w:jc w:val="center"/>
              <w:rPr>
                <w:rFonts w:ascii="Arial" w:hAnsi="Arial" w:cs="Arial"/>
              </w:rPr>
            </w:pPr>
            <w:r w:rsidRPr="005913A6">
              <w:rPr>
                <w:rFonts w:ascii="Arial" w:hAnsi="Arial" w:cs="Arial"/>
                <w:b/>
                <w:smallCaps/>
                <w:sz w:val="20"/>
                <w:szCs w:val="20"/>
              </w:rPr>
              <w:t>X</w:t>
            </w:r>
          </w:p>
        </w:tc>
        <w:tc>
          <w:tcPr>
            <w:tcW w:w="2061" w:type="dxa"/>
            <w:tcMar>
              <w:left w:w="72" w:type="dxa"/>
              <w:right w:w="72" w:type="dxa"/>
            </w:tcMar>
          </w:tcPr>
          <w:p w14:paraId="09DDE62D" w14:textId="77777777" w:rsidR="000A61B9" w:rsidRPr="005913A6" w:rsidRDefault="00C93F46">
            <w:pPr>
              <w:spacing w:before="40" w:after="40"/>
              <w:contextualSpacing w:val="0"/>
              <w:jc w:val="center"/>
              <w:rPr>
                <w:rFonts w:ascii="Arial" w:hAnsi="Arial" w:cs="Arial"/>
              </w:rPr>
            </w:pPr>
            <w:r w:rsidRPr="005913A6">
              <w:rPr>
                <w:rFonts w:ascii="Arial" w:hAnsi="Arial" w:cs="Arial"/>
                <w:b/>
                <w:smallCaps/>
                <w:sz w:val="20"/>
                <w:szCs w:val="20"/>
              </w:rPr>
              <w:t>X</w:t>
            </w:r>
          </w:p>
        </w:tc>
        <w:tc>
          <w:tcPr>
            <w:tcW w:w="2133" w:type="dxa"/>
            <w:tcBorders>
              <w:right w:val="single" w:sz="4" w:space="0" w:color="000000"/>
            </w:tcBorders>
            <w:tcMar>
              <w:left w:w="72" w:type="dxa"/>
              <w:right w:w="72" w:type="dxa"/>
            </w:tcMar>
          </w:tcPr>
          <w:p w14:paraId="20D3F808" w14:textId="77777777" w:rsidR="000A61B9" w:rsidRPr="005913A6" w:rsidRDefault="00C93F46">
            <w:pPr>
              <w:spacing w:before="40" w:after="40"/>
              <w:contextualSpacing w:val="0"/>
              <w:jc w:val="center"/>
              <w:rPr>
                <w:rFonts w:ascii="Arial" w:hAnsi="Arial" w:cs="Arial"/>
              </w:rPr>
            </w:pPr>
            <w:r w:rsidRPr="005913A6">
              <w:rPr>
                <w:rFonts w:ascii="Arial" w:hAnsi="Arial" w:cs="Arial"/>
                <w:b/>
                <w:smallCaps/>
                <w:sz w:val="20"/>
                <w:szCs w:val="20"/>
              </w:rPr>
              <w:t>X</w:t>
            </w:r>
          </w:p>
        </w:tc>
      </w:tr>
      <w:tr w:rsidR="000A61B9" w:rsidRPr="00575E9B" w14:paraId="11AD947E" w14:textId="77777777">
        <w:tc>
          <w:tcPr>
            <w:tcW w:w="2879" w:type="dxa"/>
            <w:tcBorders>
              <w:left w:val="single" w:sz="4" w:space="0" w:color="000000"/>
              <w:bottom w:val="single" w:sz="4" w:space="0" w:color="000000"/>
            </w:tcBorders>
            <w:tcMar>
              <w:left w:w="72" w:type="dxa"/>
              <w:right w:w="72" w:type="dxa"/>
            </w:tcMar>
          </w:tcPr>
          <w:p w14:paraId="50F92BEA" w14:textId="77777777" w:rsidR="000A61B9" w:rsidRPr="005913A6" w:rsidRDefault="00C93F46">
            <w:pPr>
              <w:spacing w:before="40" w:after="40"/>
              <w:contextualSpacing w:val="0"/>
              <w:rPr>
                <w:rFonts w:ascii="Arial" w:hAnsi="Arial" w:cs="Arial"/>
              </w:rPr>
            </w:pPr>
            <w:r w:rsidRPr="005913A6">
              <w:rPr>
                <w:rFonts w:ascii="Arial" w:hAnsi="Arial" w:cs="Arial"/>
                <w:sz w:val="20"/>
                <w:szCs w:val="20"/>
              </w:rPr>
              <w:t>Adverse Experiences</w:t>
            </w:r>
          </w:p>
        </w:tc>
        <w:tc>
          <w:tcPr>
            <w:tcW w:w="2088" w:type="dxa"/>
            <w:tcBorders>
              <w:bottom w:val="single" w:sz="4" w:space="0" w:color="000000"/>
            </w:tcBorders>
            <w:tcMar>
              <w:left w:w="72" w:type="dxa"/>
              <w:right w:w="72" w:type="dxa"/>
            </w:tcMar>
          </w:tcPr>
          <w:p w14:paraId="02167DB6" w14:textId="77777777" w:rsidR="000A61B9" w:rsidRPr="005913A6" w:rsidRDefault="000A61B9">
            <w:pPr>
              <w:spacing w:before="40" w:after="40"/>
              <w:contextualSpacing w:val="0"/>
              <w:jc w:val="center"/>
              <w:rPr>
                <w:rFonts w:ascii="Arial" w:hAnsi="Arial" w:cs="Arial"/>
              </w:rPr>
            </w:pPr>
          </w:p>
        </w:tc>
        <w:tc>
          <w:tcPr>
            <w:tcW w:w="2088" w:type="dxa"/>
            <w:tcBorders>
              <w:bottom w:val="single" w:sz="4" w:space="0" w:color="000000"/>
            </w:tcBorders>
            <w:tcMar>
              <w:left w:w="72" w:type="dxa"/>
              <w:right w:w="72" w:type="dxa"/>
            </w:tcMar>
          </w:tcPr>
          <w:p w14:paraId="33E17075" w14:textId="77777777" w:rsidR="000A61B9" w:rsidRPr="005913A6" w:rsidRDefault="000A61B9">
            <w:pPr>
              <w:spacing w:before="40" w:after="40"/>
              <w:contextualSpacing w:val="0"/>
              <w:jc w:val="center"/>
              <w:rPr>
                <w:rFonts w:ascii="Arial" w:hAnsi="Arial" w:cs="Arial"/>
              </w:rPr>
            </w:pPr>
          </w:p>
        </w:tc>
        <w:tc>
          <w:tcPr>
            <w:tcW w:w="2079" w:type="dxa"/>
            <w:tcBorders>
              <w:bottom w:val="single" w:sz="4" w:space="0" w:color="000000"/>
            </w:tcBorders>
            <w:tcMar>
              <w:left w:w="72" w:type="dxa"/>
              <w:right w:w="72" w:type="dxa"/>
            </w:tcMar>
          </w:tcPr>
          <w:p w14:paraId="6AA3FAF7" w14:textId="77777777" w:rsidR="000A61B9" w:rsidRPr="005913A6" w:rsidRDefault="000A61B9">
            <w:pPr>
              <w:spacing w:before="40" w:after="40"/>
              <w:contextualSpacing w:val="0"/>
              <w:jc w:val="center"/>
              <w:rPr>
                <w:rFonts w:ascii="Arial" w:hAnsi="Arial" w:cs="Arial"/>
              </w:rPr>
            </w:pPr>
          </w:p>
        </w:tc>
        <w:tc>
          <w:tcPr>
            <w:tcW w:w="2061" w:type="dxa"/>
            <w:tcBorders>
              <w:bottom w:val="single" w:sz="4" w:space="0" w:color="000000"/>
            </w:tcBorders>
            <w:tcMar>
              <w:left w:w="72" w:type="dxa"/>
              <w:right w:w="72" w:type="dxa"/>
            </w:tcMar>
          </w:tcPr>
          <w:p w14:paraId="2FDFCAFF" w14:textId="77777777" w:rsidR="000A61B9" w:rsidRPr="005913A6" w:rsidRDefault="000A61B9">
            <w:pPr>
              <w:spacing w:before="40" w:after="40"/>
              <w:contextualSpacing w:val="0"/>
              <w:jc w:val="center"/>
              <w:rPr>
                <w:rFonts w:ascii="Arial" w:hAnsi="Arial" w:cs="Arial"/>
              </w:rPr>
            </w:pPr>
          </w:p>
        </w:tc>
        <w:tc>
          <w:tcPr>
            <w:tcW w:w="2133" w:type="dxa"/>
            <w:tcBorders>
              <w:bottom w:val="single" w:sz="4" w:space="0" w:color="000000"/>
              <w:right w:val="single" w:sz="4" w:space="0" w:color="000000"/>
            </w:tcBorders>
            <w:tcMar>
              <w:left w:w="72" w:type="dxa"/>
              <w:right w:w="72" w:type="dxa"/>
            </w:tcMar>
          </w:tcPr>
          <w:p w14:paraId="377B5661" w14:textId="77777777" w:rsidR="000A61B9" w:rsidRPr="005913A6" w:rsidRDefault="000A61B9">
            <w:pPr>
              <w:spacing w:before="40" w:after="40"/>
              <w:contextualSpacing w:val="0"/>
              <w:jc w:val="center"/>
              <w:rPr>
                <w:rFonts w:ascii="Arial" w:hAnsi="Arial" w:cs="Arial"/>
              </w:rPr>
            </w:pPr>
          </w:p>
        </w:tc>
      </w:tr>
    </w:tbl>
    <w:p w14:paraId="4B2663AA" w14:textId="77777777" w:rsidR="000A61B9" w:rsidRPr="005913A6" w:rsidRDefault="00C93F46">
      <w:pPr>
        <w:spacing w:before="0" w:after="120"/>
        <w:ind w:left="302" w:hanging="302"/>
        <w:rPr>
          <w:rFonts w:ascii="Arial" w:hAnsi="Arial" w:cs="Arial"/>
        </w:rPr>
      </w:pPr>
      <w:r w:rsidRPr="005913A6">
        <w:rPr>
          <w:rFonts w:ascii="Arial" w:hAnsi="Arial" w:cs="Arial"/>
          <w:sz w:val="18"/>
          <w:szCs w:val="18"/>
          <w:vertAlign w:val="superscript"/>
        </w:rPr>
        <w:t>a</w:t>
      </w:r>
      <w:r w:rsidRPr="005913A6">
        <w:rPr>
          <w:rFonts w:ascii="Arial" w:hAnsi="Arial" w:cs="Arial"/>
          <w:sz w:val="18"/>
          <w:szCs w:val="18"/>
        </w:rPr>
        <w:t xml:space="preserve"> </w:t>
      </w:r>
      <w:r w:rsidRPr="005913A6">
        <w:rPr>
          <w:rFonts w:ascii="Arial" w:hAnsi="Arial" w:cs="Arial"/>
          <w:sz w:val="18"/>
          <w:szCs w:val="18"/>
        </w:rPr>
        <w:tab/>
      </w:r>
      <w:r w:rsidRPr="005913A6">
        <w:rPr>
          <w:rFonts w:ascii="Arial" w:eastAsia="Noto Sans Symbols" w:hAnsi="Arial" w:cs="Arial"/>
          <w:sz w:val="18"/>
          <w:szCs w:val="18"/>
        </w:rPr>
        <w:t>±</w:t>
      </w:r>
      <w:r w:rsidRPr="005913A6">
        <w:rPr>
          <w:rFonts w:ascii="Arial" w:hAnsi="Arial" w:cs="Arial"/>
          <w:sz w:val="18"/>
          <w:szCs w:val="18"/>
        </w:rPr>
        <w:t>2 days</w:t>
      </w:r>
    </w:p>
    <w:p w14:paraId="6671BA43" w14:textId="77777777" w:rsidR="004104F9" w:rsidRDefault="004104F9">
      <w:pPr>
        <w:rPr>
          <w:rFonts w:ascii="Arial" w:hAnsi="Arial" w:cs="Arial"/>
        </w:rPr>
        <w:sectPr w:rsidR="004104F9" w:rsidSect="004104F9">
          <w:pgSz w:w="15840" w:h="12240" w:orient="landscape"/>
          <w:pgMar w:top="1800" w:right="1440" w:bottom="1800" w:left="1440" w:header="144" w:footer="0" w:gutter="0"/>
          <w:pgNumType w:start="1"/>
          <w:cols w:space="720" w:equalWidth="0">
            <w:col w:w="9360"/>
          </w:cols>
          <w:docGrid w:linePitch="326"/>
        </w:sectPr>
      </w:pPr>
    </w:p>
    <w:p w14:paraId="5DD05EED" w14:textId="1ABFDD6E" w:rsidR="000A61B9" w:rsidRPr="005913A6" w:rsidRDefault="004104F9" w:rsidP="005913A6">
      <w:pPr>
        <w:pStyle w:val="ListParagraph"/>
        <w:numPr>
          <w:ilvl w:val="0"/>
          <w:numId w:val="21"/>
        </w:numPr>
        <w:rPr>
          <w:b/>
          <w:bCs/>
        </w:rPr>
      </w:pPr>
      <w:r w:rsidRPr="005913A6">
        <w:rPr>
          <w:rFonts w:ascii="Arial" w:hAnsi="Arial" w:cs="Arial"/>
          <w:b/>
          <w:bCs/>
        </w:rPr>
        <w:t>REFERENCES</w:t>
      </w:r>
    </w:p>
    <w:p w14:paraId="1DD68609" w14:textId="77777777" w:rsidR="000A61B9" w:rsidRPr="005913A6" w:rsidRDefault="000A61B9">
      <w:pPr>
        <w:widowControl w:val="0"/>
        <w:spacing w:before="0" w:after="0" w:line="276" w:lineRule="auto"/>
        <w:rPr>
          <w:rFonts w:ascii="Arial" w:hAnsi="Arial" w:cs="Arial"/>
        </w:rPr>
      </w:pPr>
    </w:p>
    <w:p w14:paraId="49E0DC3D" w14:textId="77777777" w:rsidR="000A61B9" w:rsidRPr="005913A6" w:rsidRDefault="000A61B9">
      <w:pPr>
        <w:rPr>
          <w:rFonts w:ascii="Arial" w:hAnsi="Arial" w:cs="Arial"/>
        </w:rPr>
      </w:pPr>
    </w:p>
    <w:sectPr w:rsidR="000A61B9" w:rsidRPr="005913A6" w:rsidSect="005913A6">
      <w:pgSz w:w="12240" w:h="15840"/>
      <w:pgMar w:top="1440" w:right="1800" w:bottom="1440" w:left="1800" w:header="144" w:footer="0" w:gutter="0"/>
      <w:pgNumType w:start="1"/>
      <w:cols w:space="720" w:equalWidth="0">
        <w:col w:w="936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70D77" w14:textId="77777777" w:rsidR="00BA6AF6" w:rsidRDefault="00BA6AF6">
      <w:pPr>
        <w:spacing w:before="0" w:after="0"/>
      </w:pPr>
      <w:r>
        <w:separator/>
      </w:r>
    </w:p>
  </w:endnote>
  <w:endnote w:type="continuationSeparator" w:id="0">
    <w:p w14:paraId="4DEC706C" w14:textId="77777777" w:rsidR="00BA6AF6" w:rsidRDefault="00BA6AF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Nova Mono">
    <w:altName w:val="Times New Roman"/>
    <w:panose1 w:val="020B0604020202020204"/>
    <w:charset w:val="00"/>
    <w:family w:val="auto"/>
    <w:pitch w:val="default"/>
  </w:font>
  <w:font w:name="Noto Sans Symbols">
    <w:altName w:val="Times New Roman"/>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11C4" w14:textId="77777777" w:rsidR="000A61B9" w:rsidRDefault="000A61B9">
    <w:pPr>
      <w:widowControl w:val="0"/>
      <w:spacing w:before="0" w:after="0" w:line="276" w:lineRule="auto"/>
    </w:pPr>
  </w:p>
  <w:tbl>
    <w:tblPr>
      <w:tblStyle w:val="a8"/>
      <w:tblW w:w="8820" w:type="dxa"/>
      <w:tblInd w:w="-115" w:type="dxa"/>
      <w:tblBorders>
        <w:top w:val="single" w:sz="4" w:space="0" w:color="000000"/>
        <w:left w:val="nil"/>
        <w:bottom w:val="nil"/>
        <w:right w:val="nil"/>
        <w:insideH w:val="nil"/>
        <w:insideV w:val="nil"/>
      </w:tblBorders>
      <w:tblLayout w:type="fixed"/>
      <w:tblLook w:val="0000" w:firstRow="0" w:lastRow="0" w:firstColumn="0" w:lastColumn="0" w:noHBand="0" w:noVBand="0"/>
    </w:tblPr>
    <w:tblGrid>
      <w:gridCol w:w="3003"/>
      <w:gridCol w:w="3122"/>
      <w:gridCol w:w="2695"/>
    </w:tblGrid>
    <w:tr w:rsidR="000A61B9" w:rsidRPr="00575E9B" w14:paraId="1074AFCA" w14:textId="77777777">
      <w:tc>
        <w:tcPr>
          <w:tcW w:w="3003" w:type="dxa"/>
        </w:tcPr>
        <w:p w14:paraId="774B654A" w14:textId="77777777" w:rsidR="000A61B9" w:rsidRDefault="00C93F46">
          <w:pPr>
            <w:tabs>
              <w:tab w:val="right" w:pos="9360"/>
            </w:tabs>
            <w:spacing w:after="720"/>
            <w:contextualSpacing w:val="0"/>
          </w:pPr>
          <w:r>
            <w:rPr>
              <w:rFonts w:ascii="Arial" w:eastAsia="Arial" w:hAnsi="Arial" w:cs="Arial"/>
              <w:sz w:val="20"/>
              <w:szCs w:val="20"/>
            </w:rPr>
            <w:t>Version #:</w:t>
          </w:r>
        </w:p>
      </w:tc>
      <w:tc>
        <w:tcPr>
          <w:tcW w:w="3122" w:type="dxa"/>
        </w:tcPr>
        <w:p w14:paraId="2279C6F7" w14:textId="77777777" w:rsidR="000A61B9" w:rsidRDefault="00C93F46">
          <w:pPr>
            <w:tabs>
              <w:tab w:val="right" w:pos="9360"/>
            </w:tabs>
            <w:spacing w:after="720"/>
            <w:contextualSpacing w:val="0"/>
            <w:jc w:val="center"/>
          </w:pPr>
          <w:r>
            <w:rPr>
              <w:rFonts w:ascii="Arial" w:eastAsia="Arial" w:hAnsi="Arial" w:cs="Arial"/>
              <w:sz w:val="20"/>
              <w:szCs w:val="20"/>
            </w:rPr>
            <w:t xml:space="preserve">Version Date: </w:t>
          </w:r>
        </w:p>
      </w:tc>
      <w:tc>
        <w:tcPr>
          <w:tcW w:w="2695" w:type="dxa"/>
        </w:tcPr>
        <w:p w14:paraId="34D2A79B" w14:textId="77777777" w:rsidR="000A61B9" w:rsidRPr="005913A6" w:rsidRDefault="00C93F46">
          <w:pPr>
            <w:tabs>
              <w:tab w:val="right" w:pos="9360"/>
            </w:tabs>
            <w:spacing w:after="720"/>
            <w:contextualSpacing w:val="0"/>
            <w:jc w:val="right"/>
            <w:rPr>
              <w:rFonts w:ascii="Arial" w:hAnsi="Arial" w:cs="Arial"/>
              <w:sz w:val="20"/>
              <w:szCs w:val="20"/>
            </w:rPr>
          </w:pPr>
          <w:r w:rsidRPr="00575E9B">
            <w:rPr>
              <w:rFonts w:ascii="Arial" w:eastAsia="Arial" w:hAnsi="Arial" w:cs="Arial"/>
              <w:sz w:val="20"/>
              <w:szCs w:val="20"/>
            </w:rPr>
            <w:t xml:space="preserve">Page </w:t>
          </w:r>
          <w:r w:rsidRPr="005913A6">
            <w:rPr>
              <w:rFonts w:ascii="Arial" w:hAnsi="Arial" w:cs="Arial"/>
              <w:sz w:val="20"/>
              <w:szCs w:val="20"/>
            </w:rPr>
            <w:fldChar w:fldCharType="begin"/>
          </w:r>
          <w:r w:rsidRPr="005913A6">
            <w:rPr>
              <w:rFonts w:ascii="Arial" w:hAnsi="Arial" w:cs="Arial"/>
              <w:sz w:val="20"/>
              <w:szCs w:val="20"/>
            </w:rPr>
            <w:instrText>PAGE</w:instrText>
          </w:r>
          <w:r w:rsidRPr="005913A6">
            <w:rPr>
              <w:rFonts w:ascii="Arial" w:hAnsi="Arial" w:cs="Arial"/>
              <w:sz w:val="20"/>
              <w:szCs w:val="20"/>
            </w:rPr>
            <w:fldChar w:fldCharType="separate"/>
          </w:r>
          <w:r w:rsidR="007D4F23" w:rsidRPr="005913A6">
            <w:rPr>
              <w:rFonts w:ascii="Arial" w:hAnsi="Arial" w:cs="Arial"/>
              <w:noProof/>
              <w:sz w:val="20"/>
              <w:szCs w:val="20"/>
            </w:rPr>
            <w:t>40</w:t>
          </w:r>
          <w:r w:rsidRPr="005913A6">
            <w:rPr>
              <w:rFonts w:ascii="Arial" w:hAnsi="Arial" w:cs="Arial"/>
              <w:sz w:val="20"/>
              <w:szCs w:val="20"/>
            </w:rPr>
            <w:fldChar w:fldCharType="end"/>
          </w:r>
          <w:r w:rsidRPr="00575E9B">
            <w:rPr>
              <w:rFonts w:ascii="Arial" w:eastAsia="Arial" w:hAnsi="Arial" w:cs="Arial"/>
              <w:sz w:val="20"/>
              <w:szCs w:val="20"/>
            </w:rPr>
            <w:t xml:space="preserve"> of </w:t>
          </w:r>
          <w:r w:rsidRPr="005913A6">
            <w:rPr>
              <w:rFonts w:ascii="Arial" w:hAnsi="Arial" w:cs="Arial"/>
              <w:sz w:val="20"/>
              <w:szCs w:val="20"/>
            </w:rPr>
            <w:fldChar w:fldCharType="begin"/>
          </w:r>
          <w:r w:rsidRPr="005913A6">
            <w:rPr>
              <w:rFonts w:ascii="Arial" w:hAnsi="Arial" w:cs="Arial"/>
              <w:sz w:val="20"/>
              <w:szCs w:val="20"/>
            </w:rPr>
            <w:instrText>NUMPAGES</w:instrText>
          </w:r>
          <w:r w:rsidRPr="005913A6">
            <w:rPr>
              <w:rFonts w:ascii="Arial" w:hAnsi="Arial" w:cs="Arial"/>
              <w:sz w:val="20"/>
              <w:szCs w:val="20"/>
            </w:rPr>
            <w:fldChar w:fldCharType="separate"/>
          </w:r>
          <w:r w:rsidR="007D4F23" w:rsidRPr="005913A6">
            <w:rPr>
              <w:rFonts w:ascii="Arial" w:hAnsi="Arial" w:cs="Arial"/>
              <w:noProof/>
              <w:sz w:val="20"/>
              <w:szCs w:val="20"/>
            </w:rPr>
            <w:t>40</w:t>
          </w:r>
          <w:r w:rsidRPr="005913A6">
            <w:rPr>
              <w:rFonts w:ascii="Arial" w:hAnsi="Arial" w:cs="Arial"/>
              <w:sz w:val="20"/>
              <w:szCs w:val="20"/>
            </w:rPr>
            <w:fldChar w:fldCharType="end"/>
          </w:r>
        </w:p>
      </w:tc>
    </w:tr>
  </w:tbl>
  <w:p w14:paraId="6788A0FC" w14:textId="160BE39E" w:rsidR="000A61B9" w:rsidRDefault="00C93F46">
    <w:pPr>
      <w:tabs>
        <w:tab w:val="right" w:pos="8820"/>
      </w:tabs>
      <w:spacing w:before="120" w:after="720"/>
      <w:jc w:val="right"/>
    </w:pPr>
    <w:r w:rsidRPr="00441EF3">
      <w:rPr>
        <w:color w:val="C0C0C0"/>
        <w:sz w:val="16"/>
        <w:szCs w:val="16"/>
      </w:rPr>
      <w:t xml:space="preserve">Protocol Template Effective: </w:t>
    </w:r>
    <w:r w:rsidR="00860C7B">
      <w:rPr>
        <w:color w:val="C0C0C0"/>
        <w:sz w:val="16"/>
        <w:szCs w:val="16"/>
      </w:rPr>
      <w:t>2</w:t>
    </w:r>
    <w:r w:rsidR="00746432">
      <w:rPr>
        <w:color w:val="C0C0C0"/>
        <w:sz w:val="16"/>
        <w:szCs w:val="16"/>
      </w:rPr>
      <w:t>1</w:t>
    </w:r>
    <w:r w:rsidRPr="00441EF3">
      <w:rPr>
        <w:color w:val="C0C0C0"/>
        <w:sz w:val="16"/>
        <w:szCs w:val="16"/>
      </w:rPr>
      <w:t xml:space="preserve"> </w:t>
    </w:r>
    <w:r w:rsidR="00746432">
      <w:rPr>
        <w:color w:val="C0C0C0"/>
        <w:sz w:val="16"/>
        <w:szCs w:val="16"/>
      </w:rPr>
      <w:t>Jun</w:t>
    </w:r>
    <w:r w:rsidRPr="00441EF3">
      <w:rPr>
        <w:color w:val="C0C0C0"/>
        <w:sz w:val="16"/>
        <w:szCs w:val="16"/>
      </w:rPr>
      <w:t xml:space="preserve"> 20</w:t>
    </w:r>
    <w:r w:rsidR="00E03276" w:rsidRPr="00441EF3">
      <w:rPr>
        <w:color w:val="C0C0C0"/>
        <w:sz w:val="16"/>
        <w:szCs w:val="16"/>
      </w:rPr>
      <w:t>23</w:t>
    </w:r>
    <w:r>
      <w:rPr>
        <w:color w:val="C0C0C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E69F4" w14:textId="77777777" w:rsidR="00BA6AF6" w:rsidRDefault="00BA6AF6">
      <w:pPr>
        <w:spacing w:before="0" w:after="0"/>
      </w:pPr>
      <w:r>
        <w:separator/>
      </w:r>
    </w:p>
  </w:footnote>
  <w:footnote w:type="continuationSeparator" w:id="0">
    <w:p w14:paraId="4CE3E8A3" w14:textId="77777777" w:rsidR="00BA6AF6" w:rsidRDefault="00BA6AF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D1B69" w14:textId="77777777" w:rsidR="00622EC5" w:rsidRDefault="00622E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BA32E" w14:textId="77777777" w:rsidR="000A61B9" w:rsidRPr="005913A6" w:rsidRDefault="00C93F46">
    <w:pPr>
      <w:tabs>
        <w:tab w:val="right" w:pos="8784"/>
        <w:tab w:val="right" w:pos="9360"/>
      </w:tabs>
      <w:spacing w:before="720" w:after="0"/>
      <w:rPr>
        <w:rFonts w:ascii="Arial" w:hAnsi="Arial" w:cs="Arial"/>
      </w:rPr>
    </w:pPr>
    <w:r w:rsidRPr="005913A6">
      <w:rPr>
        <w:rFonts w:ascii="Arial" w:hAnsi="Arial" w:cs="Arial"/>
        <w:b/>
        <w:sz w:val="20"/>
        <w:szCs w:val="20"/>
      </w:rPr>
      <w:t xml:space="preserve">Protocol </w:t>
    </w:r>
    <w:r w:rsidRPr="005913A6">
      <w:rPr>
        <w:rFonts w:ascii="Arial" w:hAnsi="Arial" w:cs="Arial"/>
        <w:b/>
        <w:sz w:val="20"/>
        <w:szCs w:val="20"/>
        <w:highlight w:val="lightGray"/>
      </w:rPr>
      <w:t>Number</w:t>
    </w:r>
    <w:r w:rsidRPr="005913A6">
      <w:rPr>
        <w:rFonts w:ascii="Arial" w:hAnsi="Arial" w:cs="Arial"/>
        <w:b/>
        <w:sz w:val="20"/>
        <w:szCs w:val="20"/>
      </w:rPr>
      <w:t xml:space="preserve"> or PI name</w:t>
    </w:r>
    <w:r w:rsidRPr="005913A6">
      <w:rPr>
        <w:rFonts w:ascii="Arial" w:hAnsi="Arial" w:cs="Arial"/>
        <w:b/>
        <w:sz w:val="20"/>
        <w:szCs w:val="20"/>
      </w:rPr>
      <w:tab/>
      <w:t>Confidential</w:t>
    </w:r>
  </w:p>
  <w:p w14:paraId="68F01FBC" w14:textId="77777777" w:rsidR="000A61B9" w:rsidRDefault="000A61B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A3CF4" w14:textId="77777777" w:rsidR="00622EC5" w:rsidRDefault="00622E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5EF3"/>
    <w:multiLevelType w:val="hybridMultilevel"/>
    <w:tmpl w:val="72B61F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F77071B"/>
    <w:multiLevelType w:val="hybridMultilevel"/>
    <w:tmpl w:val="72B61F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A42129C"/>
    <w:multiLevelType w:val="multilevel"/>
    <w:tmpl w:val="594ABD36"/>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3" w15:restartNumberingAfterBreak="0">
    <w:nsid w:val="1D462FCC"/>
    <w:multiLevelType w:val="multilevel"/>
    <w:tmpl w:val="A970C6C0"/>
    <w:lvl w:ilvl="0">
      <w:start w:val="1"/>
      <w:numFmt w:val="decimal"/>
      <w:lvlText w:val="%1"/>
      <w:lvlJc w:val="left"/>
      <w:pPr>
        <w:ind w:left="432" w:firstLine="432"/>
      </w:pPr>
      <w:rPr>
        <w:vertAlign w:val="baseline"/>
      </w:rPr>
    </w:lvl>
    <w:lvl w:ilvl="1">
      <w:start w:val="1"/>
      <w:numFmt w:val="decimal"/>
      <w:lvlText w:val="%1.%2"/>
      <w:lvlJc w:val="left"/>
      <w:pPr>
        <w:ind w:left="576" w:firstLine="576"/>
      </w:pPr>
      <w:rPr>
        <w:vertAlign w:val="baseline"/>
      </w:rPr>
    </w:lvl>
    <w:lvl w:ilvl="2">
      <w:start w:val="1"/>
      <w:numFmt w:val="decimal"/>
      <w:lvlText w:val="%1.%2.%3"/>
      <w:lvlJc w:val="left"/>
      <w:pPr>
        <w:ind w:left="720" w:firstLine="720"/>
      </w:pPr>
      <w:rPr>
        <w:vertAlign w:val="baseline"/>
      </w:rPr>
    </w:lvl>
    <w:lvl w:ilvl="3">
      <w:start w:val="1"/>
      <w:numFmt w:val="decimal"/>
      <w:lvlText w:val="%1.%2.%3.%4"/>
      <w:lvlJc w:val="left"/>
      <w:pPr>
        <w:ind w:left="864" w:firstLine="864"/>
      </w:pPr>
      <w:rPr>
        <w:vertAlign w:val="baseline"/>
      </w:rPr>
    </w:lvl>
    <w:lvl w:ilvl="4">
      <w:start w:val="1"/>
      <w:numFmt w:val="decimal"/>
      <w:lvlText w:val="%1.%2.%3.%4.%5"/>
      <w:lvlJc w:val="left"/>
      <w:pPr>
        <w:ind w:left="1008" w:firstLine="1008"/>
      </w:pPr>
      <w:rPr>
        <w:vertAlign w:val="baseline"/>
      </w:rPr>
    </w:lvl>
    <w:lvl w:ilvl="5">
      <w:start w:val="1"/>
      <w:numFmt w:val="decimal"/>
      <w:lvlText w:val="%1.%2.%3.%4.%5.%6"/>
      <w:lvlJc w:val="left"/>
      <w:pPr>
        <w:ind w:left="1152" w:firstLine="1152"/>
      </w:pPr>
      <w:rPr>
        <w:vertAlign w:val="baseline"/>
      </w:rPr>
    </w:lvl>
    <w:lvl w:ilvl="6">
      <w:start w:val="1"/>
      <w:numFmt w:val="decimal"/>
      <w:lvlText w:val="%1.%2.%3.%4.%5.%6.%7"/>
      <w:lvlJc w:val="left"/>
      <w:pPr>
        <w:ind w:left="1296" w:firstLine="1296"/>
      </w:pPr>
      <w:rPr>
        <w:vertAlign w:val="baseline"/>
      </w:rPr>
    </w:lvl>
    <w:lvl w:ilvl="7">
      <w:start w:val="1"/>
      <w:numFmt w:val="decimal"/>
      <w:lvlText w:val="%1.%2.%3.%4.%5.%6.%7.%8"/>
      <w:lvlJc w:val="left"/>
      <w:pPr>
        <w:ind w:left="1440" w:firstLine="1440"/>
      </w:pPr>
      <w:rPr>
        <w:vertAlign w:val="baseline"/>
      </w:rPr>
    </w:lvl>
    <w:lvl w:ilvl="8">
      <w:start w:val="1"/>
      <w:numFmt w:val="decimal"/>
      <w:lvlText w:val="%1.%2.%3.%4.%5.%6.%7.%8.%9"/>
      <w:lvlJc w:val="left"/>
      <w:pPr>
        <w:ind w:left="1584" w:firstLine="1584"/>
      </w:pPr>
      <w:rPr>
        <w:vertAlign w:val="baseline"/>
      </w:rPr>
    </w:lvl>
  </w:abstractNum>
  <w:abstractNum w:abstractNumId="4" w15:restartNumberingAfterBreak="0">
    <w:nsid w:val="1DE169D3"/>
    <w:multiLevelType w:val="multilevel"/>
    <w:tmpl w:val="139A816A"/>
    <w:lvl w:ilvl="0">
      <w:start w:val="1"/>
      <w:numFmt w:val="decimal"/>
      <w:lvlText w:val="%1."/>
      <w:lvlJc w:val="left"/>
      <w:pPr>
        <w:ind w:left="432" w:firstLine="432"/>
      </w:pPr>
      <w:rPr>
        <w:b w:val="0"/>
        <w:i w:val="0"/>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5" w15:restartNumberingAfterBreak="0">
    <w:nsid w:val="24E176D7"/>
    <w:multiLevelType w:val="hybridMultilevel"/>
    <w:tmpl w:val="D570A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BC79A4"/>
    <w:multiLevelType w:val="multilevel"/>
    <w:tmpl w:val="AADC5B1C"/>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7" w15:restartNumberingAfterBreak="0">
    <w:nsid w:val="2E787B44"/>
    <w:multiLevelType w:val="multilevel"/>
    <w:tmpl w:val="8A28914E"/>
    <w:lvl w:ilvl="0">
      <w:start w:val="1"/>
      <w:numFmt w:val="bullet"/>
      <w:lvlText w:val="●"/>
      <w:lvlJc w:val="left"/>
      <w:pPr>
        <w:ind w:left="360" w:firstLine="360"/>
      </w:pPr>
      <w:rPr>
        <w:rFonts w:ascii="Arial" w:eastAsia="Arial" w:hAnsi="Arial" w:cs="Arial"/>
        <w:b/>
        <w:i w:val="0"/>
        <w:sz w:val="20"/>
        <w:szCs w:val="20"/>
        <w:vertAlign w:val="baseline"/>
      </w:rPr>
    </w:lvl>
    <w:lvl w:ilvl="1">
      <w:start w:val="1"/>
      <w:numFmt w:val="bullet"/>
      <w:lvlText w:val="●"/>
      <w:lvlJc w:val="left"/>
      <w:pPr>
        <w:ind w:left="1188" w:firstLine="2016"/>
      </w:pPr>
      <w:rPr>
        <w:rFonts w:ascii="Arial" w:eastAsia="Arial" w:hAnsi="Arial" w:cs="Arial"/>
        <w:b/>
        <w:i w:val="0"/>
        <w:sz w:val="20"/>
        <w:szCs w:val="20"/>
        <w:vertAlign w:val="baseline"/>
      </w:rPr>
    </w:lvl>
    <w:lvl w:ilvl="2">
      <w:start w:val="1"/>
      <w:numFmt w:val="bullet"/>
      <w:lvlText w:val="▪"/>
      <w:lvlJc w:val="left"/>
      <w:pPr>
        <w:ind w:left="1908" w:firstLine="3456"/>
      </w:pPr>
      <w:rPr>
        <w:rFonts w:ascii="Arial" w:eastAsia="Arial" w:hAnsi="Arial" w:cs="Arial"/>
        <w:vertAlign w:val="baseline"/>
      </w:rPr>
    </w:lvl>
    <w:lvl w:ilvl="3">
      <w:start w:val="1"/>
      <w:numFmt w:val="bullet"/>
      <w:lvlText w:val="●"/>
      <w:lvlJc w:val="left"/>
      <w:pPr>
        <w:ind w:left="2628" w:firstLine="4896"/>
      </w:pPr>
      <w:rPr>
        <w:rFonts w:ascii="Arial" w:eastAsia="Arial" w:hAnsi="Arial" w:cs="Arial"/>
        <w:vertAlign w:val="baseline"/>
      </w:rPr>
    </w:lvl>
    <w:lvl w:ilvl="4">
      <w:start w:val="1"/>
      <w:numFmt w:val="bullet"/>
      <w:lvlText w:val="o"/>
      <w:lvlJc w:val="left"/>
      <w:pPr>
        <w:ind w:left="3348" w:firstLine="6336"/>
      </w:pPr>
      <w:rPr>
        <w:rFonts w:ascii="Arial" w:eastAsia="Arial" w:hAnsi="Arial" w:cs="Arial"/>
        <w:vertAlign w:val="baseline"/>
      </w:rPr>
    </w:lvl>
    <w:lvl w:ilvl="5">
      <w:start w:val="1"/>
      <w:numFmt w:val="bullet"/>
      <w:lvlText w:val="▪"/>
      <w:lvlJc w:val="left"/>
      <w:pPr>
        <w:ind w:left="4068" w:firstLine="7776"/>
      </w:pPr>
      <w:rPr>
        <w:rFonts w:ascii="Arial" w:eastAsia="Arial" w:hAnsi="Arial" w:cs="Arial"/>
        <w:vertAlign w:val="baseline"/>
      </w:rPr>
    </w:lvl>
    <w:lvl w:ilvl="6">
      <w:start w:val="1"/>
      <w:numFmt w:val="bullet"/>
      <w:lvlText w:val="●"/>
      <w:lvlJc w:val="left"/>
      <w:pPr>
        <w:ind w:left="4788" w:firstLine="9216"/>
      </w:pPr>
      <w:rPr>
        <w:rFonts w:ascii="Arial" w:eastAsia="Arial" w:hAnsi="Arial" w:cs="Arial"/>
        <w:vertAlign w:val="baseline"/>
      </w:rPr>
    </w:lvl>
    <w:lvl w:ilvl="7">
      <w:start w:val="1"/>
      <w:numFmt w:val="bullet"/>
      <w:lvlText w:val="o"/>
      <w:lvlJc w:val="left"/>
      <w:pPr>
        <w:ind w:left="5508" w:firstLine="10656"/>
      </w:pPr>
      <w:rPr>
        <w:rFonts w:ascii="Arial" w:eastAsia="Arial" w:hAnsi="Arial" w:cs="Arial"/>
        <w:vertAlign w:val="baseline"/>
      </w:rPr>
    </w:lvl>
    <w:lvl w:ilvl="8">
      <w:start w:val="1"/>
      <w:numFmt w:val="bullet"/>
      <w:lvlText w:val="▪"/>
      <w:lvlJc w:val="left"/>
      <w:pPr>
        <w:ind w:left="6228" w:firstLine="12096"/>
      </w:pPr>
      <w:rPr>
        <w:rFonts w:ascii="Arial" w:eastAsia="Arial" w:hAnsi="Arial" w:cs="Arial"/>
        <w:vertAlign w:val="baseline"/>
      </w:rPr>
    </w:lvl>
  </w:abstractNum>
  <w:abstractNum w:abstractNumId="8" w15:restartNumberingAfterBreak="0">
    <w:nsid w:val="31682D10"/>
    <w:multiLevelType w:val="multilevel"/>
    <w:tmpl w:val="FD0201CE"/>
    <w:lvl w:ilvl="0">
      <w:start w:val="1"/>
      <w:numFmt w:val="decimal"/>
      <w:lvlText w:val="%1."/>
      <w:lvlJc w:val="left"/>
      <w:pPr>
        <w:ind w:left="432" w:firstLine="432"/>
      </w:pPr>
      <w:rPr>
        <w:b w:val="0"/>
        <w:i w:val="0"/>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9" w15:restartNumberingAfterBreak="0">
    <w:nsid w:val="3E8253C4"/>
    <w:multiLevelType w:val="multilevel"/>
    <w:tmpl w:val="BA3C14FE"/>
    <w:lvl w:ilvl="0">
      <w:start w:val="1"/>
      <w:numFmt w:val="decimal"/>
      <w:lvlText w:val="%1."/>
      <w:lvlJc w:val="left"/>
      <w:pPr>
        <w:ind w:left="432" w:firstLine="432"/>
      </w:pPr>
      <w:rPr>
        <w:b w:val="0"/>
        <w:i w:val="0"/>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0" w15:restartNumberingAfterBreak="0">
    <w:nsid w:val="4C8E3A9B"/>
    <w:multiLevelType w:val="multilevel"/>
    <w:tmpl w:val="3E70D114"/>
    <w:lvl w:ilvl="0">
      <w:start w:val="1"/>
      <w:numFmt w:val="bullet"/>
      <w:lvlText w:val="●"/>
      <w:lvlJc w:val="left"/>
      <w:pPr>
        <w:ind w:left="360" w:firstLine="360"/>
      </w:pPr>
      <w:rPr>
        <w:rFonts w:ascii="Arial" w:eastAsia="Arial" w:hAnsi="Arial" w:cs="Arial"/>
        <w:b/>
        <w:i w:val="0"/>
        <w:sz w:val="22"/>
        <w:szCs w:val="22"/>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1" w15:restartNumberingAfterBreak="0">
    <w:nsid w:val="50FE75BB"/>
    <w:multiLevelType w:val="multilevel"/>
    <w:tmpl w:val="9878DD24"/>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2" w15:restartNumberingAfterBreak="0">
    <w:nsid w:val="578721F9"/>
    <w:multiLevelType w:val="hybridMultilevel"/>
    <w:tmpl w:val="31B8AB1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19A2CB4"/>
    <w:multiLevelType w:val="multilevel"/>
    <w:tmpl w:val="3DE4B7CA"/>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4" w15:restartNumberingAfterBreak="0">
    <w:nsid w:val="62D843C1"/>
    <w:multiLevelType w:val="multilevel"/>
    <w:tmpl w:val="2CC83D66"/>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5" w15:restartNumberingAfterBreak="0">
    <w:nsid w:val="69D442ED"/>
    <w:multiLevelType w:val="multilevel"/>
    <w:tmpl w:val="6B5885B6"/>
    <w:lvl w:ilvl="0">
      <w:start w:val="12"/>
      <w:numFmt w:val="decimal"/>
      <w:lvlText w:val="%1"/>
      <w:lvlJc w:val="left"/>
      <w:pPr>
        <w:ind w:left="720" w:firstLine="720"/>
      </w:pPr>
      <w:rPr>
        <w:vertAlign w:val="baseline"/>
      </w:rPr>
    </w:lvl>
    <w:lvl w:ilvl="1">
      <w:start w:val="3"/>
      <w:numFmt w:val="decimal"/>
      <w:lvlText w:val="%1.%2"/>
      <w:lvlJc w:val="left"/>
      <w:pPr>
        <w:ind w:left="720" w:firstLine="720"/>
      </w:pPr>
      <w:rPr>
        <w:vertAlign w:val="baseline"/>
      </w:rPr>
    </w:lvl>
    <w:lvl w:ilvl="2">
      <w:start w:val="1"/>
      <w:numFmt w:val="decimal"/>
      <w:lvlText w:val="%1.%2.%3"/>
      <w:lvlJc w:val="left"/>
      <w:pPr>
        <w:ind w:left="720" w:firstLine="720"/>
      </w:pPr>
      <w:rPr>
        <w:vertAlign w:val="baseline"/>
      </w:rPr>
    </w:lvl>
    <w:lvl w:ilvl="3">
      <w:start w:val="1"/>
      <w:numFmt w:val="decimal"/>
      <w:lvlText w:val="%1.%2.%3.%4"/>
      <w:lvlJc w:val="left"/>
      <w:pPr>
        <w:ind w:left="720" w:firstLine="720"/>
      </w:pPr>
      <w:rPr>
        <w:vertAlign w:val="baseline"/>
      </w:rPr>
    </w:lvl>
    <w:lvl w:ilvl="4">
      <w:start w:val="1"/>
      <w:numFmt w:val="decimal"/>
      <w:lvlText w:val="%1.%2.%3.%4.%5"/>
      <w:lvlJc w:val="left"/>
      <w:pPr>
        <w:ind w:left="1080" w:firstLine="1080"/>
      </w:pPr>
      <w:rPr>
        <w:vertAlign w:val="baseline"/>
      </w:rPr>
    </w:lvl>
    <w:lvl w:ilvl="5">
      <w:start w:val="1"/>
      <w:numFmt w:val="decimal"/>
      <w:lvlText w:val="%1.%2.%3.%4.%5.%6"/>
      <w:lvlJc w:val="left"/>
      <w:pPr>
        <w:ind w:left="1080" w:firstLine="1080"/>
      </w:pPr>
      <w:rPr>
        <w:vertAlign w:val="baseline"/>
      </w:rPr>
    </w:lvl>
    <w:lvl w:ilvl="6">
      <w:start w:val="1"/>
      <w:numFmt w:val="decimal"/>
      <w:lvlText w:val="%1.%2.%3.%4.%5.%6.%7"/>
      <w:lvlJc w:val="left"/>
      <w:pPr>
        <w:ind w:left="1440" w:firstLine="1440"/>
      </w:pPr>
      <w:rPr>
        <w:vertAlign w:val="baseline"/>
      </w:rPr>
    </w:lvl>
    <w:lvl w:ilvl="7">
      <w:start w:val="1"/>
      <w:numFmt w:val="decimal"/>
      <w:lvlText w:val="%1.%2.%3.%4.%5.%6.%7.%8"/>
      <w:lvlJc w:val="left"/>
      <w:pPr>
        <w:ind w:left="1440" w:firstLine="1440"/>
      </w:pPr>
      <w:rPr>
        <w:vertAlign w:val="baseline"/>
      </w:rPr>
    </w:lvl>
    <w:lvl w:ilvl="8">
      <w:start w:val="1"/>
      <w:numFmt w:val="decimal"/>
      <w:lvlText w:val="%1.%2.%3.%4.%5.%6.%7.%8.%9"/>
      <w:lvlJc w:val="left"/>
      <w:pPr>
        <w:ind w:left="1800" w:firstLine="1800"/>
      </w:pPr>
      <w:rPr>
        <w:vertAlign w:val="baseline"/>
      </w:rPr>
    </w:lvl>
  </w:abstractNum>
  <w:abstractNum w:abstractNumId="16" w15:restartNumberingAfterBreak="0">
    <w:nsid w:val="6AC836F2"/>
    <w:multiLevelType w:val="multilevel"/>
    <w:tmpl w:val="340C37E6"/>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7" w15:restartNumberingAfterBreak="0">
    <w:nsid w:val="6DDE3DC8"/>
    <w:multiLevelType w:val="hybridMultilevel"/>
    <w:tmpl w:val="72B61F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4FE122F"/>
    <w:multiLevelType w:val="multilevel"/>
    <w:tmpl w:val="79B6C038"/>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9" w15:restartNumberingAfterBreak="0">
    <w:nsid w:val="76BC6B6E"/>
    <w:multiLevelType w:val="hybridMultilevel"/>
    <w:tmpl w:val="72B61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A07EB8"/>
    <w:multiLevelType w:val="hybridMultilevel"/>
    <w:tmpl w:val="43020E1C"/>
    <w:lvl w:ilvl="0" w:tplc="BC62900E">
      <w:start w:val="1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1147489">
    <w:abstractNumId w:val="9"/>
  </w:num>
  <w:num w:numId="2" w16cid:durableId="1745684957">
    <w:abstractNumId w:val="15"/>
  </w:num>
  <w:num w:numId="3" w16cid:durableId="477688">
    <w:abstractNumId w:val="4"/>
  </w:num>
  <w:num w:numId="4" w16cid:durableId="1070619173">
    <w:abstractNumId w:val="3"/>
  </w:num>
  <w:num w:numId="5" w16cid:durableId="2092963427">
    <w:abstractNumId w:val="2"/>
  </w:num>
  <w:num w:numId="6" w16cid:durableId="1326468260">
    <w:abstractNumId w:val="6"/>
  </w:num>
  <w:num w:numId="7" w16cid:durableId="434516384">
    <w:abstractNumId w:val="13"/>
  </w:num>
  <w:num w:numId="8" w16cid:durableId="989096334">
    <w:abstractNumId w:val="7"/>
  </w:num>
  <w:num w:numId="9" w16cid:durableId="1619144998">
    <w:abstractNumId w:val="14"/>
  </w:num>
  <w:num w:numId="10" w16cid:durableId="1453935514">
    <w:abstractNumId w:val="16"/>
  </w:num>
  <w:num w:numId="11" w16cid:durableId="835655906">
    <w:abstractNumId w:val="18"/>
  </w:num>
  <w:num w:numId="12" w16cid:durableId="1104958986">
    <w:abstractNumId w:val="10"/>
  </w:num>
  <w:num w:numId="13" w16cid:durableId="266471969">
    <w:abstractNumId w:val="11"/>
  </w:num>
  <w:num w:numId="14" w16cid:durableId="298846470">
    <w:abstractNumId w:val="8"/>
  </w:num>
  <w:num w:numId="15" w16cid:durableId="1392189999">
    <w:abstractNumId w:val="5"/>
  </w:num>
  <w:num w:numId="16" w16cid:durableId="1590313167">
    <w:abstractNumId w:val="19"/>
  </w:num>
  <w:num w:numId="17" w16cid:durableId="1071808440">
    <w:abstractNumId w:val="12"/>
  </w:num>
  <w:num w:numId="18" w16cid:durableId="1229926029">
    <w:abstractNumId w:val="1"/>
  </w:num>
  <w:num w:numId="19" w16cid:durableId="1889605790">
    <w:abstractNumId w:val="17"/>
  </w:num>
  <w:num w:numId="20" w16cid:durableId="1445921100">
    <w:abstractNumId w:val="0"/>
  </w:num>
  <w:num w:numId="21" w16cid:durableId="133256480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1B9"/>
    <w:rsid w:val="000569F8"/>
    <w:rsid w:val="000A61B9"/>
    <w:rsid w:val="00221208"/>
    <w:rsid w:val="00224D42"/>
    <w:rsid w:val="00312BE8"/>
    <w:rsid w:val="00395580"/>
    <w:rsid w:val="004104F9"/>
    <w:rsid w:val="00441EF3"/>
    <w:rsid w:val="00575E9B"/>
    <w:rsid w:val="00577E75"/>
    <w:rsid w:val="005913A6"/>
    <w:rsid w:val="00622EC5"/>
    <w:rsid w:val="007112C9"/>
    <w:rsid w:val="00746432"/>
    <w:rsid w:val="007717FC"/>
    <w:rsid w:val="007D4F23"/>
    <w:rsid w:val="007D7497"/>
    <w:rsid w:val="00860C7B"/>
    <w:rsid w:val="008C68CF"/>
    <w:rsid w:val="00921E56"/>
    <w:rsid w:val="00AD4C9A"/>
    <w:rsid w:val="00AF2F57"/>
    <w:rsid w:val="00B52BBF"/>
    <w:rsid w:val="00BA6AF6"/>
    <w:rsid w:val="00C564E8"/>
    <w:rsid w:val="00C93F46"/>
    <w:rsid w:val="00E03276"/>
    <w:rsid w:val="00E97486"/>
    <w:rsid w:val="00F61EC0"/>
    <w:rsid w:val="00FE49A3"/>
    <w:rsid w:val="00FF7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41F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240" w:after="120"/>
      <w:ind w:left="432" w:hanging="432"/>
      <w:outlineLvl w:val="0"/>
    </w:pPr>
    <w:rPr>
      <w:b/>
      <w:smallCaps/>
    </w:rPr>
  </w:style>
  <w:style w:type="paragraph" w:styleId="Heading2">
    <w:name w:val="heading 2"/>
    <w:basedOn w:val="Normal"/>
    <w:next w:val="Normal"/>
    <w:pPr>
      <w:keepNext/>
      <w:keepLines/>
      <w:spacing w:before="240" w:after="120"/>
      <w:ind w:left="576" w:hanging="576"/>
      <w:outlineLvl w:val="1"/>
    </w:pPr>
    <w:rPr>
      <w:b/>
    </w:rPr>
  </w:style>
  <w:style w:type="paragraph" w:styleId="Heading3">
    <w:name w:val="heading 3"/>
    <w:basedOn w:val="Normal"/>
    <w:next w:val="Normal"/>
    <w:pPr>
      <w:keepNext/>
      <w:keepLines/>
      <w:spacing w:before="240" w:after="120"/>
      <w:ind w:left="720" w:hanging="720"/>
      <w:outlineLvl w:val="2"/>
    </w:pPr>
    <w:rPr>
      <w:b/>
      <w:sz w:val="22"/>
      <w:szCs w:val="22"/>
    </w:rPr>
  </w:style>
  <w:style w:type="paragraph" w:styleId="Heading4">
    <w:name w:val="heading 4"/>
    <w:basedOn w:val="Normal"/>
    <w:next w:val="Normal"/>
    <w:pPr>
      <w:keepNext/>
      <w:keepLines/>
      <w:spacing w:before="240" w:after="120"/>
      <w:ind w:left="864" w:hanging="864"/>
      <w:outlineLvl w:val="3"/>
    </w:pPr>
    <w:rPr>
      <w:b/>
      <w:i/>
      <w:sz w:val="22"/>
      <w:szCs w:val="22"/>
    </w:rPr>
  </w:style>
  <w:style w:type="paragraph" w:styleId="Heading5">
    <w:name w:val="heading 5"/>
    <w:basedOn w:val="Normal"/>
    <w:next w:val="Normal"/>
    <w:pPr>
      <w:keepNext/>
      <w:keepLines/>
      <w:spacing w:before="240"/>
      <w:ind w:left="1008" w:hanging="1008"/>
      <w:outlineLvl w:val="4"/>
    </w:pPr>
    <w:rPr>
      <w:b/>
      <w:sz w:val="22"/>
      <w:szCs w:val="22"/>
    </w:rPr>
  </w:style>
  <w:style w:type="paragraph" w:styleId="Heading6">
    <w:name w:val="heading 6"/>
    <w:basedOn w:val="Normal"/>
    <w:next w:val="Normal"/>
    <w:pPr>
      <w:keepNext/>
      <w:keepLines/>
      <w:spacing w:before="240"/>
      <w:ind w:left="1152" w:hanging="1152"/>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22EC5"/>
    <w:pPr>
      <w:tabs>
        <w:tab w:val="center" w:pos="4680"/>
        <w:tab w:val="right" w:pos="9360"/>
      </w:tabs>
      <w:spacing w:before="0" w:after="0"/>
    </w:pPr>
  </w:style>
  <w:style w:type="character" w:customStyle="1" w:styleId="HeaderChar">
    <w:name w:val="Header Char"/>
    <w:basedOn w:val="DefaultParagraphFont"/>
    <w:link w:val="Header"/>
    <w:uiPriority w:val="99"/>
    <w:rsid w:val="00622EC5"/>
  </w:style>
  <w:style w:type="paragraph" w:styleId="Footer">
    <w:name w:val="footer"/>
    <w:basedOn w:val="Normal"/>
    <w:link w:val="FooterChar"/>
    <w:uiPriority w:val="99"/>
    <w:unhideWhenUsed/>
    <w:rsid w:val="00622EC5"/>
    <w:pPr>
      <w:tabs>
        <w:tab w:val="center" w:pos="4680"/>
        <w:tab w:val="right" w:pos="9360"/>
      </w:tabs>
      <w:spacing w:before="0" w:after="0"/>
    </w:pPr>
  </w:style>
  <w:style w:type="character" w:customStyle="1" w:styleId="FooterChar">
    <w:name w:val="Footer Char"/>
    <w:basedOn w:val="DefaultParagraphFont"/>
    <w:link w:val="Footer"/>
    <w:uiPriority w:val="99"/>
    <w:rsid w:val="00622EC5"/>
  </w:style>
  <w:style w:type="paragraph" w:styleId="Revision">
    <w:name w:val="Revision"/>
    <w:hidden/>
    <w:uiPriority w:val="99"/>
    <w:semiHidden/>
    <w:rsid w:val="00575E9B"/>
    <w:pPr>
      <w:spacing w:before="0" w:after="0"/>
    </w:pPr>
  </w:style>
  <w:style w:type="paragraph" w:styleId="ListParagraph">
    <w:name w:val="List Paragraph"/>
    <w:basedOn w:val="Normal"/>
    <w:uiPriority w:val="34"/>
    <w:qFormat/>
    <w:rsid w:val="00577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ora.research.ucla.edu/OHRPP/Pages/PoliciesandGuidance.asp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1E60C-295A-344E-9037-253EB9716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9911</Words>
  <Characters>56497</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Ahn, Jenny</cp:lastModifiedBy>
  <cp:revision>3</cp:revision>
  <dcterms:created xsi:type="dcterms:W3CDTF">2023-07-12T18:26:00Z</dcterms:created>
  <dcterms:modified xsi:type="dcterms:W3CDTF">2023-07-12T18:26:00Z</dcterms:modified>
</cp:coreProperties>
</file>