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98EE81" w14:textId="77777777" w:rsidR="0047283E" w:rsidRDefault="0047283E">
      <w:pPr>
        <w:pStyle w:val="normal0"/>
      </w:pPr>
    </w:p>
    <w:p w14:paraId="250284EF" w14:textId="77777777" w:rsidR="0047283E" w:rsidRDefault="0047283E">
      <w:pPr>
        <w:pStyle w:val="normal0"/>
      </w:pPr>
    </w:p>
    <w:p w14:paraId="6CB295E5" w14:textId="77777777" w:rsidR="0047283E" w:rsidRDefault="0047283E">
      <w:pPr>
        <w:pStyle w:val="normal0"/>
      </w:pPr>
    </w:p>
    <w:p w14:paraId="1A2D6090" w14:textId="77777777" w:rsidR="0047283E" w:rsidRDefault="0047283E">
      <w:pPr>
        <w:pStyle w:val="normal0"/>
      </w:pPr>
    </w:p>
    <w:p w14:paraId="59DE3D37" w14:textId="77777777" w:rsidR="0047283E" w:rsidRDefault="0047283E">
      <w:pPr>
        <w:pStyle w:val="normal0"/>
      </w:pPr>
    </w:p>
    <w:p w14:paraId="3DDF5D11" w14:textId="77777777" w:rsidR="0047283E" w:rsidRDefault="0047283E">
      <w:pPr>
        <w:pStyle w:val="normal0"/>
      </w:pPr>
    </w:p>
    <w:p w14:paraId="3D023935" w14:textId="77777777" w:rsidR="0047283E" w:rsidRDefault="0047283E">
      <w:pPr>
        <w:pStyle w:val="normal0"/>
      </w:pPr>
    </w:p>
    <w:p w14:paraId="19596C8A" w14:textId="77777777" w:rsidR="0047283E" w:rsidRDefault="0047283E">
      <w:pPr>
        <w:pStyle w:val="normal0"/>
      </w:pPr>
    </w:p>
    <w:p w14:paraId="16A5AC26" w14:textId="77777777" w:rsidR="0047283E" w:rsidRDefault="0047283E">
      <w:pPr>
        <w:pStyle w:val="normal0"/>
      </w:pPr>
    </w:p>
    <w:p w14:paraId="6CC9E241" w14:textId="77777777" w:rsidR="0047283E" w:rsidRDefault="0047283E">
      <w:pPr>
        <w:pStyle w:val="normal0"/>
      </w:pPr>
    </w:p>
    <w:p w14:paraId="17F9B726" w14:textId="77777777" w:rsidR="0047283E" w:rsidRDefault="0047283E">
      <w:pPr>
        <w:pStyle w:val="normal0"/>
      </w:pPr>
    </w:p>
    <w:p w14:paraId="61F3F70F" w14:textId="77777777" w:rsidR="0047283E" w:rsidRDefault="00F81E67">
      <w:pPr>
        <w:pStyle w:val="normal0"/>
        <w:jc w:val="center"/>
      </w:pPr>
      <w:r>
        <w:rPr>
          <w:rFonts w:ascii="Arial" w:eastAsia="Arial" w:hAnsi="Arial" w:cs="Arial"/>
          <w:b/>
          <w:sz w:val="40"/>
          <w:szCs w:val="40"/>
        </w:rPr>
        <w:t>IDE APPLICATION TEMPLATE:</w:t>
      </w:r>
    </w:p>
    <w:p w14:paraId="6759D483" w14:textId="77777777" w:rsidR="0047283E" w:rsidRDefault="0047283E">
      <w:pPr>
        <w:pStyle w:val="normal0"/>
        <w:jc w:val="center"/>
      </w:pPr>
    </w:p>
    <w:p w14:paraId="7C3A8C2A" w14:textId="77777777" w:rsidR="0047283E" w:rsidRDefault="00F81E67">
      <w:pPr>
        <w:pStyle w:val="normal0"/>
        <w:jc w:val="center"/>
      </w:pPr>
      <w:r>
        <w:rPr>
          <w:rFonts w:ascii="Arial" w:eastAsia="Arial" w:hAnsi="Arial" w:cs="Arial"/>
          <w:b/>
          <w:sz w:val="40"/>
          <w:szCs w:val="40"/>
        </w:rPr>
        <w:t xml:space="preserve">COVER LETTER FOR ORIGINAL IDE APPLICATION </w:t>
      </w:r>
    </w:p>
    <w:p w14:paraId="6D201AA5" w14:textId="77777777" w:rsidR="0047283E" w:rsidRDefault="00F81E67">
      <w:pPr>
        <w:pStyle w:val="normal0"/>
      </w:pPr>
      <w:r>
        <w:br w:type="page"/>
      </w:r>
    </w:p>
    <w:p w14:paraId="03AB21A8" w14:textId="77777777" w:rsidR="0047283E" w:rsidRDefault="00F81E67">
      <w:pPr>
        <w:pStyle w:val="normal0"/>
        <w:jc w:val="center"/>
      </w:pPr>
      <w:r>
        <w:rPr>
          <w:rFonts w:ascii="Arial" w:eastAsia="Arial" w:hAnsi="Arial" w:cs="Arial"/>
          <w:b/>
          <w:sz w:val="40"/>
          <w:szCs w:val="40"/>
        </w:rPr>
        <w:lastRenderedPageBreak/>
        <w:t>On Letterhead</w:t>
      </w:r>
    </w:p>
    <w:p w14:paraId="5736EB4B" w14:textId="77777777" w:rsidR="0047283E" w:rsidRDefault="0047283E">
      <w:pPr>
        <w:pStyle w:val="normal0"/>
      </w:pPr>
    </w:p>
    <w:p w14:paraId="70ED7E1A" w14:textId="77777777" w:rsidR="0047283E" w:rsidRDefault="00F81E67">
      <w:pPr>
        <w:pStyle w:val="normal0"/>
      </w:pPr>
      <w:r>
        <w:rPr>
          <w:rFonts w:ascii="Arial" w:eastAsia="Arial" w:hAnsi="Arial" w:cs="Arial"/>
          <w:i/>
        </w:rPr>
        <w:t>Date</w:t>
      </w:r>
    </w:p>
    <w:p w14:paraId="620B8DD3" w14:textId="77777777" w:rsidR="0047283E" w:rsidRDefault="0047283E">
      <w:pPr>
        <w:pStyle w:val="normal0"/>
      </w:pPr>
    </w:p>
    <w:p w14:paraId="704CC485" w14:textId="77777777" w:rsidR="0047283E" w:rsidRPr="00F81E67" w:rsidRDefault="00F81E67" w:rsidP="00F81E67">
      <w:pPr>
        <w:rPr>
          <w:rFonts w:ascii="Times" w:hAnsi="Times"/>
          <w:color w:val="auto"/>
          <w:sz w:val="20"/>
          <w:szCs w:val="20"/>
        </w:rPr>
      </w:pPr>
      <w:r w:rsidRPr="00F81E67">
        <w:rPr>
          <w:rFonts w:ascii="Helvetica Neue" w:hAnsi="Helvetica Neue"/>
          <w:color w:val="333333"/>
          <w:sz w:val="21"/>
          <w:szCs w:val="21"/>
          <w:highlight w:val="yellow"/>
          <w:shd w:val="clear" w:color="auto" w:fill="FFFFFF"/>
        </w:rPr>
        <w:t>For: Devices regulated by the Center for Devices and Radiological Health:</w:t>
      </w:r>
    </w:p>
    <w:p w14:paraId="4C1C1F99" w14:textId="77777777" w:rsidR="00F81E67" w:rsidRPr="00F81E67" w:rsidRDefault="00F81E67" w:rsidP="00F81E67">
      <w:pPr>
        <w:rPr>
          <w:rFonts w:ascii="Times" w:hAnsi="Times"/>
          <w:color w:val="auto"/>
          <w:sz w:val="20"/>
          <w:szCs w:val="20"/>
        </w:rPr>
      </w:pPr>
      <w:r w:rsidRPr="00F81E67">
        <w:rPr>
          <w:rFonts w:ascii="Helvetica Neue" w:hAnsi="Helvetica Neue"/>
          <w:color w:val="333333"/>
          <w:sz w:val="21"/>
          <w:szCs w:val="21"/>
          <w:shd w:val="clear" w:color="auto" w:fill="FFFFFF"/>
        </w:rPr>
        <w:t>Food and Drug Administration</w:t>
      </w:r>
      <w:r w:rsidRPr="00F81E67">
        <w:rPr>
          <w:rFonts w:ascii="Helvetica Neue" w:hAnsi="Helvetica Neue"/>
          <w:color w:val="333333"/>
          <w:sz w:val="21"/>
          <w:szCs w:val="21"/>
        </w:rPr>
        <w:br/>
      </w:r>
      <w:r w:rsidRPr="00F81E67">
        <w:rPr>
          <w:rFonts w:ascii="Helvetica Neue" w:hAnsi="Helvetica Neue"/>
          <w:color w:val="333333"/>
          <w:sz w:val="21"/>
          <w:szCs w:val="21"/>
          <w:shd w:val="clear" w:color="auto" w:fill="FFFFFF"/>
        </w:rPr>
        <w:t>Center for Devices and Radiological Health</w:t>
      </w:r>
      <w:r w:rsidRPr="00F81E67">
        <w:rPr>
          <w:rFonts w:ascii="Helvetica Neue" w:hAnsi="Helvetica Neue"/>
          <w:color w:val="333333"/>
          <w:sz w:val="21"/>
          <w:szCs w:val="21"/>
        </w:rPr>
        <w:br/>
      </w:r>
      <w:r w:rsidRPr="00F81E67">
        <w:rPr>
          <w:rFonts w:ascii="Helvetica Neue" w:hAnsi="Helvetica Neue"/>
          <w:color w:val="333333"/>
          <w:sz w:val="21"/>
          <w:szCs w:val="21"/>
          <w:shd w:val="clear" w:color="auto" w:fill="FFFFFF"/>
        </w:rPr>
        <w:t>Document Mail Center - WO66-G609</w:t>
      </w:r>
      <w:r w:rsidRPr="00F81E67">
        <w:rPr>
          <w:rFonts w:ascii="Helvetica Neue" w:hAnsi="Helvetica Neue"/>
          <w:color w:val="333333"/>
          <w:sz w:val="21"/>
          <w:szCs w:val="21"/>
        </w:rPr>
        <w:br/>
      </w:r>
      <w:r w:rsidRPr="00F81E67">
        <w:rPr>
          <w:rFonts w:ascii="Helvetica Neue" w:hAnsi="Helvetica Neue"/>
          <w:color w:val="333333"/>
          <w:sz w:val="21"/>
          <w:szCs w:val="21"/>
          <w:shd w:val="clear" w:color="auto" w:fill="FFFFFF"/>
        </w:rPr>
        <w:t>10903 New Hampshire Avenue</w:t>
      </w:r>
      <w:r w:rsidRPr="00F81E67">
        <w:rPr>
          <w:rFonts w:ascii="Helvetica Neue" w:hAnsi="Helvetica Neue"/>
          <w:color w:val="333333"/>
          <w:sz w:val="21"/>
          <w:szCs w:val="21"/>
        </w:rPr>
        <w:br/>
      </w:r>
      <w:r w:rsidRPr="00F81E67">
        <w:rPr>
          <w:rFonts w:ascii="Helvetica Neue" w:hAnsi="Helvetica Neue"/>
          <w:color w:val="333333"/>
          <w:sz w:val="21"/>
          <w:szCs w:val="21"/>
          <w:shd w:val="clear" w:color="auto" w:fill="FFFFFF"/>
        </w:rPr>
        <w:t>Silver Spring, Maryland 20993-0002</w:t>
      </w:r>
    </w:p>
    <w:p w14:paraId="6DF4FF08" w14:textId="77777777" w:rsidR="0047283E" w:rsidRDefault="0047283E">
      <w:pPr>
        <w:pStyle w:val="normal0"/>
      </w:pPr>
    </w:p>
    <w:p w14:paraId="6AE8B690" w14:textId="77777777" w:rsidR="00F81E67" w:rsidRDefault="00F81E67" w:rsidP="00F81E67">
      <w:pPr>
        <w:pStyle w:val="NormalWeb"/>
        <w:shd w:val="clear" w:color="auto" w:fill="FFFFFF"/>
        <w:spacing w:before="0" w:beforeAutospacing="0" w:after="0" w:afterAutospacing="0"/>
        <w:rPr>
          <w:rFonts w:ascii="Helvetica Neue" w:hAnsi="Helvetica Neue"/>
          <w:color w:val="333333"/>
          <w:sz w:val="21"/>
          <w:szCs w:val="21"/>
        </w:rPr>
      </w:pPr>
      <w:r w:rsidRPr="00F81E67">
        <w:rPr>
          <w:rFonts w:ascii="Helvetica Neue" w:hAnsi="Helvetica Neue"/>
          <w:color w:val="333333"/>
          <w:sz w:val="21"/>
          <w:szCs w:val="21"/>
          <w:highlight w:val="yellow"/>
        </w:rPr>
        <w:t xml:space="preserve">For: </w:t>
      </w:r>
      <w:r w:rsidRPr="00F81E67">
        <w:rPr>
          <w:rFonts w:ascii="Helvetica Neue" w:hAnsi="Helvetica Neue"/>
          <w:color w:val="333333"/>
          <w:sz w:val="21"/>
          <w:szCs w:val="21"/>
          <w:highlight w:val="yellow"/>
        </w:rPr>
        <w:t>Devices regulated by the Center for Biologics Evaluation and Research (CBER):</w:t>
      </w:r>
    </w:p>
    <w:p w14:paraId="7CB09870" w14:textId="77777777" w:rsidR="00F81E67" w:rsidRDefault="00F81E67" w:rsidP="00F81E67">
      <w:pPr>
        <w:pStyle w:val="NormalWeb"/>
        <w:shd w:val="clear" w:color="auto" w:fill="FFFFFF"/>
        <w:spacing w:before="0" w:beforeAutospacing="0" w:after="0" w:afterAutospacing="0"/>
        <w:rPr>
          <w:rFonts w:ascii="Helvetica Neue" w:hAnsi="Helvetica Neue"/>
          <w:color w:val="333333"/>
          <w:sz w:val="21"/>
          <w:szCs w:val="21"/>
        </w:rPr>
      </w:pPr>
      <w:r>
        <w:rPr>
          <w:rFonts w:ascii="Helvetica Neue" w:hAnsi="Helvetica Neue"/>
          <w:color w:val="333333"/>
          <w:sz w:val="21"/>
          <w:szCs w:val="21"/>
        </w:rPr>
        <w:t>Center for Biologics Evaluation and Research</w:t>
      </w:r>
      <w:r>
        <w:rPr>
          <w:rFonts w:ascii="Helvetica Neue" w:hAnsi="Helvetica Neue"/>
          <w:color w:val="333333"/>
          <w:sz w:val="21"/>
          <w:szCs w:val="21"/>
        </w:rPr>
        <w:br/>
        <w:t>Office of Communication, Outreach and Development</w:t>
      </w:r>
      <w:r>
        <w:rPr>
          <w:rFonts w:ascii="Helvetica Neue" w:hAnsi="Helvetica Neue"/>
          <w:color w:val="333333"/>
          <w:sz w:val="21"/>
          <w:szCs w:val="21"/>
        </w:rPr>
        <w:br/>
        <w:t>10903 New Hampshire Avenue</w:t>
      </w:r>
      <w:r>
        <w:rPr>
          <w:rFonts w:ascii="Helvetica Neue" w:hAnsi="Helvetica Neue"/>
          <w:color w:val="333333"/>
          <w:sz w:val="21"/>
          <w:szCs w:val="21"/>
        </w:rPr>
        <w:br/>
        <w:t>Building 71, Room 3103</w:t>
      </w:r>
      <w:r>
        <w:rPr>
          <w:rFonts w:ascii="Helvetica Neue" w:hAnsi="Helvetica Neue"/>
          <w:color w:val="333333"/>
          <w:sz w:val="21"/>
          <w:szCs w:val="21"/>
        </w:rPr>
        <w:br/>
        <w:t>Silver Spring, MD 20993-0002</w:t>
      </w:r>
      <w:r>
        <w:rPr>
          <w:rFonts w:ascii="Helvetica Neue" w:hAnsi="Helvetica Neue"/>
          <w:color w:val="333333"/>
          <w:sz w:val="21"/>
          <w:szCs w:val="21"/>
        </w:rPr>
        <w:br/>
        <w:t>Telephone Number: 240-402-8010 or 1-800-835-4709</w:t>
      </w:r>
      <w:r>
        <w:rPr>
          <w:rFonts w:ascii="Helvetica Neue" w:hAnsi="Helvetica Neue"/>
          <w:color w:val="333333"/>
          <w:sz w:val="21"/>
          <w:szCs w:val="21"/>
        </w:rPr>
        <w:br/>
        <w:t>Email:</w:t>
      </w:r>
      <w:r>
        <w:rPr>
          <w:rStyle w:val="apple-converted-space"/>
          <w:rFonts w:ascii="Helvetica Neue" w:hAnsi="Helvetica Neue"/>
          <w:color w:val="333333"/>
          <w:sz w:val="21"/>
          <w:szCs w:val="21"/>
        </w:rPr>
        <w:t> </w:t>
      </w:r>
      <w:hyperlink r:id="rId7" w:history="1">
        <w:r>
          <w:rPr>
            <w:rStyle w:val="Hyperlink"/>
            <w:rFonts w:ascii="Helvetica Neue" w:hAnsi="Helvetica Neue"/>
            <w:color w:val="005F9F"/>
            <w:sz w:val="21"/>
            <w:szCs w:val="21"/>
          </w:rPr>
          <w:t>industry.biologics@fda.gov</w:t>
        </w:r>
      </w:hyperlink>
    </w:p>
    <w:p w14:paraId="1DD4F0B5" w14:textId="77777777" w:rsidR="00F81E67" w:rsidRDefault="00F81E67">
      <w:pPr>
        <w:pStyle w:val="normal0"/>
        <w:rPr>
          <w:rFonts w:ascii="Arial" w:eastAsia="Arial" w:hAnsi="Arial" w:cs="Arial"/>
          <w:b/>
        </w:rPr>
      </w:pPr>
    </w:p>
    <w:p w14:paraId="0D231883" w14:textId="77777777" w:rsidR="00F81E67" w:rsidRDefault="00F81E67">
      <w:pPr>
        <w:pStyle w:val="normal0"/>
        <w:rPr>
          <w:rFonts w:ascii="Arial" w:eastAsia="Arial" w:hAnsi="Arial" w:cs="Arial"/>
          <w:b/>
        </w:rPr>
      </w:pPr>
    </w:p>
    <w:p w14:paraId="16701B61" w14:textId="77777777" w:rsidR="0047283E" w:rsidRDefault="00F81E67">
      <w:pPr>
        <w:pStyle w:val="normal0"/>
      </w:pPr>
      <w:r>
        <w:rPr>
          <w:rFonts w:ascii="Arial" w:eastAsia="Arial" w:hAnsi="Arial" w:cs="Arial"/>
          <w:b/>
        </w:rPr>
        <w:t>Re.: Original IDE Application</w:t>
      </w:r>
    </w:p>
    <w:p w14:paraId="65D71E25" w14:textId="77777777" w:rsidR="0047283E" w:rsidRDefault="0047283E">
      <w:pPr>
        <w:pStyle w:val="normal0"/>
      </w:pPr>
    </w:p>
    <w:p w14:paraId="08AC5D58" w14:textId="77777777" w:rsidR="0047283E" w:rsidRDefault="00F81E67">
      <w:pPr>
        <w:pStyle w:val="normal0"/>
      </w:pPr>
      <w:r>
        <w:rPr>
          <w:rFonts w:ascii="Arial" w:eastAsia="Arial" w:hAnsi="Arial" w:cs="Arial"/>
        </w:rPr>
        <w:t>Dear Madam/Sir:</w:t>
      </w:r>
      <w:bookmarkStart w:id="0" w:name="_GoBack"/>
      <w:bookmarkEnd w:id="0"/>
    </w:p>
    <w:p w14:paraId="57859BA9" w14:textId="77777777" w:rsidR="0047283E" w:rsidRDefault="0047283E">
      <w:pPr>
        <w:pStyle w:val="normal0"/>
      </w:pPr>
    </w:p>
    <w:p w14:paraId="3BB1800E" w14:textId="77777777" w:rsidR="0047283E" w:rsidRDefault="00F81E67">
      <w:pPr>
        <w:pStyle w:val="normal0"/>
      </w:pPr>
      <w:r>
        <w:rPr>
          <w:rFonts w:ascii="Arial" w:eastAsia="Arial" w:hAnsi="Arial" w:cs="Arial"/>
        </w:rPr>
        <w:t xml:space="preserve">The information being provided in the attachment constitutes an </w:t>
      </w:r>
      <w:r>
        <w:rPr>
          <w:rFonts w:ascii="Arial" w:eastAsia="Arial" w:hAnsi="Arial" w:cs="Arial"/>
          <w:u w:val="single"/>
        </w:rPr>
        <w:t>original</w:t>
      </w:r>
      <w:r>
        <w:rPr>
          <w:rFonts w:ascii="Arial" w:eastAsia="Arial" w:hAnsi="Arial" w:cs="Arial"/>
        </w:rPr>
        <w:t xml:space="preserve"> sponsor-investigator IDE application.</w:t>
      </w:r>
    </w:p>
    <w:p w14:paraId="238A74E0" w14:textId="77777777" w:rsidR="0047283E" w:rsidRDefault="0047283E">
      <w:pPr>
        <w:pStyle w:val="normal0"/>
      </w:pPr>
    </w:p>
    <w:p w14:paraId="11B27C69" w14:textId="77777777" w:rsidR="0047283E" w:rsidRDefault="00F81E67">
      <w:pPr>
        <w:pStyle w:val="normal0"/>
      </w:pPr>
      <w:r>
        <w:rPr>
          <w:rFonts w:ascii="Arial" w:eastAsia="Arial" w:hAnsi="Arial" w:cs="Arial"/>
          <w:b/>
        </w:rPr>
        <w:t>Device Information:</w:t>
      </w:r>
    </w:p>
    <w:p w14:paraId="075B831E" w14:textId="77777777" w:rsidR="0047283E" w:rsidRDefault="0047283E">
      <w:pPr>
        <w:pStyle w:val="normal0"/>
      </w:pPr>
    </w:p>
    <w:p w14:paraId="5CC1C780" w14:textId="77777777" w:rsidR="0047283E" w:rsidRDefault="00F81E67">
      <w:pPr>
        <w:pStyle w:val="normal0"/>
        <w:ind w:left="360"/>
      </w:pPr>
      <w:r>
        <w:rPr>
          <w:rFonts w:ascii="Arial" w:eastAsia="Arial" w:hAnsi="Arial" w:cs="Arial"/>
          <w:u w:val="single"/>
        </w:rPr>
        <w:t>Device name</w:t>
      </w:r>
      <w:r>
        <w:rPr>
          <w:rFonts w:ascii="Arial" w:eastAsia="Arial" w:hAnsi="Arial" w:cs="Arial"/>
        </w:rPr>
        <w:t>:</w:t>
      </w:r>
      <w:r>
        <w:rPr>
          <w:rFonts w:ascii="Arial" w:eastAsia="Arial" w:hAnsi="Arial" w:cs="Arial"/>
          <w:i/>
        </w:rPr>
        <w:t xml:space="preserve">  </w:t>
      </w:r>
    </w:p>
    <w:p w14:paraId="110F5CC8" w14:textId="77777777" w:rsidR="0047283E" w:rsidRDefault="0047283E">
      <w:pPr>
        <w:pStyle w:val="normal0"/>
        <w:ind w:left="360"/>
      </w:pPr>
    </w:p>
    <w:p w14:paraId="156731FC" w14:textId="77777777" w:rsidR="0047283E" w:rsidRDefault="00F81E67">
      <w:pPr>
        <w:pStyle w:val="normal0"/>
        <w:ind w:left="360"/>
      </w:pPr>
      <w:r>
        <w:rPr>
          <w:rFonts w:ascii="Arial" w:eastAsia="Arial" w:hAnsi="Arial" w:cs="Arial"/>
          <w:i/>
        </w:rPr>
        <w:t>Specify the name of the device under investigation</w:t>
      </w:r>
    </w:p>
    <w:p w14:paraId="32F55568" w14:textId="77777777" w:rsidR="0047283E" w:rsidRDefault="0047283E">
      <w:pPr>
        <w:pStyle w:val="normal0"/>
        <w:ind w:left="360"/>
      </w:pPr>
    </w:p>
    <w:p w14:paraId="08DA4DDA" w14:textId="77777777" w:rsidR="0047283E" w:rsidRDefault="00F81E67">
      <w:pPr>
        <w:pStyle w:val="normal0"/>
        <w:ind w:left="360"/>
      </w:pPr>
      <w:r>
        <w:rPr>
          <w:rFonts w:ascii="Arial" w:eastAsia="Arial" w:hAnsi="Arial" w:cs="Arial"/>
          <w:u w:val="single"/>
        </w:rPr>
        <w:t>Intended use of device</w:t>
      </w:r>
      <w:r>
        <w:rPr>
          <w:rFonts w:ascii="Arial" w:eastAsia="Arial" w:hAnsi="Arial" w:cs="Arial"/>
          <w:i/>
        </w:rPr>
        <w:t>:</w:t>
      </w:r>
    </w:p>
    <w:p w14:paraId="39E95A38" w14:textId="77777777" w:rsidR="0047283E" w:rsidRDefault="0047283E">
      <w:pPr>
        <w:pStyle w:val="normal0"/>
        <w:ind w:left="360"/>
      </w:pPr>
    </w:p>
    <w:p w14:paraId="4836EEC2" w14:textId="77777777" w:rsidR="0047283E" w:rsidRDefault="00F81E67">
      <w:pPr>
        <w:pStyle w:val="normal0"/>
        <w:ind w:left="360"/>
      </w:pPr>
      <w:r>
        <w:rPr>
          <w:rFonts w:ascii="Arial" w:eastAsia="Arial" w:hAnsi="Arial" w:cs="Arial"/>
          <w:i/>
        </w:rPr>
        <w:t>Specify the intended use of the investigational device; i.e., as per the objective(s) of the planned clinical investigation.</w:t>
      </w:r>
    </w:p>
    <w:p w14:paraId="7E726F33" w14:textId="77777777" w:rsidR="0047283E" w:rsidRDefault="0047283E">
      <w:pPr>
        <w:pStyle w:val="normal0"/>
        <w:ind w:left="360"/>
      </w:pPr>
    </w:p>
    <w:p w14:paraId="0720F8DB" w14:textId="77777777" w:rsidR="0047283E" w:rsidRDefault="00F81E67">
      <w:pPr>
        <w:pStyle w:val="normal0"/>
      </w:pPr>
      <w:r>
        <w:rPr>
          <w:rFonts w:ascii="Arial" w:eastAsia="Arial" w:hAnsi="Arial" w:cs="Arial"/>
          <w:b/>
        </w:rPr>
        <w:t>Sponsor-Investigator Contact Information:</w:t>
      </w:r>
    </w:p>
    <w:p w14:paraId="16F7B0D1" w14:textId="77777777" w:rsidR="0047283E" w:rsidRDefault="0047283E">
      <w:pPr>
        <w:pStyle w:val="normal0"/>
      </w:pPr>
    </w:p>
    <w:p w14:paraId="374711CD" w14:textId="77777777" w:rsidR="0047283E" w:rsidRDefault="00F81E67">
      <w:pPr>
        <w:pStyle w:val="normal0"/>
        <w:ind w:left="360"/>
      </w:pPr>
      <w:r>
        <w:rPr>
          <w:rFonts w:ascii="Arial" w:eastAsia="Arial" w:hAnsi="Arial" w:cs="Arial"/>
          <w:i/>
        </w:rPr>
        <w:t>Sponsor-in</w:t>
      </w:r>
      <w:r>
        <w:rPr>
          <w:rFonts w:ascii="Arial" w:eastAsia="Arial" w:hAnsi="Arial" w:cs="Arial"/>
          <w:i/>
        </w:rPr>
        <w:t>vestigator name and degree(s)</w:t>
      </w:r>
    </w:p>
    <w:p w14:paraId="3C82B113" w14:textId="77777777" w:rsidR="0047283E" w:rsidRDefault="00F81E67">
      <w:pPr>
        <w:pStyle w:val="normal0"/>
        <w:ind w:left="360"/>
      </w:pPr>
      <w:r>
        <w:rPr>
          <w:rFonts w:ascii="Arial" w:eastAsia="Arial" w:hAnsi="Arial" w:cs="Arial"/>
          <w:i/>
        </w:rPr>
        <w:t>Academic department or division affiliation</w:t>
      </w:r>
    </w:p>
    <w:p w14:paraId="7CD00A4E" w14:textId="77777777" w:rsidR="0047283E" w:rsidRDefault="00F81E67">
      <w:pPr>
        <w:pStyle w:val="normal0"/>
        <w:tabs>
          <w:tab w:val="left" w:pos="1800"/>
        </w:tabs>
        <w:ind w:left="720" w:hanging="360"/>
      </w:pPr>
      <w:r>
        <w:rPr>
          <w:rFonts w:ascii="Arial" w:eastAsia="Arial" w:hAnsi="Arial" w:cs="Arial"/>
        </w:rPr>
        <w:t>University of California, Los Angeles</w:t>
      </w:r>
    </w:p>
    <w:p w14:paraId="54283B76" w14:textId="77777777" w:rsidR="0047283E" w:rsidRDefault="00F81E67">
      <w:pPr>
        <w:pStyle w:val="normal0"/>
        <w:ind w:left="720" w:hanging="360"/>
      </w:pPr>
      <w:r>
        <w:rPr>
          <w:rFonts w:ascii="Arial" w:eastAsia="Arial" w:hAnsi="Arial" w:cs="Arial"/>
        </w:rPr>
        <w:t>Address Here</w:t>
      </w:r>
    </w:p>
    <w:p w14:paraId="267DF1B7" w14:textId="77777777" w:rsidR="0047283E" w:rsidRDefault="00F81E67">
      <w:pPr>
        <w:pStyle w:val="normal0"/>
        <w:tabs>
          <w:tab w:val="left" w:pos="360"/>
        </w:tabs>
        <w:ind w:left="360"/>
      </w:pPr>
      <w:r>
        <w:rPr>
          <w:rFonts w:ascii="Arial" w:eastAsia="Arial" w:hAnsi="Arial" w:cs="Arial"/>
          <w:i/>
        </w:rPr>
        <w:lastRenderedPageBreak/>
        <w:t>Telephone number</w:t>
      </w:r>
    </w:p>
    <w:p w14:paraId="48AEB6C6" w14:textId="77777777" w:rsidR="0047283E" w:rsidRDefault="00F81E67">
      <w:pPr>
        <w:pStyle w:val="normal0"/>
        <w:tabs>
          <w:tab w:val="left" w:pos="360"/>
        </w:tabs>
        <w:ind w:left="360"/>
      </w:pPr>
      <w:r>
        <w:rPr>
          <w:rFonts w:ascii="Arial" w:eastAsia="Arial" w:hAnsi="Arial" w:cs="Arial"/>
          <w:i/>
        </w:rPr>
        <w:t>FAX number</w:t>
      </w:r>
    </w:p>
    <w:p w14:paraId="71A693BB" w14:textId="77777777" w:rsidR="0047283E" w:rsidRDefault="0047283E">
      <w:pPr>
        <w:pStyle w:val="normal0"/>
        <w:ind w:left="720" w:hanging="360"/>
      </w:pPr>
    </w:p>
    <w:p w14:paraId="1E7E69EB" w14:textId="77777777" w:rsidR="0047283E" w:rsidRDefault="0047283E">
      <w:pPr>
        <w:pStyle w:val="normal0"/>
        <w:ind w:left="720" w:hanging="360"/>
      </w:pPr>
    </w:p>
    <w:p w14:paraId="72B20EF2" w14:textId="77777777" w:rsidR="0047283E" w:rsidRDefault="00F81E67">
      <w:pPr>
        <w:pStyle w:val="normal0"/>
        <w:tabs>
          <w:tab w:val="left" w:pos="0"/>
        </w:tabs>
      </w:pPr>
      <w:r>
        <w:rPr>
          <w:rFonts w:ascii="Arial" w:eastAsia="Arial" w:hAnsi="Arial" w:cs="Arial"/>
          <w:b/>
        </w:rPr>
        <w:t>Manufacturer Information:</w:t>
      </w:r>
    </w:p>
    <w:p w14:paraId="33F44B0F" w14:textId="77777777" w:rsidR="0047283E" w:rsidRDefault="0047283E">
      <w:pPr>
        <w:pStyle w:val="normal0"/>
        <w:tabs>
          <w:tab w:val="left" w:pos="0"/>
        </w:tabs>
      </w:pPr>
    </w:p>
    <w:p w14:paraId="3DF03CB7" w14:textId="77777777" w:rsidR="0047283E" w:rsidRDefault="00F81E67">
      <w:pPr>
        <w:pStyle w:val="normal0"/>
        <w:tabs>
          <w:tab w:val="left" w:pos="360"/>
        </w:tabs>
        <w:ind w:left="360"/>
      </w:pPr>
      <w:r>
        <w:rPr>
          <w:rFonts w:ascii="Arial" w:eastAsia="Arial" w:hAnsi="Arial" w:cs="Arial"/>
          <w:i/>
        </w:rPr>
        <w:t>Name of device manufacturer</w:t>
      </w:r>
    </w:p>
    <w:p w14:paraId="44561026" w14:textId="77777777" w:rsidR="0047283E" w:rsidRDefault="00F81E67">
      <w:pPr>
        <w:pStyle w:val="normal0"/>
        <w:tabs>
          <w:tab w:val="left" w:pos="360"/>
        </w:tabs>
        <w:ind w:left="360"/>
      </w:pPr>
      <w:r>
        <w:rPr>
          <w:rFonts w:ascii="Arial" w:eastAsia="Arial" w:hAnsi="Arial" w:cs="Arial"/>
          <w:i/>
        </w:rPr>
        <w:t>Address</w:t>
      </w:r>
    </w:p>
    <w:p w14:paraId="34B64936" w14:textId="77777777" w:rsidR="0047283E" w:rsidRDefault="00F81E67">
      <w:pPr>
        <w:pStyle w:val="normal0"/>
        <w:tabs>
          <w:tab w:val="left" w:pos="360"/>
        </w:tabs>
        <w:ind w:left="360"/>
      </w:pPr>
      <w:r>
        <w:rPr>
          <w:rFonts w:ascii="Arial" w:eastAsia="Arial" w:hAnsi="Arial" w:cs="Arial"/>
          <w:i/>
        </w:rPr>
        <w:t>Contact person</w:t>
      </w:r>
    </w:p>
    <w:p w14:paraId="50237A6D" w14:textId="77777777" w:rsidR="0047283E" w:rsidRDefault="00F81E67">
      <w:pPr>
        <w:pStyle w:val="normal0"/>
        <w:tabs>
          <w:tab w:val="left" w:pos="360"/>
        </w:tabs>
        <w:ind w:left="360"/>
      </w:pPr>
      <w:r>
        <w:rPr>
          <w:rFonts w:ascii="Arial" w:eastAsia="Arial" w:hAnsi="Arial" w:cs="Arial"/>
          <w:i/>
        </w:rPr>
        <w:t>Telephone number</w:t>
      </w:r>
    </w:p>
    <w:p w14:paraId="7C1C9151" w14:textId="77777777" w:rsidR="0047283E" w:rsidRDefault="00F81E67">
      <w:pPr>
        <w:pStyle w:val="normal0"/>
        <w:tabs>
          <w:tab w:val="left" w:pos="360"/>
        </w:tabs>
        <w:ind w:left="360"/>
      </w:pPr>
      <w:r>
        <w:rPr>
          <w:rFonts w:ascii="Arial" w:eastAsia="Arial" w:hAnsi="Arial" w:cs="Arial"/>
          <w:i/>
        </w:rPr>
        <w:t>FAX number</w:t>
      </w:r>
    </w:p>
    <w:p w14:paraId="6EFFDBF1" w14:textId="77777777" w:rsidR="0047283E" w:rsidRDefault="00F81E67">
      <w:pPr>
        <w:pStyle w:val="normal0"/>
        <w:tabs>
          <w:tab w:val="left" w:pos="0"/>
        </w:tabs>
      </w:pPr>
      <w:r>
        <w:rPr>
          <w:rFonts w:ascii="Arial" w:eastAsia="Arial" w:hAnsi="Arial" w:cs="Arial"/>
          <w:b/>
        </w:rPr>
        <w:t>Additional Information:</w:t>
      </w:r>
    </w:p>
    <w:p w14:paraId="68A58EC8" w14:textId="77777777" w:rsidR="0047283E" w:rsidRDefault="0047283E">
      <w:pPr>
        <w:pStyle w:val="normal0"/>
        <w:tabs>
          <w:tab w:val="left" w:pos="0"/>
        </w:tabs>
      </w:pPr>
    </w:p>
    <w:p w14:paraId="32636D97" w14:textId="77777777" w:rsidR="0047283E" w:rsidRDefault="00F81E67">
      <w:pPr>
        <w:pStyle w:val="normal0"/>
        <w:tabs>
          <w:tab w:val="left" w:pos="360"/>
        </w:tabs>
        <w:ind w:left="360"/>
      </w:pPr>
      <w:r>
        <w:rPr>
          <w:rFonts w:ascii="Arial" w:eastAsia="Arial" w:hAnsi="Arial" w:cs="Arial"/>
          <w:u w:val="single"/>
        </w:rPr>
        <w:t>Pre-IDE/Pre-IDE meetings</w:t>
      </w:r>
      <w:r>
        <w:rPr>
          <w:rFonts w:ascii="Arial" w:eastAsia="Arial" w:hAnsi="Arial" w:cs="Arial"/>
        </w:rPr>
        <w:t xml:space="preserve">:  </w:t>
      </w:r>
    </w:p>
    <w:p w14:paraId="2B701904" w14:textId="77777777" w:rsidR="0047283E" w:rsidRDefault="0047283E">
      <w:pPr>
        <w:pStyle w:val="normal0"/>
        <w:tabs>
          <w:tab w:val="left" w:pos="360"/>
        </w:tabs>
        <w:ind w:left="360"/>
      </w:pPr>
    </w:p>
    <w:p w14:paraId="067C7C28" w14:textId="77777777" w:rsidR="0047283E" w:rsidRDefault="00F81E67">
      <w:pPr>
        <w:pStyle w:val="normal0"/>
        <w:tabs>
          <w:tab w:val="left" w:pos="360"/>
        </w:tabs>
        <w:ind w:left="360"/>
      </w:pPr>
      <w:r>
        <w:rPr>
          <w:rFonts w:ascii="Arial" w:eastAsia="Arial" w:hAnsi="Arial" w:cs="Arial"/>
          <w:i/>
        </w:rPr>
        <w:t>Describe any discussions with the FDA reviewing division regarding this device. If a Pre-IDE document was submitted, indicate the Pre-IDE number assigned and the name of the FDA reviewer, if known.  If a Pre-IDE meeting occurred, provide the name of the FD</w:t>
      </w:r>
      <w:r>
        <w:rPr>
          <w:rFonts w:ascii="Arial" w:eastAsia="Arial" w:hAnsi="Arial" w:cs="Arial"/>
          <w:i/>
        </w:rPr>
        <w:t>A contact person and a copy of the meeting minutes.  If there was no Pre-IDE document submitted or Pre-IDE meeting, indicate such.</w:t>
      </w:r>
    </w:p>
    <w:p w14:paraId="70B3CBDE" w14:textId="77777777" w:rsidR="0047283E" w:rsidRDefault="0047283E">
      <w:pPr>
        <w:pStyle w:val="normal0"/>
        <w:tabs>
          <w:tab w:val="left" w:pos="360"/>
        </w:tabs>
        <w:ind w:left="360"/>
      </w:pPr>
    </w:p>
    <w:p w14:paraId="3CA0EC79" w14:textId="77777777" w:rsidR="0047283E" w:rsidRDefault="00F81E67">
      <w:pPr>
        <w:pStyle w:val="normal0"/>
        <w:tabs>
          <w:tab w:val="left" w:pos="360"/>
        </w:tabs>
        <w:ind w:left="360"/>
      </w:pPr>
      <w:r>
        <w:rPr>
          <w:rFonts w:ascii="Arial" w:eastAsia="Arial" w:hAnsi="Arial" w:cs="Arial"/>
          <w:u w:val="single"/>
        </w:rPr>
        <w:t>Waiver requests</w:t>
      </w:r>
      <w:r>
        <w:rPr>
          <w:rFonts w:ascii="Arial" w:eastAsia="Arial" w:hAnsi="Arial" w:cs="Arial"/>
        </w:rPr>
        <w:t>:</w:t>
      </w:r>
    </w:p>
    <w:p w14:paraId="049CBC4C" w14:textId="77777777" w:rsidR="0047283E" w:rsidRDefault="0047283E">
      <w:pPr>
        <w:pStyle w:val="normal0"/>
        <w:tabs>
          <w:tab w:val="left" w:pos="360"/>
        </w:tabs>
        <w:ind w:left="360"/>
      </w:pPr>
    </w:p>
    <w:p w14:paraId="0BF05706" w14:textId="77777777" w:rsidR="0047283E" w:rsidRDefault="00F81E67">
      <w:pPr>
        <w:pStyle w:val="normal0"/>
        <w:tabs>
          <w:tab w:val="left" w:pos="360"/>
        </w:tabs>
        <w:ind w:left="360"/>
      </w:pPr>
      <w:r>
        <w:rPr>
          <w:rFonts w:ascii="Arial" w:eastAsia="Arial" w:hAnsi="Arial" w:cs="Arial"/>
          <w:i/>
        </w:rPr>
        <w:t>Identify any requests for waivers and include a justification for the waiver.  If no waivers are being req</w:t>
      </w:r>
      <w:r>
        <w:rPr>
          <w:rFonts w:ascii="Arial" w:eastAsia="Arial" w:hAnsi="Arial" w:cs="Arial"/>
          <w:i/>
        </w:rPr>
        <w:t>uested, indicate such.</w:t>
      </w:r>
    </w:p>
    <w:p w14:paraId="1E47497D" w14:textId="77777777" w:rsidR="0047283E" w:rsidRDefault="0047283E">
      <w:pPr>
        <w:pStyle w:val="normal0"/>
        <w:tabs>
          <w:tab w:val="left" w:pos="360"/>
        </w:tabs>
        <w:ind w:left="360"/>
      </w:pPr>
    </w:p>
    <w:p w14:paraId="2FDAFEC0" w14:textId="77777777" w:rsidR="0047283E" w:rsidRDefault="00F81E67">
      <w:pPr>
        <w:pStyle w:val="normal0"/>
        <w:tabs>
          <w:tab w:val="left" w:pos="360"/>
        </w:tabs>
        <w:ind w:left="360"/>
      </w:pPr>
      <w:r>
        <w:rPr>
          <w:rFonts w:ascii="Arial" w:eastAsia="Arial" w:hAnsi="Arial" w:cs="Arial"/>
          <w:u w:val="single"/>
        </w:rPr>
        <w:t>Referenced files</w:t>
      </w:r>
      <w:r>
        <w:rPr>
          <w:rFonts w:ascii="Arial" w:eastAsia="Arial" w:hAnsi="Arial" w:cs="Arial"/>
        </w:rPr>
        <w:t xml:space="preserve">:  </w:t>
      </w:r>
    </w:p>
    <w:p w14:paraId="7F6BEA62" w14:textId="77777777" w:rsidR="0047283E" w:rsidRDefault="0047283E">
      <w:pPr>
        <w:pStyle w:val="normal0"/>
        <w:tabs>
          <w:tab w:val="left" w:pos="360"/>
        </w:tabs>
        <w:ind w:left="360"/>
      </w:pPr>
    </w:p>
    <w:p w14:paraId="6A0B9B40" w14:textId="77777777" w:rsidR="0047283E" w:rsidRDefault="00F81E67">
      <w:pPr>
        <w:pStyle w:val="normal0"/>
        <w:tabs>
          <w:tab w:val="left" w:pos="360"/>
        </w:tabs>
        <w:ind w:left="360"/>
      </w:pPr>
      <w:r>
        <w:rPr>
          <w:rFonts w:ascii="Arial" w:eastAsia="Arial" w:hAnsi="Arial" w:cs="Arial"/>
          <w:i/>
        </w:rPr>
        <w:t>Identify any files that are referenced in the IDE application, such as an existing Premarket Approval, Premarket Notification 510(k), IDE, or device master file.  If such files were not submitted by the sponsor-</w:t>
      </w:r>
      <w:r>
        <w:rPr>
          <w:rFonts w:ascii="Arial" w:eastAsia="Arial" w:hAnsi="Arial" w:cs="Arial"/>
          <w:i/>
        </w:rPr>
        <w:t>investigator, include a letter from the owner of the files that grants FDA permission to reference the file in its review of this IDE application.  If there are no referenced files, indicate such.</w:t>
      </w:r>
    </w:p>
    <w:p w14:paraId="5A4FC495" w14:textId="77777777" w:rsidR="0047283E" w:rsidRDefault="0047283E">
      <w:pPr>
        <w:pStyle w:val="normal0"/>
        <w:tabs>
          <w:tab w:val="left" w:pos="360"/>
        </w:tabs>
        <w:ind w:left="360"/>
      </w:pPr>
    </w:p>
    <w:p w14:paraId="41357C45" w14:textId="77777777" w:rsidR="0047283E" w:rsidRDefault="0047283E">
      <w:pPr>
        <w:pStyle w:val="normal0"/>
        <w:tabs>
          <w:tab w:val="left" w:pos="360"/>
        </w:tabs>
      </w:pPr>
    </w:p>
    <w:p w14:paraId="3BED2B5F" w14:textId="77777777" w:rsidR="0047283E" w:rsidRDefault="00F81E67">
      <w:pPr>
        <w:pStyle w:val="normal0"/>
        <w:tabs>
          <w:tab w:val="left" w:pos="360"/>
        </w:tabs>
      </w:pPr>
      <w:r>
        <w:rPr>
          <w:rFonts w:ascii="Arial" w:eastAsia="Arial" w:hAnsi="Arial" w:cs="Arial"/>
        </w:rPr>
        <w:t>Please accept my thanks, in advance, for the FDA’s review</w:t>
      </w:r>
      <w:r>
        <w:rPr>
          <w:rFonts w:ascii="Arial" w:eastAsia="Arial" w:hAnsi="Arial" w:cs="Arial"/>
        </w:rPr>
        <w:t xml:space="preserve"> and consideration of this original IDE application.</w:t>
      </w:r>
    </w:p>
    <w:p w14:paraId="14A5C038" w14:textId="77777777" w:rsidR="0047283E" w:rsidRDefault="0047283E">
      <w:pPr>
        <w:pStyle w:val="normal0"/>
        <w:tabs>
          <w:tab w:val="left" w:pos="360"/>
        </w:tabs>
      </w:pPr>
    </w:p>
    <w:p w14:paraId="35CBDC9E" w14:textId="77777777" w:rsidR="0047283E" w:rsidRDefault="0047283E">
      <w:pPr>
        <w:pStyle w:val="normal0"/>
        <w:tabs>
          <w:tab w:val="left" w:pos="360"/>
        </w:tabs>
      </w:pPr>
    </w:p>
    <w:p w14:paraId="68DB5CAF" w14:textId="77777777" w:rsidR="0047283E" w:rsidRDefault="00F81E67">
      <w:pPr>
        <w:pStyle w:val="normal0"/>
        <w:tabs>
          <w:tab w:val="left" w:pos="360"/>
        </w:tabs>
      </w:pPr>
      <w:r>
        <w:rPr>
          <w:rFonts w:ascii="Arial" w:eastAsia="Arial" w:hAnsi="Arial" w:cs="Arial"/>
        </w:rPr>
        <w:t>Sincerely,</w:t>
      </w:r>
    </w:p>
    <w:p w14:paraId="427F83C2" w14:textId="77777777" w:rsidR="0047283E" w:rsidRDefault="0047283E">
      <w:pPr>
        <w:pStyle w:val="normal0"/>
        <w:tabs>
          <w:tab w:val="left" w:pos="360"/>
        </w:tabs>
      </w:pPr>
    </w:p>
    <w:p w14:paraId="30EE8FAE" w14:textId="77777777" w:rsidR="0047283E" w:rsidRDefault="0047283E">
      <w:pPr>
        <w:pStyle w:val="normal0"/>
        <w:tabs>
          <w:tab w:val="left" w:pos="360"/>
        </w:tabs>
      </w:pPr>
    </w:p>
    <w:p w14:paraId="4B0AD6C2" w14:textId="77777777" w:rsidR="0047283E" w:rsidRDefault="0047283E">
      <w:pPr>
        <w:pStyle w:val="normal0"/>
        <w:tabs>
          <w:tab w:val="left" w:pos="360"/>
        </w:tabs>
      </w:pPr>
    </w:p>
    <w:p w14:paraId="79DDB46D" w14:textId="77777777" w:rsidR="0047283E" w:rsidRDefault="0047283E">
      <w:pPr>
        <w:pStyle w:val="normal0"/>
        <w:tabs>
          <w:tab w:val="left" w:pos="360"/>
        </w:tabs>
      </w:pPr>
    </w:p>
    <w:p w14:paraId="495FC5A3" w14:textId="77777777" w:rsidR="0047283E" w:rsidRDefault="00F81E67">
      <w:pPr>
        <w:pStyle w:val="normal0"/>
        <w:tabs>
          <w:tab w:val="left" w:pos="360"/>
        </w:tabs>
      </w:pPr>
      <w:r>
        <w:rPr>
          <w:rFonts w:ascii="Arial" w:eastAsia="Arial" w:hAnsi="Arial" w:cs="Arial"/>
          <w:i/>
        </w:rPr>
        <w:t>Typed name of sponsor-investigator</w:t>
      </w:r>
    </w:p>
    <w:p w14:paraId="7A2DEAC8" w14:textId="77777777" w:rsidR="0047283E" w:rsidRDefault="0047283E">
      <w:pPr>
        <w:pStyle w:val="normal0"/>
        <w:jc w:val="center"/>
      </w:pPr>
    </w:p>
    <w:p w14:paraId="4E95026D" w14:textId="77777777" w:rsidR="0047283E" w:rsidRDefault="0047283E">
      <w:pPr>
        <w:pStyle w:val="normal0"/>
      </w:pPr>
    </w:p>
    <w:sectPr w:rsidR="0047283E">
      <w:headerReference w:type="default" r:id="rId8"/>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50818" w14:textId="77777777" w:rsidR="00000000" w:rsidRDefault="00F81E67">
      <w:r>
        <w:separator/>
      </w:r>
    </w:p>
  </w:endnote>
  <w:endnote w:type="continuationSeparator" w:id="0">
    <w:p w14:paraId="100E2EF8" w14:textId="77777777" w:rsidR="00000000" w:rsidRDefault="00F8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6827C" w14:textId="77777777" w:rsidR="0047283E" w:rsidRDefault="00F81E67">
    <w:pPr>
      <w:pStyle w:val="normal0"/>
      <w:spacing w:after="708"/>
    </w:pPr>
    <w:r>
      <w:t>Date</w:t>
    </w:r>
    <w:r>
      <w:tab/>
    </w:r>
    <w:r>
      <w:tab/>
    </w:r>
    <w:r>
      <w:tab/>
    </w:r>
    <w:r>
      <w:tab/>
    </w:r>
    <w:r>
      <w:tab/>
    </w:r>
    <w:r>
      <w:tab/>
    </w:r>
    <w:r>
      <w:tab/>
    </w:r>
    <w:r>
      <w:tab/>
    </w:r>
    <w:r>
      <w:tab/>
    </w:r>
    <w:r>
      <w:tab/>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AEE88" w14:textId="77777777" w:rsidR="00000000" w:rsidRDefault="00F81E67">
      <w:r>
        <w:separator/>
      </w:r>
    </w:p>
  </w:footnote>
  <w:footnote w:type="continuationSeparator" w:id="0">
    <w:p w14:paraId="2381A661" w14:textId="77777777" w:rsidR="00000000" w:rsidRDefault="00F81E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CAE9" w14:textId="77777777" w:rsidR="0047283E" w:rsidRDefault="0047283E">
    <w:pPr>
      <w:pStyle w:val="normal0"/>
      <w:spacing w:before="70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7283E"/>
    <w:rsid w:val="0047283E"/>
    <w:rsid w:val="00F81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FD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ascii="Arial" w:eastAsia="Arial" w:hAnsi="Arial" w:cs="Arial"/>
      <w:b/>
      <w:sz w:val="32"/>
      <w:szCs w:val="32"/>
    </w:rPr>
  </w:style>
  <w:style w:type="paragraph" w:styleId="Heading2">
    <w:name w:val="heading 2"/>
    <w:basedOn w:val="normal0"/>
    <w:next w:val="normal0"/>
    <w:pPr>
      <w:keepNext/>
      <w:keepLines/>
      <w:spacing w:before="240" w:after="60"/>
      <w:outlineLvl w:val="1"/>
    </w:pPr>
    <w:rPr>
      <w:rFonts w:ascii="Arial" w:eastAsia="Arial" w:hAnsi="Arial" w:cs="Arial"/>
      <w:b/>
      <w:i/>
      <w:sz w:val="28"/>
      <w:szCs w:val="28"/>
    </w:rPr>
  </w:style>
  <w:style w:type="paragraph" w:styleId="Heading3">
    <w:name w:val="heading 3"/>
    <w:basedOn w:val="normal0"/>
    <w:next w:val="normal0"/>
    <w:pPr>
      <w:keepNext/>
      <w:keepLines/>
      <w:spacing w:before="240" w:after="60"/>
      <w:outlineLvl w:val="2"/>
    </w:pPr>
    <w:rPr>
      <w:rFonts w:ascii="Arial" w:eastAsia="Arial" w:hAnsi="Arial" w:cs="Arial"/>
      <w:b/>
      <w:sz w:val="26"/>
      <w:szCs w:val="26"/>
    </w:rPr>
  </w:style>
  <w:style w:type="paragraph" w:styleId="Heading4">
    <w:name w:val="heading 4"/>
    <w:basedOn w:val="normal0"/>
    <w:next w:val="normal0"/>
    <w:pPr>
      <w:keepNext/>
      <w:keepLines/>
      <w:spacing w:before="240" w:after="60"/>
      <w:outlineLvl w:val="3"/>
    </w:pPr>
    <w:rPr>
      <w:b/>
      <w:sz w:val="28"/>
      <w:szCs w:val="28"/>
    </w:rPr>
  </w:style>
  <w:style w:type="paragraph" w:styleId="Heading5">
    <w:name w:val="heading 5"/>
    <w:basedOn w:val="normal0"/>
    <w:next w:val="normal0"/>
    <w:pPr>
      <w:keepNext/>
      <w:keepLines/>
      <w:spacing w:before="240" w:after="60"/>
      <w:outlineLvl w:val="4"/>
    </w:pPr>
    <w:rPr>
      <w:b/>
      <w:i/>
      <w:sz w:val="26"/>
      <w:szCs w:val="26"/>
    </w:rPr>
  </w:style>
  <w:style w:type="paragraph" w:styleId="Heading6">
    <w:name w:val="heading 6"/>
    <w:basedOn w:val="normal0"/>
    <w:next w:val="normal0"/>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F81E67"/>
    <w:pPr>
      <w:spacing w:before="100" w:beforeAutospacing="1" w:after="100" w:afterAutospacing="1"/>
    </w:pPr>
    <w:rPr>
      <w:rFonts w:ascii="Times" w:hAnsi="Times"/>
      <w:color w:val="auto"/>
      <w:sz w:val="20"/>
      <w:szCs w:val="20"/>
    </w:rPr>
  </w:style>
  <w:style w:type="paragraph" w:customStyle="1" w:styleId="nudge-right">
    <w:name w:val="nudge-right"/>
    <w:basedOn w:val="Normal"/>
    <w:rsid w:val="00F81E67"/>
    <w:pPr>
      <w:spacing w:before="100" w:beforeAutospacing="1" w:after="100" w:afterAutospacing="1"/>
    </w:pPr>
    <w:rPr>
      <w:rFonts w:ascii="Times" w:hAnsi="Times"/>
      <w:color w:val="auto"/>
      <w:sz w:val="20"/>
      <w:szCs w:val="20"/>
    </w:rPr>
  </w:style>
  <w:style w:type="character" w:customStyle="1" w:styleId="apple-converted-space">
    <w:name w:val="apple-converted-space"/>
    <w:basedOn w:val="DefaultParagraphFont"/>
    <w:rsid w:val="00F81E67"/>
  </w:style>
  <w:style w:type="character" w:styleId="Hyperlink">
    <w:name w:val="Hyperlink"/>
    <w:basedOn w:val="DefaultParagraphFont"/>
    <w:uiPriority w:val="99"/>
    <w:semiHidden/>
    <w:unhideWhenUsed/>
    <w:rsid w:val="00F81E6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ascii="Arial" w:eastAsia="Arial" w:hAnsi="Arial" w:cs="Arial"/>
      <w:b/>
      <w:sz w:val="32"/>
      <w:szCs w:val="32"/>
    </w:rPr>
  </w:style>
  <w:style w:type="paragraph" w:styleId="Heading2">
    <w:name w:val="heading 2"/>
    <w:basedOn w:val="normal0"/>
    <w:next w:val="normal0"/>
    <w:pPr>
      <w:keepNext/>
      <w:keepLines/>
      <w:spacing w:before="240" w:after="60"/>
      <w:outlineLvl w:val="1"/>
    </w:pPr>
    <w:rPr>
      <w:rFonts w:ascii="Arial" w:eastAsia="Arial" w:hAnsi="Arial" w:cs="Arial"/>
      <w:b/>
      <w:i/>
      <w:sz w:val="28"/>
      <w:szCs w:val="28"/>
    </w:rPr>
  </w:style>
  <w:style w:type="paragraph" w:styleId="Heading3">
    <w:name w:val="heading 3"/>
    <w:basedOn w:val="normal0"/>
    <w:next w:val="normal0"/>
    <w:pPr>
      <w:keepNext/>
      <w:keepLines/>
      <w:spacing w:before="240" w:after="60"/>
      <w:outlineLvl w:val="2"/>
    </w:pPr>
    <w:rPr>
      <w:rFonts w:ascii="Arial" w:eastAsia="Arial" w:hAnsi="Arial" w:cs="Arial"/>
      <w:b/>
      <w:sz w:val="26"/>
      <w:szCs w:val="26"/>
    </w:rPr>
  </w:style>
  <w:style w:type="paragraph" w:styleId="Heading4">
    <w:name w:val="heading 4"/>
    <w:basedOn w:val="normal0"/>
    <w:next w:val="normal0"/>
    <w:pPr>
      <w:keepNext/>
      <w:keepLines/>
      <w:spacing w:before="240" w:after="60"/>
      <w:outlineLvl w:val="3"/>
    </w:pPr>
    <w:rPr>
      <w:b/>
      <w:sz w:val="28"/>
      <w:szCs w:val="28"/>
    </w:rPr>
  </w:style>
  <w:style w:type="paragraph" w:styleId="Heading5">
    <w:name w:val="heading 5"/>
    <w:basedOn w:val="normal0"/>
    <w:next w:val="normal0"/>
    <w:pPr>
      <w:keepNext/>
      <w:keepLines/>
      <w:spacing w:before="240" w:after="60"/>
      <w:outlineLvl w:val="4"/>
    </w:pPr>
    <w:rPr>
      <w:b/>
      <w:i/>
      <w:sz w:val="26"/>
      <w:szCs w:val="26"/>
    </w:rPr>
  </w:style>
  <w:style w:type="paragraph" w:styleId="Heading6">
    <w:name w:val="heading 6"/>
    <w:basedOn w:val="normal0"/>
    <w:next w:val="normal0"/>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F81E67"/>
    <w:pPr>
      <w:spacing w:before="100" w:beforeAutospacing="1" w:after="100" w:afterAutospacing="1"/>
    </w:pPr>
    <w:rPr>
      <w:rFonts w:ascii="Times" w:hAnsi="Times"/>
      <w:color w:val="auto"/>
      <w:sz w:val="20"/>
      <w:szCs w:val="20"/>
    </w:rPr>
  </w:style>
  <w:style w:type="paragraph" w:customStyle="1" w:styleId="nudge-right">
    <w:name w:val="nudge-right"/>
    <w:basedOn w:val="Normal"/>
    <w:rsid w:val="00F81E67"/>
    <w:pPr>
      <w:spacing w:before="100" w:beforeAutospacing="1" w:after="100" w:afterAutospacing="1"/>
    </w:pPr>
    <w:rPr>
      <w:rFonts w:ascii="Times" w:hAnsi="Times"/>
      <w:color w:val="auto"/>
      <w:sz w:val="20"/>
      <w:szCs w:val="20"/>
    </w:rPr>
  </w:style>
  <w:style w:type="character" w:customStyle="1" w:styleId="apple-converted-space">
    <w:name w:val="apple-converted-space"/>
    <w:basedOn w:val="DefaultParagraphFont"/>
    <w:rsid w:val="00F81E67"/>
  </w:style>
  <w:style w:type="character" w:styleId="Hyperlink">
    <w:name w:val="Hyperlink"/>
    <w:basedOn w:val="DefaultParagraphFont"/>
    <w:uiPriority w:val="99"/>
    <w:semiHidden/>
    <w:unhideWhenUsed/>
    <w:rsid w:val="00F81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8868">
      <w:bodyDiv w:val="1"/>
      <w:marLeft w:val="0"/>
      <w:marRight w:val="0"/>
      <w:marTop w:val="0"/>
      <w:marBottom w:val="0"/>
      <w:divBdr>
        <w:top w:val="none" w:sz="0" w:space="0" w:color="auto"/>
        <w:left w:val="none" w:sz="0" w:space="0" w:color="auto"/>
        <w:bottom w:val="none" w:sz="0" w:space="0" w:color="auto"/>
        <w:right w:val="none" w:sz="0" w:space="0" w:color="auto"/>
      </w:divBdr>
    </w:div>
    <w:div w:id="910696213">
      <w:bodyDiv w:val="1"/>
      <w:marLeft w:val="0"/>
      <w:marRight w:val="0"/>
      <w:marTop w:val="0"/>
      <w:marBottom w:val="0"/>
      <w:divBdr>
        <w:top w:val="none" w:sz="0" w:space="0" w:color="auto"/>
        <w:left w:val="none" w:sz="0" w:space="0" w:color="auto"/>
        <w:bottom w:val="none" w:sz="0" w:space="0" w:color="auto"/>
        <w:right w:val="none" w:sz="0" w:space="0" w:color="auto"/>
      </w:divBdr>
    </w:div>
    <w:div w:id="17870376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dustry.biologics@fda.gov"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399</Words>
  <Characters>2239</Characters>
  <Application>Microsoft Macintosh Word</Application>
  <DocSecurity>0</DocSecurity>
  <Lines>203</Lines>
  <Paragraphs>61</Paragraphs>
  <ScaleCrop>false</ScaleCrop>
  <Company>UCSF</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Marlene Berro</cp:lastModifiedBy>
  <cp:revision>2</cp:revision>
  <dcterms:created xsi:type="dcterms:W3CDTF">2016-05-06T17:14:00Z</dcterms:created>
  <dcterms:modified xsi:type="dcterms:W3CDTF">2016-05-06T17:18:00Z</dcterms:modified>
</cp:coreProperties>
</file>